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EB" w:rsidRDefault="00F461EB" w:rsidP="00C8106D">
      <w:pPr>
        <w:jc w:val="center"/>
        <w:rPr>
          <w:rFonts w:ascii="GHEA Grapalat" w:hAnsi="GHEA Grapalat"/>
          <w:b/>
          <w:sz w:val="24"/>
          <w:lang w:val="hy-AM"/>
        </w:rPr>
      </w:pPr>
    </w:p>
    <w:p w:rsidR="00C8106D" w:rsidRPr="00C8106D" w:rsidRDefault="00C8106D" w:rsidP="00C8106D">
      <w:pPr>
        <w:jc w:val="center"/>
        <w:rPr>
          <w:rFonts w:ascii="GHEA Grapalat" w:hAnsi="GHEA Grapalat"/>
          <w:b/>
          <w:sz w:val="24"/>
          <w:lang w:val="hy-AM"/>
        </w:rPr>
      </w:pPr>
      <w:r w:rsidRPr="00C8106D">
        <w:rPr>
          <w:rFonts w:ascii="GHEA Grapalat" w:hAnsi="GHEA Grapalat"/>
          <w:b/>
          <w:sz w:val="24"/>
          <w:lang w:val="hy-AM"/>
        </w:rPr>
        <w:t xml:space="preserve">Տ Ե Ղ Ե Կ Ա Ն Ք </w:t>
      </w:r>
      <w:r>
        <w:rPr>
          <w:rFonts w:ascii="GHEA Grapalat" w:hAnsi="GHEA Grapalat"/>
          <w:b/>
          <w:sz w:val="24"/>
          <w:lang w:val="hy-AM"/>
        </w:rPr>
        <w:t xml:space="preserve">- </w:t>
      </w:r>
      <w:r w:rsidRPr="00C8106D">
        <w:rPr>
          <w:rFonts w:ascii="GHEA Grapalat" w:hAnsi="GHEA Grapalat"/>
          <w:b/>
          <w:sz w:val="24"/>
          <w:lang w:val="hy-AM"/>
        </w:rPr>
        <w:t>Հ  Ի Մ Ն Ա Վ Ո Ր ՈՒ Մ</w:t>
      </w:r>
    </w:p>
    <w:p w:rsidR="00C8106D" w:rsidRPr="00C8106D" w:rsidRDefault="00C8106D" w:rsidP="00C8106D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</w:p>
    <w:p w:rsidR="001E1091" w:rsidRPr="00F461EB" w:rsidRDefault="00F461EB" w:rsidP="001E1091">
      <w:pPr>
        <w:spacing w:after="0" w:line="360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Բիտումի և քսայուղերի արտադրության գործարանը շահագործման հանձնելու նպատակով նախնական համաձայնություն տալու մասին</w:t>
      </w:r>
    </w:p>
    <w:p w:rsidR="001E1091" w:rsidRPr="00786313" w:rsidRDefault="001E1091" w:rsidP="001E109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8106D" w:rsidRDefault="001E1091" w:rsidP="001E1091">
      <w:pPr>
        <w:spacing w:after="0" w:line="360" w:lineRule="auto"/>
        <w:ind w:right="-682"/>
        <w:jc w:val="both"/>
        <w:rPr>
          <w:rFonts w:ascii="GHEA Grapalat" w:hAnsi="GHEA Grapalat"/>
          <w:lang w:val="hy-AM"/>
        </w:rPr>
      </w:pPr>
      <w:r w:rsidRPr="00866C4D">
        <w:rPr>
          <w:rFonts w:ascii="GHEA Grapalat" w:hAnsi="GHEA Grapalat"/>
          <w:lang w:val="hy-AM"/>
        </w:rPr>
        <w:t xml:space="preserve">    </w:t>
      </w:r>
      <w:r w:rsidR="000973F8" w:rsidRPr="00866C4D">
        <w:rPr>
          <w:rFonts w:ascii="GHEA Grapalat" w:hAnsi="GHEA Grapalat"/>
          <w:lang w:val="hy-AM"/>
        </w:rPr>
        <w:t xml:space="preserve">  </w:t>
      </w:r>
      <w:r w:rsidRPr="00866C4D">
        <w:rPr>
          <w:rFonts w:ascii="GHEA Grapalat" w:hAnsi="GHEA Grapalat"/>
          <w:lang w:val="hy-AM"/>
        </w:rPr>
        <w:t>Որոշման ընդունումը բխում է</w:t>
      </w:r>
      <w:r w:rsidR="00866C4D" w:rsidRPr="00866C4D">
        <w:rPr>
          <w:rFonts w:ascii="GHEA Grapalat" w:hAnsi="GHEA Grapalat"/>
          <w:lang w:val="hy-AM"/>
        </w:rPr>
        <w:t xml:space="preserve"> &lt;&lt;Տեղական ինքնակառավարման մասին&gt;&gt; օրենքի 18-րդ հոդվածի </w:t>
      </w:r>
    </w:p>
    <w:p w:rsidR="00552841" w:rsidRPr="00F461EB" w:rsidRDefault="00866C4D" w:rsidP="00F461EB">
      <w:pPr>
        <w:spacing w:after="0" w:line="360" w:lineRule="auto"/>
        <w:ind w:right="-682"/>
        <w:jc w:val="both"/>
        <w:rPr>
          <w:rFonts w:ascii="GHEA Grapalat" w:hAnsi="GHEA Grapalat"/>
          <w:lang w:val="hy-AM"/>
        </w:rPr>
      </w:pPr>
      <w:r w:rsidRPr="00866C4D">
        <w:rPr>
          <w:rFonts w:ascii="GHEA Grapalat" w:hAnsi="GHEA Grapalat"/>
          <w:lang w:val="hy-AM"/>
        </w:rPr>
        <w:t>1-ին մասի</w:t>
      </w:r>
      <w:r w:rsidR="00FA5E90">
        <w:rPr>
          <w:rFonts w:ascii="GHEA Grapalat" w:hAnsi="GHEA Grapalat"/>
          <w:lang w:val="hy-AM"/>
        </w:rPr>
        <w:t xml:space="preserve"> </w:t>
      </w:r>
      <w:r w:rsidR="00FA5E90" w:rsidRPr="00FA5E90">
        <w:rPr>
          <w:rFonts w:ascii="GHEA Grapalat" w:hAnsi="GHEA Grapalat"/>
          <w:lang w:val="hy-AM"/>
        </w:rPr>
        <w:t>42</w:t>
      </w:r>
      <w:r w:rsidRPr="00866C4D">
        <w:rPr>
          <w:rFonts w:ascii="GHEA Grapalat" w:hAnsi="GHEA Grapalat"/>
          <w:lang w:val="hy-AM"/>
        </w:rPr>
        <w:t xml:space="preserve">-րդ կետի, </w:t>
      </w:r>
      <w:r w:rsidR="00F461EB">
        <w:rPr>
          <w:rFonts w:ascii="GHEA Grapalat" w:hAnsi="GHEA Grapalat"/>
          <w:lang w:val="hy-AM"/>
        </w:rPr>
        <w:t>ՀՀ Կառավարության</w:t>
      </w:r>
      <w:r w:rsidR="00FA5E90">
        <w:rPr>
          <w:rFonts w:ascii="GHEA Grapalat" w:hAnsi="GHEA Grapalat"/>
          <w:lang w:val="hy-AM"/>
        </w:rPr>
        <w:t xml:space="preserve"> 20</w:t>
      </w:r>
      <w:r w:rsidR="00FA5E90" w:rsidRPr="00FA5E90">
        <w:rPr>
          <w:rFonts w:ascii="GHEA Grapalat" w:hAnsi="GHEA Grapalat"/>
          <w:lang w:val="hy-AM"/>
        </w:rPr>
        <w:t>14</w:t>
      </w:r>
      <w:r w:rsidR="00F461EB">
        <w:rPr>
          <w:rFonts w:ascii="GHEA Grapalat" w:hAnsi="GHEA Grapalat"/>
          <w:lang w:val="hy-AM"/>
        </w:rPr>
        <w:t xml:space="preserve"> թվականի</w:t>
      </w:r>
      <w:r w:rsidR="00FA5E90">
        <w:rPr>
          <w:rFonts w:ascii="GHEA Grapalat" w:hAnsi="GHEA Grapalat"/>
          <w:lang w:val="hy-AM"/>
        </w:rPr>
        <w:t xml:space="preserve"> նոյեմբերի 19</w:t>
      </w:r>
      <w:r w:rsidR="00F461EB">
        <w:rPr>
          <w:rFonts w:ascii="GHEA Grapalat" w:hAnsi="GHEA Grapalat"/>
          <w:lang w:val="hy-AM"/>
        </w:rPr>
        <w:t xml:space="preserve">-ի </w:t>
      </w:r>
      <w:r w:rsidR="00F461EB" w:rsidRPr="00F461EB">
        <w:rPr>
          <w:rFonts w:ascii="GHEA Grapalat" w:hAnsi="GHEA Grapalat"/>
          <w:lang w:val="hy-AM"/>
        </w:rPr>
        <w:t xml:space="preserve">N </w:t>
      </w:r>
      <w:r w:rsidR="00FA5E90">
        <w:rPr>
          <w:rFonts w:ascii="GHEA Grapalat" w:hAnsi="GHEA Grapalat"/>
          <w:lang w:val="hy-AM"/>
        </w:rPr>
        <w:t>1325</w:t>
      </w:r>
      <w:bookmarkStart w:id="0" w:name="_GoBack"/>
      <w:bookmarkEnd w:id="0"/>
      <w:r w:rsidR="00F461EB">
        <w:rPr>
          <w:rFonts w:ascii="GHEA Grapalat" w:hAnsi="GHEA Grapalat"/>
          <w:lang w:val="hy-AM"/>
        </w:rPr>
        <w:t>-Ն որոշման պահանջից, համաձայն որի համայնքի ավագանին համայնքի ղեկավարի առաջարկությամբ որոշում է կայացնում բիտումի և քսայուղերի արտադրության գործարանը շահագործման հանձնելու նպատակով նախնական համաձայնություն տալու համար։</w:t>
      </w:r>
    </w:p>
    <w:p w:rsidR="00552841" w:rsidRPr="00786313" w:rsidRDefault="00552841" w:rsidP="001E1091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1C6FAF" w:rsidRDefault="001C6FAF" w:rsidP="001E1091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B26771" w:rsidRDefault="00B26771" w:rsidP="001E1091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B26771" w:rsidRDefault="00B26771" w:rsidP="001E1091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B26771" w:rsidRDefault="00B26771" w:rsidP="001E1091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B26771" w:rsidRDefault="00B26771" w:rsidP="00B26771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Աշխատակազմի բնապահպանության,</w:t>
      </w:r>
    </w:p>
    <w:p w:rsidR="00B26771" w:rsidRDefault="00B26771" w:rsidP="00B26771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գյուղատնտեսության և հողաշինության</w:t>
      </w:r>
    </w:p>
    <w:p w:rsidR="00B26771" w:rsidRDefault="00B26771" w:rsidP="00B26771">
      <w:pPr>
        <w:ind w:left="-426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       բաժնի գլխավոր մասնագետ՝                                                         </w:t>
      </w:r>
      <w:r w:rsidRPr="00EF3DED">
        <w:rPr>
          <w:rFonts w:ascii="GHEA Grapalat" w:hAnsi="GHEA Grapalat"/>
          <w:b/>
          <w:sz w:val="24"/>
          <w:lang w:val="hy-AM"/>
        </w:rPr>
        <w:t>Ն</w:t>
      </w:r>
      <w:r w:rsidRPr="00EF3DED">
        <w:rPr>
          <w:rFonts w:ascii="Cambria Math" w:hAnsi="Cambria Math" w:cs="Cambria Math"/>
          <w:b/>
          <w:sz w:val="24"/>
          <w:lang w:val="hy-AM"/>
        </w:rPr>
        <w:t>․</w:t>
      </w:r>
      <w:r w:rsidRPr="00EF3DED">
        <w:rPr>
          <w:rFonts w:ascii="GHEA Grapalat" w:hAnsi="GHEA Grapalat"/>
          <w:b/>
          <w:sz w:val="24"/>
          <w:lang w:val="hy-AM"/>
        </w:rPr>
        <w:t xml:space="preserve"> Արշակյան</w:t>
      </w:r>
      <w:r>
        <w:rPr>
          <w:rFonts w:ascii="GHEA Grapalat" w:hAnsi="GHEA Grapalat"/>
          <w:b/>
          <w:lang w:val="hy-AM"/>
        </w:rPr>
        <w:t xml:space="preserve">                     </w:t>
      </w:r>
    </w:p>
    <w:p w:rsidR="00456C4A" w:rsidRPr="001E1091" w:rsidRDefault="00707F96" w:rsidP="00707F96">
      <w:pPr>
        <w:ind w:left="-426"/>
        <w:rPr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</w:t>
      </w:r>
    </w:p>
    <w:sectPr w:rsidR="00456C4A" w:rsidRPr="001E1091" w:rsidSect="00F90D29">
      <w:pgSz w:w="12240" w:h="15840"/>
      <w:pgMar w:top="426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E9"/>
    <w:rsid w:val="000973F8"/>
    <w:rsid w:val="00172E66"/>
    <w:rsid w:val="001C6FAF"/>
    <w:rsid w:val="001E1091"/>
    <w:rsid w:val="003C3FC8"/>
    <w:rsid w:val="00456C4A"/>
    <w:rsid w:val="004F7D26"/>
    <w:rsid w:val="00552841"/>
    <w:rsid w:val="0063021F"/>
    <w:rsid w:val="00672AE9"/>
    <w:rsid w:val="00707F96"/>
    <w:rsid w:val="00866C4D"/>
    <w:rsid w:val="008A3C34"/>
    <w:rsid w:val="009434D5"/>
    <w:rsid w:val="00B26771"/>
    <w:rsid w:val="00B534A6"/>
    <w:rsid w:val="00BD7836"/>
    <w:rsid w:val="00C8016B"/>
    <w:rsid w:val="00C8106D"/>
    <w:rsid w:val="00F461EB"/>
    <w:rsid w:val="00F90D29"/>
    <w:rsid w:val="00FA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3792"/>
  <w15:chartTrackingRefBased/>
  <w15:docId w15:val="{113E4FB2-53CE-4E28-9438-0A544F83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20</cp:revision>
  <cp:lastPrinted>2023-06-02T07:48:00Z</cp:lastPrinted>
  <dcterms:created xsi:type="dcterms:W3CDTF">2023-02-03T12:29:00Z</dcterms:created>
  <dcterms:modified xsi:type="dcterms:W3CDTF">2024-05-03T10:16:00Z</dcterms:modified>
</cp:coreProperties>
</file>