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7C" w:rsidRDefault="006C1A7C" w:rsidP="006C1A7C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6C1A7C" w:rsidRDefault="006C1A7C" w:rsidP="006C1A7C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6C1A7C" w:rsidRPr="00367F5D" w:rsidRDefault="006C1A7C" w:rsidP="006C1A7C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Հողամասի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նպատակային նշանակությունը փոփոխելու մասին</w:t>
      </w:r>
      <w:r w:rsidRPr="00367F5D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6C1A7C" w:rsidRPr="00367F5D" w:rsidRDefault="006C1A7C" w:rsidP="006C1A7C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6C1A7C" w:rsidRPr="00BE4864" w:rsidRDefault="006C1A7C" w:rsidP="006C1A7C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0084D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5473C3">
        <w:rPr>
          <w:rFonts w:ascii="GHEA Grapalat" w:eastAsia="Times New Roman" w:hAnsi="GHEA Grapalat"/>
          <w:sz w:val="24"/>
          <w:szCs w:val="24"/>
          <w:lang w:val="hy-AM"/>
        </w:rPr>
        <w:t xml:space="preserve">ղեկավարին է </w:t>
      </w:r>
      <w:r w:rsidRPr="00422881">
        <w:rPr>
          <w:rFonts w:ascii="GHEA Grapalat" w:eastAsia="Times New Roman" w:hAnsi="GHEA Grapalat"/>
          <w:sz w:val="24"/>
          <w:szCs w:val="24"/>
          <w:lang w:val="hy-AM"/>
        </w:rPr>
        <w:t>դիմել</w:t>
      </w:r>
      <w:r w:rsidRPr="0042288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422881">
        <w:rPr>
          <w:rFonts w:ascii="GHEA Grapalat" w:hAnsi="GHEA Grapalat"/>
          <w:color w:val="000000"/>
          <w:sz w:val="24"/>
          <w:szCs w:val="24"/>
          <w:lang w:val="hy-AM"/>
        </w:rPr>
        <w:t>Կարապետ Ռուբենի Սաքապետոյան</w:t>
      </w:r>
      <w:r w:rsidRPr="0042288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42288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Նաիրի համայնքի Պռոշյան</w:t>
      </w:r>
      <w:r w:rsidRPr="0042288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գյուղում գտնվող</w:t>
      </w:r>
      <w:r w:rsidRPr="00422881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422881">
        <w:rPr>
          <w:rFonts w:ascii="GHEA Grapalat" w:hAnsi="GHEA Grapalat"/>
          <w:color w:val="000000"/>
          <w:sz w:val="24"/>
          <w:szCs w:val="24"/>
          <w:lang w:val="hy-AM"/>
        </w:rPr>
        <w:t>իրե</w:t>
      </w:r>
      <w:r w:rsidRPr="0042288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 </w:t>
      </w:r>
      <w:r w:rsidRPr="00422881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422881">
        <w:rPr>
          <w:rFonts w:ascii="GHEA Grapalat" w:hAnsi="GHEA Grapalat"/>
          <w:color w:val="000000"/>
          <w:sz w:val="24"/>
          <w:szCs w:val="24"/>
          <w:lang w:val="hy-AM"/>
        </w:rPr>
        <w:t>07-053-0322-0082</w:t>
      </w:r>
      <w:r w:rsidRPr="004228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42288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 w:rsidRPr="00422881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422881">
        <w:rPr>
          <w:rFonts w:ascii="GHEA Grapalat" w:hAnsi="GHEA Grapalat"/>
          <w:color w:val="000000"/>
          <w:sz w:val="24"/>
          <w:szCs w:val="24"/>
          <w:lang w:val="hy-AM"/>
        </w:rPr>
        <w:t>0,6113</w:t>
      </w:r>
      <w:r w:rsidRPr="0042288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42288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42288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4228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42288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422881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422881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422881">
        <w:rPr>
          <w:rFonts w:ascii="GHEA Grapalat" w:eastAsia="Times New Roman" w:hAnsi="GHEA Grapalat"/>
          <w:sz w:val="24"/>
          <w:szCs w:val="24"/>
          <w:lang w:val="hy-AM"/>
        </w:rPr>
        <w:t>Հիմք ընդունելով</w:t>
      </w:r>
      <w:r w:rsidRPr="005473C3">
        <w:rPr>
          <w:rFonts w:ascii="GHEA Grapalat" w:eastAsia="Times New Roman" w:hAnsi="GHEA Grapalat"/>
          <w:sz w:val="24"/>
          <w:szCs w:val="24"/>
          <w:lang w:val="hy-AM"/>
        </w:rPr>
        <w:t xml:space="preserve"> Հայաստանի Հանրապետության համայնքների /բնակավայրերի/ քաղաքաշինական ծրագրային փաստաթղթերի մշակման աշխատանքները համակարգող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 միջգերատեսչական հանձնաժողովի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244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67F5D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Պռոշյան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6C1A7C" w:rsidRPr="005C2232" w:rsidRDefault="006C1A7C" w:rsidP="006C1A7C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C1A7C" w:rsidRDefault="006C1A7C" w:rsidP="006C1A7C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C1A7C" w:rsidRDefault="006C1A7C" w:rsidP="006C1A7C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C1A7C" w:rsidRDefault="006C1A7C" w:rsidP="006C1A7C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6C1A7C" w:rsidRDefault="006C1A7C" w:rsidP="006C1A7C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6C1A7C" w:rsidRDefault="006C1A7C" w:rsidP="006C1A7C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6C1A7C" w:rsidRDefault="006C1A7C" w:rsidP="006C1A7C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422881">
        <w:rPr>
          <w:rFonts w:ascii="GHEA Grapalat" w:hAnsi="GHEA Grapalat"/>
          <w:color w:val="000000"/>
          <w:sz w:val="24"/>
          <w:szCs w:val="24"/>
          <w:lang w:val="hy-AM"/>
        </w:rPr>
        <w:t>Կարապետ Ռուբենի Սաքապետոյան</w:t>
      </w:r>
      <w:r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4077861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6C1A7C" w:rsidRPr="008840EE" w:rsidRDefault="006C1A7C" w:rsidP="006C1A7C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C0195A" w:rsidRPr="006C1A7C" w:rsidRDefault="00C0195A" w:rsidP="006C1A7C">
      <w:pPr>
        <w:rPr>
          <w:lang w:val="hy-AM"/>
        </w:rPr>
      </w:pPr>
      <w:bookmarkStart w:id="0" w:name="_GoBack"/>
      <w:bookmarkEnd w:id="0"/>
    </w:p>
    <w:sectPr w:rsidR="00C0195A" w:rsidRPr="006C1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E3"/>
    <w:rsid w:val="000B57F5"/>
    <w:rsid w:val="00212442"/>
    <w:rsid w:val="002D6321"/>
    <w:rsid w:val="00446536"/>
    <w:rsid w:val="00571DF7"/>
    <w:rsid w:val="00690456"/>
    <w:rsid w:val="006C1A7C"/>
    <w:rsid w:val="007333E3"/>
    <w:rsid w:val="009041A8"/>
    <w:rsid w:val="009C28B8"/>
    <w:rsid w:val="00A658B1"/>
    <w:rsid w:val="00B1383B"/>
    <w:rsid w:val="00BA591E"/>
    <w:rsid w:val="00C0195A"/>
    <w:rsid w:val="00C2679B"/>
    <w:rsid w:val="00C7270A"/>
    <w:rsid w:val="00C77027"/>
    <w:rsid w:val="00CF3141"/>
    <w:rsid w:val="00D63B57"/>
    <w:rsid w:val="00F62B75"/>
    <w:rsid w:val="00F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FB2B"/>
  <w15:chartTrackingRefBased/>
  <w15:docId w15:val="{4E413D3B-66EB-4373-87B8-224D456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1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31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20</cp:revision>
  <cp:lastPrinted>2025-03-17T06:40:00Z</cp:lastPrinted>
  <dcterms:created xsi:type="dcterms:W3CDTF">2025-02-24T12:16:00Z</dcterms:created>
  <dcterms:modified xsi:type="dcterms:W3CDTF">2025-08-22T13:01:00Z</dcterms:modified>
</cp:coreProperties>
</file>