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B0" w:rsidRDefault="00FC5FB0" w:rsidP="00FC5FB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C5FB0" w:rsidRDefault="00FC5FB0" w:rsidP="00FC5FB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C5FB0" w:rsidRPr="005F14C0" w:rsidRDefault="00FC5FB0" w:rsidP="00FC5FB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D7DB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</w:t>
      </w:r>
      <w:r w:rsidRPr="005F14C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օտարելու մասին</w:t>
      </w:r>
      <w:r w:rsidRPr="005F14C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C5FB0" w:rsidRDefault="00FC5FB0" w:rsidP="00FC5FB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C5FB0" w:rsidRPr="00531BA2" w:rsidRDefault="00FC5FB0" w:rsidP="00FC5FB0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531B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Հայրապետյանը և Նաիրա Ադամյան</w:t>
      </w:r>
      <w:r w:rsidRPr="00531BA2">
        <w:rPr>
          <w:rFonts w:ascii="GHEA Grapalat" w:hAnsi="GHEA Grapalat" w:cs="Arial"/>
          <w:sz w:val="24"/>
          <w:szCs w:val="24"/>
          <w:lang w:val="hy-AM"/>
        </w:rPr>
        <w:t>ը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իրենց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Նաիրի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Զովունի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գյուղում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ունեն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07-029-0049-0005 և 07-029-0049-0006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ծածկագրերով</w:t>
      </w:r>
      <w:r w:rsidRPr="00531BA2">
        <w:rPr>
          <w:rFonts w:ascii="Calibri" w:hAnsi="Calibri" w:cs="Calibri"/>
          <w:sz w:val="24"/>
          <w:szCs w:val="24"/>
          <w:lang w:val="hy-AM"/>
        </w:rPr>
        <w:t> </w:t>
      </w:r>
      <w:r w:rsidRPr="00531BA2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հողամաս</w:t>
      </w:r>
      <w:r w:rsidRPr="00531BA2">
        <w:rPr>
          <w:rFonts w:ascii="GHEA Grapalat" w:hAnsi="GHEA Grapalat" w:cs="Arial"/>
          <w:sz w:val="24"/>
          <w:szCs w:val="24"/>
          <w:lang w:val="hy-AM"/>
        </w:rPr>
        <w:t>։ Հաշվի առնելով այն հանգամանքը, որ քաղաքացու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հողամասին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կից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Նաիրի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համայնքին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Pr="00531BA2">
        <w:rPr>
          <w:rFonts w:ascii="Calibri" w:hAnsi="Calibri" w:cs="Calibri"/>
          <w:sz w:val="24"/>
          <w:szCs w:val="24"/>
          <w:lang w:val="hy-AM"/>
        </w:rPr>
        <w:t> 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07-029-0049-0023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0,02628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հա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հողատեսքը անհնար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է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միավոր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աճուրդային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BA2">
        <w:rPr>
          <w:rFonts w:ascii="GHEA Grapalat" w:hAnsi="GHEA Grapalat" w:cs="Arial"/>
          <w:sz w:val="24"/>
          <w:szCs w:val="24"/>
          <w:lang w:val="hy-AM"/>
        </w:rPr>
        <w:t xml:space="preserve">օտարել, ուստի </w:t>
      </w:r>
      <w:r w:rsidRPr="00531B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ներկայացված որոշման նախագծով առաջարկվում է Նաիրի համայնքի Զովունի գյուղում գտնվող համայնքային սեփականություն հանդիսացող 07-029-0049-0023 կադաստրային ծածկագրի 0,02628 հա հողամասն ուղղակի վաճառքով, հողի կադաստրային արժեքով օտարել Արթուր Հայրապետյանին և Նաիրա Ադամյանին:</w:t>
      </w:r>
      <w:r w:rsidRPr="00531BA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31BA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531BA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C5FB0" w:rsidRDefault="00FC5FB0" w:rsidP="00FC5FB0">
      <w:pPr>
        <w:spacing w:after="0" w:line="360" w:lineRule="auto"/>
        <w:ind w:right="-141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C5FB0" w:rsidRDefault="00FC5FB0" w:rsidP="00FC5FB0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C5FB0" w:rsidRDefault="00FC5FB0" w:rsidP="00FC5FB0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C5FB0" w:rsidRDefault="00FC5FB0" w:rsidP="00FC5FB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C5FB0" w:rsidRPr="00042CA8" w:rsidRDefault="00FC5FB0" w:rsidP="00FC5FB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1D7DB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</w:t>
      </w:r>
      <w:r w:rsidRPr="005F14C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օտարելու մասին</w:t>
      </w:r>
      <w:r w:rsidRPr="005F14C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Pr="00042CA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50EE6"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FC5FB0" w:rsidRDefault="00FC5FB0" w:rsidP="00FC5FB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C5FB0" w:rsidRDefault="00FC5FB0" w:rsidP="00FC5FB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C5FB0" w:rsidRPr="00047B81" w:rsidRDefault="00FC5FB0" w:rsidP="00FC5FB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045D7F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Համայնքային սեփականություն հանդիսացող գույքն օտարելու </w:t>
      </w:r>
      <w:r w:rsidRPr="00045D7F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045D7F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Pr="00045D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</w:t>
      </w:r>
      <w:r w:rsidRPr="00047B8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համայնքի 2023 թվականի բյուջեում ենթադրում է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1796054</w:t>
      </w:r>
      <w:r w:rsidRPr="00047B8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47B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047B8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47B8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C5FB0" w:rsidRPr="00D57BA4" w:rsidRDefault="00FC5FB0" w:rsidP="00FC5FB0">
      <w:pPr>
        <w:rPr>
          <w:rFonts w:ascii="Sylfaen" w:hAnsi="Sylfaen"/>
          <w:lang w:val="hy-AM"/>
        </w:rPr>
      </w:pPr>
    </w:p>
    <w:p w:rsidR="00FC5FB0" w:rsidRPr="00D57BA4" w:rsidRDefault="00FC5FB0" w:rsidP="00FC5FB0">
      <w:pPr>
        <w:rPr>
          <w:rFonts w:ascii="Sylfaen" w:hAnsi="Sylfaen"/>
          <w:lang w:val="hy-AM"/>
        </w:rPr>
      </w:pPr>
    </w:p>
    <w:p w:rsidR="00C14739" w:rsidRPr="008840EE" w:rsidRDefault="00C14739" w:rsidP="00C14739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D22FFF" w:rsidRPr="00C14739" w:rsidRDefault="00D22FFF" w:rsidP="00C14739">
      <w:pPr>
        <w:rPr>
          <w:lang w:val="hy-AM"/>
        </w:rPr>
      </w:pPr>
    </w:p>
    <w:sectPr w:rsidR="00D22FFF" w:rsidRPr="00C1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0C651C"/>
    <w:rsid w:val="00153D39"/>
    <w:rsid w:val="00174F39"/>
    <w:rsid w:val="001D0287"/>
    <w:rsid w:val="00220C01"/>
    <w:rsid w:val="002840A3"/>
    <w:rsid w:val="002A47CA"/>
    <w:rsid w:val="002C42AC"/>
    <w:rsid w:val="002D647D"/>
    <w:rsid w:val="002F4270"/>
    <w:rsid w:val="002F7006"/>
    <w:rsid w:val="00302A7E"/>
    <w:rsid w:val="00343615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922A4"/>
    <w:rsid w:val="005A0976"/>
    <w:rsid w:val="005E3604"/>
    <w:rsid w:val="006028BE"/>
    <w:rsid w:val="006148C4"/>
    <w:rsid w:val="006414A2"/>
    <w:rsid w:val="00650A8B"/>
    <w:rsid w:val="0069578F"/>
    <w:rsid w:val="006C3A9B"/>
    <w:rsid w:val="006C4685"/>
    <w:rsid w:val="006D111A"/>
    <w:rsid w:val="006F0D79"/>
    <w:rsid w:val="00704B28"/>
    <w:rsid w:val="007656A8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50D8C"/>
    <w:rsid w:val="009539E8"/>
    <w:rsid w:val="00995943"/>
    <w:rsid w:val="009B0B02"/>
    <w:rsid w:val="009E0CBC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BF49E7"/>
    <w:rsid w:val="00C07709"/>
    <w:rsid w:val="00C14739"/>
    <w:rsid w:val="00C2547D"/>
    <w:rsid w:val="00C3457A"/>
    <w:rsid w:val="00C81787"/>
    <w:rsid w:val="00D22FFF"/>
    <w:rsid w:val="00D33779"/>
    <w:rsid w:val="00DC1206"/>
    <w:rsid w:val="00E737C8"/>
    <w:rsid w:val="00E82AC1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101</cp:revision>
  <cp:lastPrinted>2023-06-30T12:57:00Z</cp:lastPrinted>
  <dcterms:created xsi:type="dcterms:W3CDTF">2023-05-24T11:51:00Z</dcterms:created>
  <dcterms:modified xsi:type="dcterms:W3CDTF">2023-12-06T13:09:00Z</dcterms:modified>
</cp:coreProperties>
</file>