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3" w:rsidRPr="00455151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Հավելված</w:t>
      </w:r>
      <w:r w:rsidR="00455151">
        <w:rPr>
          <w:rFonts w:ascii="GHEA Grapalat" w:hAnsi="GHEA Grapalat"/>
          <w:sz w:val="24"/>
          <w:szCs w:val="24"/>
          <w:lang w:val="en-US"/>
        </w:rPr>
        <w:t xml:space="preserve"> 1</w:t>
      </w:r>
    </w:p>
    <w:p w:rsidR="00251863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Նաիրի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համայնքի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</w:p>
    <w:p w:rsidR="00251863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2022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7BAE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457BAE">
        <w:rPr>
          <w:rFonts w:ascii="GHEA Grapalat" w:hAnsi="GHEA Grapalat"/>
          <w:sz w:val="24"/>
          <w:szCs w:val="24"/>
          <w:lang w:val="en-US"/>
        </w:rPr>
        <w:t xml:space="preserve"> 25-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457BAE">
        <w:rPr>
          <w:rFonts w:ascii="GHEA Grapalat" w:hAnsi="GHEA Grapalat"/>
          <w:sz w:val="24"/>
          <w:szCs w:val="24"/>
          <w:lang w:val="en-US"/>
        </w:rPr>
        <w:t xml:space="preserve"> N 18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51863" w:rsidRDefault="00251863" w:rsidP="00251863">
      <w:pPr>
        <w:ind w:right="-897"/>
        <w:rPr>
          <w:rFonts w:ascii="GHEA Grapalat" w:hAnsi="GHEA Grapalat"/>
          <w:sz w:val="24"/>
          <w:szCs w:val="24"/>
          <w:lang w:val="en-US"/>
        </w:rPr>
      </w:pPr>
    </w:p>
    <w:p w:rsidR="00251863" w:rsidRDefault="00251863" w:rsidP="00251863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ղեկավարին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կից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զարգացման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հնգամյա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ծրագրի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տարեկան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բյուջեի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կառավարման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կազմ</w:t>
      </w:r>
      <w:proofErr w:type="spellEnd"/>
    </w:p>
    <w:p w:rsidR="00251863" w:rsidRDefault="00251863" w:rsidP="003E6B5C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նախագահ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Նորայր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Սարգսյան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</w:p>
    <w:p w:rsidR="00ED45BB" w:rsidRDefault="00251863" w:rsidP="003E6B5C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քարտուղար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Հասմիկ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Զաքարյան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</w:p>
    <w:p w:rsidR="004A7A36" w:rsidRDefault="004A7A36" w:rsidP="00ED45BB">
      <w:pPr>
        <w:spacing w:after="0" w:line="288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251863" w:rsidRDefault="008372DF" w:rsidP="00ED45BB">
      <w:pPr>
        <w:spacing w:after="0" w:line="288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անդամներ</w:t>
      </w:r>
      <w:proofErr w:type="spellEnd"/>
    </w:p>
    <w:p w:rsidR="002012E1" w:rsidRDefault="002012E1" w:rsidP="00ED45BB">
      <w:pPr>
        <w:spacing w:after="0" w:line="288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4A7A36" w:rsidRPr="00130A9C" w:rsidRDefault="00ED45BB" w:rsidP="005A5FC8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1. </w:t>
      </w:r>
      <w:proofErr w:type="spellStart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>Վարդուհի</w:t>
      </w:r>
      <w:proofErr w:type="spellEnd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>Բարսեղյան</w:t>
      </w:r>
      <w:proofErr w:type="spellEnd"/>
      <w:r w:rsidR="002518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A7A36" w:rsidRPr="00130A9C" w:rsidRDefault="00ED45BB" w:rsidP="004A7A36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proofErr w:type="spellStart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>Քրիստինե</w:t>
      </w:r>
      <w:proofErr w:type="spellEnd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30A9C">
        <w:rPr>
          <w:rFonts w:ascii="GHEA Grapalat" w:eastAsia="Times New Roman" w:hAnsi="GHEA Grapalat" w:cs="Times New Roman"/>
          <w:sz w:val="24"/>
          <w:szCs w:val="24"/>
          <w:lang w:val="en-US"/>
        </w:rPr>
        <w:t>Մանուկյան</w:t>
      </w:r>
      <w:proofErr w:type="spellEnd"/>
      <w:r w:rsidR="00251863" w:rsidRPr="009A5C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51863" w:rsidRPr="00457BAE" w:rsidRDefault="00ED45BB" w:rsidP="004A7A36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5BB">
        <w:rPr>
          <w:rFonts w:ascii="GHEA Grapalat" w:hAnsi="GHEA Grapalat" w:cs="Sylfaen"/>
          <w:sz w:val="24"/>
          <w:szCs w:val="24"/>
          <w:lang w:val="hy-AM"/>
        </w:rPr>
        <w:t>3.</w:t>
      </w:r>
      <w:r w:rsidR="00130A9C" w:rsidRPr="00457BAE">
        <w:rPr>
          <w:rFonts w:ascii="GHEA Grapalat" w:hAnsi="GHEA Grapalat" w:cs="Sylfaen"/>
          <w:sz w:val="24"/>
          <w:szCs w:val="24"/>
          <w:lang w:val="hy-AM"/>
        </w:rPr>
        <w:t xml:space="preserve"> Մարգարիտա Պետրոսյան</w:t>
      </w:r>
    </w:p>
    <w:p w:rsidR="00251863" w:rsidRPr="002012E1" w:rsidRDefault="00ED45BB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Վահագն Վիրաբյան </w:t>
      </w:r>
    </w:p>
    <w:p w:rsidR="002012E1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5. Էդգար Նիկոլյան</w:t>
      </w: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Բաղդասար Թովմասյան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Արտաշես Ղարիբյան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Սևակ Գաբրիելյան </w:t>
      </w:r>
    </w:p>
    <w:p w:rsidR="00251863" w:rsidRPr="002012E1" w:rsidRDefault="002012E1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9</w:t>
      </w:r>
      <w:r w:rsidR="00ED45BB" w:rsidRPr="00ED45B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251863">
        <w:rPr>
          <w:rFonts w:ascii="GHEA Grapalat" w:hAnsi="GHEA Grapalat" w:cs="Sylfaen"/>
          <w:sz w:val="24"/>
          <w:szCs w:val="24"/>
          <w:lang w:val="hy-AM"/>
        </w:rPr>
        <w:t>Թելուշ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Հովհաննիսյան  </w:t>
      </w:r>
    </w:p>
    <w:p w:rsidR="002012E1" w:rsidRPr="002012E1" w:rsidRDefault="002012E1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10</w:t>
      </w:r>
      <w:r w:rsidR="00ED45BB" w:rsidRPr="00ED45B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 w:cs="Sylfaen"/>
          <w:sz w:val="24"/>
          <w:szCs w:val="24"/>
          <w:lang w:val="hy-AM"/>
        </w:rPr>
        <w:t>Զարուհի Հովհաննիսյան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C1393" w:rsidRPr="002012E1" w:rsidRDefault="00ED45BB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1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/>
          <w:sz w:val="24"/>
          <w:szCs w:val="24"/>
          <w:lang w:val="hy-AM"/>
        </w:rPr>
        <w:t xml:space="preserve">Նարինե Հովսեփյան </w:t>
      </w:r>
    </w:p>
    <w:p w:rsidR="001C1393" w:rsidRPr="00ED45BB" w:rsidRDefault="001C1393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2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Սուրեն Սիմոնյան </w:t>
      </w:r>
    </w:p>
    <w:p w:rsidR="001C1393" w:rsidRPr="00ED45BB" w:rsidRDefault="001C1393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3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D45BB">
        <w:rPr>
          <w:rFonts w:ascii="GHEA Grapalat" w:hAnsi="GHEA Grapalat" w:cs="Sylfaen"/>
          <w:sz w:val="24"/>
          <w:szCs w:val="24"/>
          <w:lang w:val="hy-AM"/>
        </w:rPr>
        <w:t>Օնիկ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 Վիրաբյան </w:t>
      </w:r>
    </w:p>
    <w:p w:rsidR="00455151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4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/>
          <w:sz w:val="24"/>
          <w:szCs w:val="24"/>
          <w:lang w:val="hy-AM"/>
        </w:rPr>
        <w:t xml:space="preserve">Սուսաննա Գրիգորյան </w:t>
      </w:r>
    </w:p>
    <w:p w:rsidR="00251863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5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ED45BB">
        <w:rPr>
          <w:rFonts w:ascii="GHEA Grapalat" w:hAnsi="GHEA Grapalat"/>
          <w:sz w:val="24"/>
          <w:szCs w:val="24"/>
          <w:lang w:val="hy-AM"/>
        </w:rPr>
        <w:t>Արկադի Գալստյան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1863" w:rsidRPr="00006E1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6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ED45BB">
        <w:rPr>
          <w:rFonts w:ascii="GHEA Grapalat" w:hAnsi="GHEA Grapalat"/>
          <w:sz w:val="24"/>
          <w:szCs w:val="24"/>
          <w:lang w:val="hy-AM"/>
        </w:rPr>
        <w:t>Արթուր Արշակյան</w:t>
      </w:r>
    </w:p>
    <w:p w:rsidR="00251863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374D78">
        <w:rPr>
          <w:rFonts w:ascii="GHEA Grapalat" w:hAnsi="GHEA Grapalat"/>
          <w:sz w:val="24"/>
          <w:szCs w:val="24"/>
          <w:lang w:val="hy-AM"/>
        </w:rPr>
        <w:t>1</w:t>
      </w:r>
      <w:r w:rsidR="002012E1" w:rsidRPr="004A7A36">
        <w:rPr>
          <w:rFonts w:ascii="GHEA Grapalat" w:hAnsi="GHEA Grapalat"/>
          <w:sz w:val="24"/>
          <w:szCs w:val="24"/>
          <w:lang w:val="hy-AM"/>
        </w:rPr>
        <w:t>7</w:t>
      </w:r>
      <w:r w:rsidRPr="00374D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455151">
        <w:rPr>
          <w:rFonts w:ascii="GHEA Grapalat" w:hAnsi="GHEA Grapalat"/>
          <w:sz w:val="24"/>
          <w:szCs w:val="24"/>
          <w:lang w:val="hy-AM"/>
        </w:rPr>
        <w:t>Կարեն Լևոնյան</w:t>
      </w:r>
      <w:r w:rsidR="00251863" w:rsidRPr="0045515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251863" w:rsidRPr="002012E1" w:rsidRDefault="00251863" w:rsidP="00251863">
      <w:pPr>
        <w:ind w:right="-897"/>
        <w:rPr>
          <w:lang w:val="hy-AM"/>
        </w:rPr>
      </w:pPr>
    </w:p>
    <w:p w:rsidR="00910B21" w:rsidRPr="002012E1" w:rsidRDefault="00910B21" w:rsidP="00251863">
      <w:pPr>
        <w:ind w:right="-897"/>
        <w:rPr>
          <w:lang w:val="hy-AM"/>
        </w:rPr>
      </w:pPr>
    </w:p>
    <w:p w:rsidR="00455151" w:rsidRPr="00ED45BB" w:rsidRDefault="00455151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 2</w:t>
      </w:r>
    </w:p>
    <w:p w:rsidR="00457BAE" w:rsidRPr="00457BAE" w:rsidRDefault="00457BAE" w:rsidP="00457BAE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7BAE">
        <w:rPr>
          <w:rFonts w:ascii="GHEA Grapalat" w:hAnsi="GHEA Grapalat"/>
          <w:sz w:val="24"/>
          <w:szCs w:val="24"/>
          <w:lang w:val="hy-AM"/>
        </w:rPr>
        <w:t>Նաիրի  համայնքի ավագանու</w:t>
      </w:r>
    </w:p>
    <w:p w:rsidR="00457BAE" w:rsidRPr="00457BAE" w:rsidRDefault="00457BAE" w:rsidP="00457BAE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7BAE">
        <w:rPr>
          <w:rFonts w:ascii="GHEA Grapalat" w:hAnsi="GHEA Grapalat"/>
          <w:sz w:val="24"/>
          <w:szCs w:val="24"/>
          <w:lang w:val="hy-AM"/>
        </w:rPr>
        <w:t xml:space="preserve">2022 թվականի փետրվարի 25-ի N 18 որոշման </w:t>
      </w:r>
    </w:p>
    <w:p w:rsidR="00455151" w:rsidRPr="00455151" w:rsidRDefault="00455151" w:rsidP="00455151">
      <w:pPr>
        <w:ind w:right="-897"/>
        <w:rPr>
          <w:rFonts w:ascii="GHEA Grapalat" w:hAnsi="GHEA Grapalat"/>
          <w:sz w:val="24"/>
          <w:szCs w:val="24"/>
          <w:lang w:val="hy-AM"/>
        </w:rPr>
      </w:pPr>
    </w:p>
    <w:p w:rsidR="00455151" w:rsidRPr="00006E1B" w:rsidRDefault="00455151" w:rsidP="00455151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Համայնքի ղեկավարին 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 քաղաքաշինության, հողօգտա</w:t>
      </w:r>
      <w:r w:rsid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գործման, տնտեսական ենթակառուցվա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ծքների, կոմունալ տնտեսության, շրջակա միջավայրի պաշտպանության և տրանսպորտի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հարցերի 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>խորհրդակցական մարմնի կազմ</w:t>
      </w:r>
    </w:p>
    <w:p w:rsidR="004A7A36" w:rsidRPr="00006E1B" w:rsidRDefault="004A7A36" w:rsidP="00455151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55151" w:rsidRPr="00455151" w:rsidRDefault="00455151" w:rsidP="004A7A36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Խորհրդակցական մարմնի նախագահ- Նորայր Սարգսյան </w:t>
      </w:r>
    </w:p>
    <w:p w:rsidR="00455151" w:rsidRPr="002012E1" w:rsidRDefault="00455151" w:rsidP="004A7A36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</w:t>
      </w:r>
      <w:r w:rsidR="004A7A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 քարտուղար – Հասմիկ Զաքարյան </w:t>
      </w: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</w:t>
      </w:r>
    </w:p>
    <w:p w:rsidR="00ED45BB" w:rsidRPr="002012E1" w:rsidRDefault="00ED45BB" w:rsidP="00217C99">
      <w:pPr>
        <w:spacing w:after="0" w:line="264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55151" w:rsidRPr="008372DF" w:rsidRDefault="008372DF" w:rsidP="00217C99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մարմնի անդամներ</w:t>
      </w:r>
    </w:p>
    <w:p w:rsidR="002012E1" w:rsidRPr="005A5FC8" w:rsidRDefault="002012E1" w:rsidP="00217C99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55151" w:rsidRPr="00ED45BB" w:rsidRDefault="009E7E0C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Գոռ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Հայրապետյան</w:t>
      </w:r>
      <w:proofErr w:type="spellEnd"/>
    </w:p>
    <w:p w:rsidR="00455151" w:rsidRPr="00F23669" w:rsidRDefault="009E7E0C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Արմեն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Համբարձումյան</w:t>
      </w:r>
      <w:proofErr w:type="spellEnd"/>
      <w:r w:rsidR="00455151"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55151" w:rsidRPr="00F23669" w:rsidRDefault="009E7E0C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Նարեկ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Անտոնյան</w:t>
      </w:r>
      <w:proofErr w:type="spellEnd"/>
    </w:p>
    <w:p w:rsidR="00455151" w:rsidRPr="00F23669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>Սևակ Տիգրանյան</w:t>
      </w:r>
      <w:r w:rsidR="00455151"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Բենիամին Թադևոսյան</w:t>
      </w:r>
      <w:r w:rsidR="00455151" w:rsidRPr="002012E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Բաբկեն Բեգլարյան</w:t>
      </w:r>
      <w:r w:rsidR="00455151"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Արազ Հակոբյան</w:t>
      </w:r>
      <w:r w:rsidRPr="002012E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A7A36" w:rsidRPr="002012E1" w:rsidRDefault="004A7A36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Անահիտ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Մովսեսյան</w:t>
      </w:r>
      <w:proofErr w:type="spellEnd"/>
    </w:p>
    <w:p w:rsid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Արշակ</w:t>
      </w:r>
      <w:r w:rsidRPr="002012E1">
        <w:rPr>
          <w:rFonts w:ascii="GHEA Grapalat" w:hAnsi="GHEA Grapalat"/>
          <w:sz w:val="24"/>
          <w:szCs w:val="24"/>
          <w:lang w:val="hy-AM"/>
        </w:rPr>
        <w:t xml:space="preserve"> Պետրոսյան </w:t>
      </w:r>
    </w:p>
    <w:p w:rsidR="003465D5" w:rsidRPr="003465D5" w:rsidRDefault="003465D5" w:rsidP="003465D5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Գարուշ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Ադամյան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5515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Ազատ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3D5" w:rsidRPr="00F23669" w:rsidRDefault="00E043D5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 w:rsidR="004A7A3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55151" w:rsidRPr="00F23669" w:rsidRDefault="00217C99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Գալստյան</w:t>
      </w:r>
      <w:proofErr w:type="spellEnd"/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5151" w:rsidRPr="00F23669" w:rsidRDefault="00217C99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Արման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A36">
        <w:rPr>
          <w:rFonts w:ascii="GHEA Grapalat" w:hAnsi="GHEA Grapalat"/>
          <w:sz w:val="24"/>
          <w:szCs w:val="24"/>
          <w:lang w:val="en-US"/>
        </w:rPr>
        <w:t>Բեյբության</w:t>
      </w:r>
      <w:proofErr w:type="spellEnd"/>
    </w:p>
    <w:p w:rsidR="00455151" w:rsidRPr="00F23669" w:rsidRDefault="00E043D5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Տիգրան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Արշակյան</w:t>
      </w:r>
      <w:proofErr w:type="spellEnd"/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5151" w:rsidRDefault="00455151" w:rsidP="00455151">
      <w:pPr>
        <w:rPr>
          <w:lang w:val="en-US"/>
        </w:rPr>
      </w:pPr>
    </w:p>
    <w:p w:rsidR="002012E1" w:rsidRDefault="002012E1" w:rsidP="00455151">
      <w:pPr>
        <w:rPr>
          <w:lang w:val="en-US"/>
        </w:rPr>
      </w:pPr>
    </w:p>
    <w:p w:rsidR="002012E1" w:rsidRDefault="002012E1" w:rsidP="00455151">
      <w:pPr>
        <w:rPr>
          <w:lang w:val="en-US"/>
        </w:rPr>
      </w:pPr>
    </w:p>
    <w:p w:rsidR="00E043D5" w:rsidRPr="00455151" w:rsidRDefault="00E043D5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 w:rsidRPr="00455151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/>
          <w:sz w:val="24"/>
          <w:szCs w:val="24"/>
          <w:lang w:val="en-US"/>
        </w:rPr>
        <w:t xml:space="preserve"> 3</w:t>
      </w:r>
    </w:p>
    <w:p w:rsidR="00457BAE" w:rsidRDefault="00457BAE" w:rsidP="00457BAE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Նաիրի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համայնքի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</w:p>
    <w:p w:rsidR="00457BAE" w:rsidRDefault="00457BAE" w:rsidP="00457BAE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2022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25-ի N 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3D5" w:rsidRPr="00455151" w:rsidRDefault="00E043D5" w:rsidP="00E043D5">
      <w:pPr>
        <w:ind w:right="-897"/>
        <w:rPr>
          <w:rFonts w:ascii="GHEA Grapalat" w:hAnsi="GHEA Grapalat"/>
          <w:sz w:val="24"/>
          <w:szCs w:val="24"/>
          <w:lang w:val="hy-AM"/>
        </w:rPr>
      </w:pPr>
    </w:p>
    <w:p w:rsidR="00E043D5" w:rsidRPr="00006E1B" w:rsidRDefault="00E043D5" w:rsidP="00E043D5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Համայնքի ղեկավարին </w:t>
      </w:r>
      <w:r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կից </w:t>
      </w:r>
      <w:r w:rsidRPr="00E043D5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կրթության, մշակույթի, երիտասարդության հետ տարվող աշխատանքների, առողջապահության, սպորտի, սոցիալական (այդ թվում՝ երեխաների պաշտպանության)</w:t>
      </w:r>
      <w:r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E043D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հարցերի 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>խորհրդակցական մարմնի կազմ</w:t>
      </w:r>
    </w:p>
    <w:p w:rsidR="004A7A36" w:rsidRPr="00006E1B" w:rsidRDefault="004A7A36" w:rsidP="00E043D5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043D5" w:rsidRPr="00455151" w:rsidRDefault="00E043D5" w:rsidP="004A7A36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Խորհրդակցական մարմնի նախագահ- Նորայր Սարգսյան </w:t>
      </w:r>
    </w:p>
    <w:p w:rsidR="00E043D5" w:rsidRPr="00455151" w:rsidRDefault="00E043D5" w:rsidP="004A7A36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Խորհրդակցական մարմնի քարտուղար – Հասմիկ Զաքարյան </w:t>
      </w:r>
    </w:p>
    <w:p w:rsidR="00BC4F99" w:rsidRPr="002012E1" w:rsidRDefault="00E043D5" w:rsidP="00E043D5">
      <w:pPr>
        <w:spacing w:after="0" w:line="264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 </w:t>
      </w:r>
    </w:p>
    <w:p w:rsidR="00E043D5" w:rsidRPr="003465D5" w:rsidRDefault="003465D5" w:rsidP="00E043D5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մարմնի անդամներ</w:t>
      </w:r>
    </w:p>
    <w:p w:rsidR="005A5FC8" w:rsidRPr="005A5FC8" w:rsidRDefault="005A5FC8" w:rsidP="005A5FC8">
      <w:pPr>
        <w:spacing w:after="0" w:line="312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E043D5" w:rsidRPr="00F23669" w:rsidRDefault="009E7E0C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Լիլիանա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Հարությունյան</w:t>
      </w:r>
      <w:proofErr w:type="spellEnd"/>
    </w:p>
    <w:p w:rsidR="00E043D5" w:rsidRPr="00603675" w:rsidRDefault="009E7E0C" w:rsidP="005A5FC8">
      <w:pPr>
        <w:pStyle w:val="a3"/>
        <w:numPr>
          <w:ilvl w:val="0"/>
          <w:numId w:val="3"/>
        </w:numPr>
        <w:spacing w:after="0" w:line="312" w:lineRule="auto"/>
        <w:ind w:right="-896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Անահիտ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Հակոբյան</w:t>
      </w:r>
      <w:proofErr w:type="spellEnd"/>
    </w:p>
    <w:p w:rsidR="00603675" w:rsidRPr="00603675" w:rsidRDefault="009E7E0C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Մուրադյան</w:t>
      </w:r>
      <w:proofErr w:type="spellEnd"/>
    </w:p>
    <w:p w:rsidR="00E043D5" w:rsidRPr="00603675" w:rsidRDefault="00E043D5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Արմեն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Եզեկյան                                   </w:t>
      </w:r>
    </w:p>
    <w:p w:rsidR="00E043D5" w:rsidRPr="00F23669" w:rsidRDefault="00E043D5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Տիրուհի Ավետիսյան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Լիպարիտ Մանյան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Արարատ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Արշակյան</w:t>
      </w:r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603675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Սիրարփի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Մանյան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 w:cs="Sylfaen"/>
          <w:sz w:val="24"/>
          <w:szCs w:val="24"/>
          <w:lang w:val="en-US"/>
        </w:rPr>
      </w:pPr>
      <w:r w:rsidRPr="00603675">
        <w:rPr>
          <w:rFonts w:ascii="GHEA Grapalat" w:hAnsi="GHEA Grapalat"/>
          <w:sz w:val="24"/>
          <w:szCs w:val="24"/>
          <w:lang w:val="hy-AM"/>
        </w:rPr>
        <w:t>Արմինե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376" w:rsidRPr="00603675">
        <w:rPr>
          <w:rFonts w:ascii="GHEA Grapalat" w:hAnsi="GHEA Grapalat" w:cs="Sylfaen"/>
          <w:sz w:val="24"/>
          <w:szCs w:val="24"/>
          <w:lang w:val="hy-AM"/>
        </w:rPr>
        <w:t>Ջոմարդյան</w:t>
      </w:r>
    </w:p>
    <w:p w:rsidR="00E043D5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03675"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03675">
        <w:rPr>
          <w:rFonts w:ascii="GHEA Grapalat" w:hAnsi="GHEA Grapalat"/>
          <w:sz w:val="24"/>
          <w:szCs w:val="24"/>
          <w:lang w:val="en-US"/>
        </w:rPr>
        <w:t>Մարտիրոսյա</w:t>
      </w:r>
      <w:proofErr w:type="spellEnd"/>
      <w:r w:rsidRPr="00603675">
        <w:rPr>
          <w:rFonts w:ascii="GHEA Grapalat" w:hAnsi="GHEA Grapalat"/>
          <w:sz w:val="24"/>
          <w:szCs w:val="24"/>
          <w:lang w:val="hy-AM"/>
        </w:rPr>
        <w:t>ն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Մարգարիտ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  <w:r w:rsidR="006036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3D5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Գայանե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Երանոսյան</w:t>
      </w:r>
      <w:proofErr w:type="spellEnd"/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Գրիգոր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Բաղդասարյան</w:t>
      </w:r>
      <w:r w:rsidR="00E043D5"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Տաթևիկ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Աբրահամյան</w:t>
      </w:r>
      <w:r w:rsidR="00E043D5"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P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603675">
        <w:rPr>
          <w:rFonts w:ascii="GHEA Grapalat" w:hAnsi="GHEA Grapalat" w:cs="Sylfaen"/>
          <w:sz w:val="24"/>
          <w:szCs w:val="24"/>
          <w:lang w:val="en-US"/>
        </w:rPr>
        <w:t>Շահեն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03675">
        <w:rPr>
          <w:rFonts w:ascii="GHEA Grapalat" w:hAnsi="GHEA Grapalat"/>
          <w:sz w:val="24"/>
          <w:szCs w:val="24"/>
          <w:lang w:val="en-US"/>
        </w:rPr>
        <w:t>Մեջլումյան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74D78" w:rsidRPr="00603675" w:rsidRDefault="00374D78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/>
          <w:sz w:val="24"/>
          <w:szCs w:val="24"/>
          <w:lang w:val="hy-AM"/>
        </w:rPr>
        <w:t xml:space="preserve"> Հասմիկ Ղազարյան </w:t>
      </w:r>
    </w:p>
    <w:p w:rsidR="00E043D5" w:rsidRPr="00E043D5" w:rsidRDefault="00E043D5">
      <w:pPr>
        <w:rPr>
          <w:lang w:val="hy-AM"/>
        </w:rPr>
      </w:pPr>
    </w:p>
    <w:p w:rsidR="00E043D5" w:rsidRPr="00E043D5" w:rsidRDefault="00E043D5">
      <w:pPr>
        <w:rPr>
          <w:lang w:val="hy-AM"/>
        </w:rPr>
      </w:pPr>
    </w:p>
    <w:sectPr w:rsidR="00E043D5" w:rsidRPr="00E043D5" w:rsidSect="009A5C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E8"/>
    <w:multiLevelType w:val="hybridMultilevel"/>
    <w:tmpl w:val="25BAC8A2"/>
    <w:lvl w:ilvl="0" w:tplc="0C4C05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251A7D"/>
    <w:multiLevelType w:val="hybridMultilevel"/>
    <w:tmpl w:val="8D0EEA40"/>
    <w:lvl w:ilvl="0" w:tplc="BEDCB8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9E229D"/>
    <w:multiLevelType w:val="hybridMultilevel"/>
    <w:tmpl w:val="F67A68E4"/>
    <w:lvl w:ilvl="0" w:tplc="A628FE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863"/>
    <w:rsid w:val="00006E1B"/>
    <w:rsid w:val="00130A9C"/>
    <w:rsid w:val="001A3478"/>
    <w:rsid w:val="001C1393"/>
    <w:rsid w:val="002012E1"/>
    <w:rsid w:val="00217C99"/>
    <w:rsid w:val="00244D0E"/>
    <w:rsid w:val="00251863"/>
    <w:rsid w:val="00255E5E"/>
    <w:rsid w:val="003465D5"/>
    <w:rsid w:val="00374D78"/>
    <w:rsid w:val="003E6B5C"/>
    <w:rsid w:val="004543ED"/>
    <w:rsid w:val="00455151"/>
    <w:rsid w:val="00457BAE"/>
    <w:rsid w:val="00487376"/>
    <w:rsid w:val="004A7A36"/>
    <w:rsid w:val="005A5FC8"/>
    <w:rsid w:val="00603675"/>
    <w:rsid w:val="0062465F"/>
    <w:rsid w:val="007F1F19"/>
    <w:rsid w:val="008372DF"/>
    <w:rsid w:val="008450BF"/>
    <w:rsid w:val="00910B21"/>
    <w:rsid w:val="009E7E0C"/>
    <w:rsid w:val="00BC4F99"/>
    <w:rsid w:val="00C87865"/>
    <w:rsid w:val="00CA5B5E"/>
    <w:rsid w:val="00E043D5"/>
    <w:rsid w:val="00ED45BB"/>
    <w:rsid w:val="00F2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2022-02-28T07:23:00Z</cp:lastPrinted>
  <dcterms:created xsi:type="dcterms:W3CDTF">2022-02-23T09:41:00Z</dcterms:created>
  <dcterms:modified xsi:type="dcterms:W3CDTF">2022-02-28T09:02:00Z</dcterms:modified>
</cp:coreProperties>
</file>