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6D" w:rsidRPr="00C8106D" w:rsidRDefault="00C8106D" w:rsidP="00C8106D">
      <w:pPr>
        <w:jc w:val="center"/>
        <w:rPr>
          <w:rFonts w:ascii="GHEA Grapalat" w:hAnsi="GHEA Grapalat"/>
          <w:b/>
          <w:sz w:val="24"/>
          <w:lang w:val="hy-AM"/>
        </w:rPr>
      </w:pPr>
      <w:r w:rsidRPr="00C8106D">
        <w:rPr>
          <w:rFonts w:ascii="GHEA Grapalat" w:hAnsi="GHEA Grapalat"/>
          <w:b/>
          <w:sz w:val="24"/>
          <w:lang w:val="hy-AM"/>
        </w:rPr>
        <w:t xml:space="preserve">Տ Ե Ղ Ե Կ Ա Ն Ք </w:t>
      </w:r>
      <w:r>
        <w:rPr>
          <w:rFonts w:ascii="GHEA Grapalat" w:hAnsi="GHEA Grapalat"/>
          <w:b/>
          <w:sz w:val="24"/>
          <w:lang w:val="hy-AM"/>
        </w:rPr>
        <w:t xml:space="preserve">- </w:t>
      </w:r>
      <w:r w:rsidRPr="00C8106D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C8106D" w:rsidRPr="00C8106D" w:rsidRDefault="00C8106D" w:rsidP="00C8106D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1E1091" w:rsidRPr="00707F96" w:rsidRDefault="001D0B08" w:rsidP="001E1091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>Համայնքային սեփականություն հանդիսացող հողամասը ընդերքօգտագործման նպատակով վարձակալության հանձնելու մասին</w:t>
      </w:r>
    </w:p>
    <w:p w:rsidR="001E1091" w:rsidRPr="00786313" w:rsidRDefault="001E1091" w:rsidP="001E109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8106D" w:rsidRDefault="001E1091" w:rsidP="001E1091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866C4D">
        <w:rPr>
          <w:rFonts w:ascii="GHEA Grapalat" w:hAnsi="GHEA Grapalat"/>
          <w:lang w:val="hy-AM"/>
        </w:rPr>
        <w:t xml:space="preserve">    </w:t>
      </w:r>
      <w:r w:rsidR="000973F8" w:rsidRPr="00866C4D">
        <w:rPr>
          <w:rFonts w:ascii="GHEA Grapalat" w:hAnsi="GHEA Grapalat"/>
          <w:lang w:val="hy-AM"/>
        </w:rPr>
        <w:t xml:space="preserve">  </w:t>
      </w:r>
      <w:r w:rsidRPr="00866C4D">
        <w:rPr>
          <w:rFonts w:ascii="GHEA Grapalat" w:hAnsi="GHEA Grapalat"/>
          <w:lang w:val="hy-AM"/>
        </w:rPr>
        <w:t>Որոշման ընդունումը բխում է</w:t>
      </w:r>
      <w:r w:rsidR="00866C4D" w:rsidRPr="00866C4D">
        <w:rPr>
          <w:rFonts w:ascii="GHEA Grapalat" w:hAnsi="GHEA Grapalat"/>
          <w:lang w:val="hy-AM"/>
        </w:rPr>
        <w:t xml:space="preserve"> &lt;&lt;Տեղական ինքնակառավարման մասին&gt;&gt; օրենքի 18-րդ հոդվածի </w:t>
      </w:r>
    </w:p>
    <w:p w:rsidR="001E1091" w:rsidRPr="00866C4D" w:rsidRDefault="00866C4D" w:rsidP="001E1091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866C4D">
        <w:rPr>
          <w:rFonts w:ascii="GHEA Grapalat" w:hAnsi="GHEA Grapalat"/>
          <w:lang w:val="hy-AM"/>
        </w:rPr>
        <w:t xml:space="preserve">1-ին մասի 21-րդ կետի, </w:t>
      </w:r>
      <w:r w:rsidR="00C8106D" w:rsidRPr="00866C4D">
        <w:rPr>
          <w:rFonts w:ascii="GHEA Grapalat" w:hAnsi="GHEA Grapalat"/>
          <w:lang w:val="hy-AM"/>
        </w:rPr>
        <w:t>Հողային օրենսգրքի 76-րդ հոդվածի 5-րդ</w:t>
      </w:r>
      <w:r w:rsidR="001D0B08">
        <w:rPr>
          <w:rFonts w:ascii="GHEA Grapalat" w:hAnsi="GHEA Grapalat"/>
          <w:lang w:val="hy-AM"/>
        </w:rPr>
        <w:t xml:space="preserve"> մասի,</w:t>
      </w:r>
      <w:r w:rsidR="00C8106D" w:rsidRPr="00866C4D">
        <w:rPr>
          <w:rFonts w:ascii="GHEA Grapalat" w:hAnsi="GHEA Grapalat"/>
          <w:lang w:val="hy-AM"/>
        </w:rPr>
        <w:t xml:space="preserve"> </w:t>
      </w:r>
      <w:r w:rsidRPr="00866C4D">
        <w:rPr>
          <w:rFonts w:ascii="GHEA Grapalat" w:hAnsi="GHEA Grapalat"/>
          <w:lang w:val="hy-AM"/>
        </w:rPr>
        <w:t>Հայաստանի Հանրապետության կառավարության</w:t>
      </w:r>
      <w:r w:rsidR="00D3219C">
        <w:rPr>
          <w:rFonts w:ascii="GHEA Grapalat" w:hAnsi="GHEA Grapalat"/>
          <w:lang w:val="hy-AM"/>
        </w:rPr>
        <w:t xml:space="preserve"> 200</w:t>
      </w:r>
      <w:r w:rsidRPr="00866C4D">
        <w:rPr>
          <w:rFonts w:ascii="GHEA Grapalat" w:hAnsi="GHEA Grapalat"/>
          <w:lang w:val="hy-AM"/>
        </w:rPr>
        <w:t>1 թվականի ապրիլի 12-ի N 286 որոշմամբ հաստատված կարգի 44-րդ կետի Ը) ենթակետի պահանջ</w:t>
      </w:r>
      <w:r w:rsidR="00552841">
        <w:rPr>
          <w:rFonts w:ascii="GHEA Grapalat" w:hAnsi="GHEA Grapalat"/>
          <w:lang w:val="hy-AM"/>
        </w:rPr>
        <w:t>ից</w:t>
      </w:r>
      <w:r w:rsidRPr="00866C4D">
        <w:rPr>
          <w:rFonts w:ascii="GHEA Grapalat" w:hAnsi="GHEA Grapalat"/>
          <w:lang w:val="hy-AM"/>
        </w:rPr>
        <w:t>,</w:t>
      </w:r>
      <w:r w:rsidR="00552841">
        <w:rPr>
          <w:rFonts w:ascii="GHEA Grapalat" w:hAnsi="GHEA Grapalat"/>
          <w:lang w:val="hy-AM"/>
        </w:rPr>
        <w:t xml:space="preserve"> </w:t>
      </w:r>
      <w:r w:rsidR="00B534A6">
        <w:rPr>
          <w:rFonts w:ascii="GHEA Grapalat" w:hAnsi="GHEA Grapalat"/>
          <w:lang w:val="hy-AM"/>
        </w:rPr>
        <w:t>համաձայն</w:t>
      </w:r>
      <w:r w:rsidRPr="00866C4D">
        <w:rPr>
          <w:rFonts w:ascii="GHEA Grapalat" w:hAnsi="GHEA Grapalat"/>
          <w:lang w:val="hy-AM"/>
        </w:rPr>
        <w:t xml:space="preserve"> Հայաստանի Հանրապետության </w:t>
      </w:r>
      <w:r w:rsidR="00E27E68">
        <w:rPr>
          <w:rFonts w:ascii="GHEA Grapalat" w:hAnsi="GHEA Grapalat"/>
          <w:lang w:val="hy-AM"/>
        </w:rPr>
        <w:t>Էներգետիկայի և բնական պաշարների</w:t>
      </w:r>
      <w:bookmarkStart w:id="0" w:name="_GoBack"/>
      <w:bookmarkEnd w:id="0"/>
      <w:r w:rsidRPr="00866C4D">
        <w:rPr>
          <w:rFonts w:ascii="GHEA Grapalat" w:hAnsi="GHEA Grapalat"/>
          <w:lang w:val="hy-AM"/>
        </w:rPr>
        <w:t xml:space="preserve"> նախարարության կողմից 20</w:t>
      </w:r>
      <w:r w:rsidR="001D0B08">
        <w:rPr>
          <w:rFonts w:ascii="GHEA Grapalat" w:hAnsi="GHEA Grapalat"/>
          <w:lang w:val="hy-AM"/>
        </w:rPr>
        <w:t>1</w:t>
      </w:r>
      <w:r w:rsidRPr="00866C4D">
        <w:rPr>
          <w:rFonts w:ascii="GHEA Grapalat" w:hAnsi="GHEA Grapalat"/>
          <w:lang w:val="hy-AM"/>
        </w:rPr>
        <w:t>2 թվականի հ</w:t>
      </w:r>
      <w:r w:rsidR="001D0B08">
        <w:rPr>
          <w:rFonts w:ascii="GHEA Grapalat" w:hAnsi="GHEA Grapalat"/>
          <w:lang w:val="hy-AM"/>
        </w:rPr>
        <w:t>ոկտեմբերի</w:t>
      </w:r>
      <w:r w:rsidRPr="00866C4D">
        <w:rPr>
          <w:rFonts w:ascii="GHEA Grapalat" w:hAnsi="GHEA Grapalat"/>
          <w:lang w:val="hy-AM"/>
        </w:rPr>
        <w:t xml:space="preserve"> </w:t>
      </w:r>
      <w:r w:rsidR="001D0B08">
        <w:rPr>
          <w:rFonts w:ascii="GHEA Grapalat" w:hAnsi="GHEA Grapalat"/>
          <w:lang w:val="hy-AM"/>
        </w:rPr>
        <w:t>3</w:t>
      </w:r>
      <w:r w:rsidRPr="00866C4D">
        <w:rPr>
          <w:rFonts w:ascii="GHEA Grapalat" w:hAnsi="GHEA Grapalat"/>
          <w:lang w:val="hy-AM"/>
        </w:rPr>
        <w:t>1-ի N</w:t>
      </w:r>
      <w:r w:rsidR="001D0B08">
        <w:rPr>
          <w:rFonts w:ascii="GHEA Grapalat" w:hAnsi="GHEA Grapalat"/>
          <w:lang w:val="hy-AM"/>
        </w:rPr>
        <w:t xml:space="preserve"> ԼՎ-195</w:t>
      </w:r>
      <w:r w:rsidRPr="00866C4D">
        <w:rPr>
          <w:rFonts w:ascii="GHEA Grapalat" w:hAnsi="GHEA Grapalat"/>
          <w:lang w:val="hy-AM"/>
        </w:rPr>
        <w:t xml:space="preserve"> լեռնահատկացման </w:t>
      </w:r>
      <w:r w:rsidR="00B534A6">
        <w:rPr>
          <w:rFonts w:ascii="GHEA Grapalat" w:hAnsi="GHEA Grapalat"/>
          <w:lang w:val="hy-AM"/>
        </w:rPr>
        <w:t>ակտի</w:t>
      </w:r>
      <w:r w:rsidRPr="00866C4D">
        <w:rPr>
          <w:rFonts w:ascii="GHEA Grapalat" w:hAnsi="GHEA Grapalat"/>
          <w:lang w:val="hy-AM"/>
        </w:rPr>
        <w:t>, ինչպես նաև օգտակար հանածոների արդյունահանման N ՇԱԹ</w:t>
      </w:r>
      <w:r w:rsidR="001D0B08">
        <w:rPr>
          <w:rFonts w:ascii="GHEA Grapalat" w:hAnsi="GHEA Grapalat"/>
          <w:lang w:val="hy-AM"/>
        </w:rPr>
        <w:t xml:space="preserve"> Վ</w:t>
      </w:r>
      <w:r w:rsidRPr="00866C4D">
        <w:rPr>
          <w:rFonts w:ascii="GHEA Grapalat" w:hAnsi="GHEA Grapalat"/>
          <w:lang w:val="hy-AM"/>
        </w:rPr>
        <w:t>-29/</w:t>
      </w:r>
      <w:r w:rsidR="001D0B08">
        <w:rPr>
          <w:rFonts w:ascii="GHEA Grapalat" w:hAnsi="GHEA Grapalat"/>
          <w:lang w:val="hy-AM"/>
        </w:rPr>
        <w:t>195</w:t>
      </w:r>
      <w:r w:rsidRPr="00866C4D">
        <w:rPr>
          <w:rFonts w:ascii="GHEA Grapalat" w:hAnsi="GHEA Grapalat"/>
          <w:lang w:val="hy-AM"/>
        </w:rPr>
        <w:t xml:space="preserve"> </w:t>
      </w:r>
      <w:r w:rsidR="00B534A6">
        <w:rPr>
          <w:rFonts w:ascii="GHEA Grapalat" w:hAnsi="GHEA Grapalat"/>
          <w:lang w:val="hy-AM"/>
        </w:rPr>
        <w:t>թույլտվության,</w:t>
      </w:r>
      <w:r w:rsidR="001E1091" w:rsidRPr="00866C4D">
        <w:rPr>
          <w:rFonts w:ascii="GHEA Grapalat" w:hAnsi="GHEA Grapalat"/>
          <w:lang w:val="hy-AM"/>
        </w:rPr>
        <w:t xml:space="preserve"> համայնքի ավագանին համայնքի ղեկավարի առաջարկությամբ որոշում է կայացնում համայնքային սեփականություն հանդիսացող գույքը </w:t>
      </w:r>
      <w:r w:rsidR="000973F8" w:rsidRPr="00866C4D">
        <w:rPr>
          <w:rFonts w:ascii="GHEA Grapalat" w:hAnsi="GHEA Grapalat"/>
          <w:lang w:val="hy-AM"/>
        </w:rPr>
        <w:t xml:space="preserve">վարձակալության տրամադրելու </w:t>
      </w:r>
      <w:r w:rsidR="001E1091" w:rsidRPr="00866C4D">
        <w:rPr>
          <w:rFonts w:ascii="GHEA Grapalat" w:hAnsi="GHEA Grapalat"/>
          <w:lang w:val="hy-AM"/>
        </w:rPr>
        <w:t>մասին։</w:t>
      </w:r>
    </w:p>
    <w:p w:rsidR="00552841" w:rsidRPr="00552841" w:rsidRDefault="001E1091" w:rsidP="001E1091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866C4D">
        <w:rPr>
          <w:rFonts w:ascii="GHEA Grapalat" w:hAnsi="GHEA Grapalat"/>
          <w:lang w:val="hy-AM"/>
        </w:rPr>
        <w:t xml:space="preserve"> </w:t>
      </w:r>
      <w:r w:rsidR="000973F8" w:rsidRPr="00866C4D">
        <w:rPr>
          <w:rFonts w:ascii="GHEA Grapalat" w:hAnsi="GHEA Grapalat"/>
          <w:lang w:val="hy-AM"/>
        </w:rPr>
        <w:t xml:space="preserve">   </w:t>
      </w:r>
      <w:r w:rsidRPr="00866C4D">
        <w:rPr>
          <w:rFonts w:ascii="GHEA Grapalat" w:hAnsi="GHEA Grapalat"/>
          <w:lang w:val="hy-AM"/>
        </w:rPr>
        <w:t>Ներկայացված որոշման նախագծով առաջարկվում է</w:t>
      </w:r>
      <w:r w:rsidR="00552841">
        <w:rPr>
          <w:rFonts w:ascii="GHEA Grapalat" w:hAnsi="GHEA Grapalat"/>
          <w:lang w:val="hy-AM"/>
        </w:rPr>
        <w:t xml:space="preserve"> &lt;&lt;</w:t>
      </w:r>
      <w:r w:rsidR="001D0B08">
        <w:rPr>
          <w:rFonts w:ascii="GHEA Grapalat" w:hAnsi="GHEA Grapalat"/>
          <w:lang w:val="hy-AM"/>
        </w:rPr>
        <w:t>ՔԱՐ ԵՎ ԱՎԱԶ</w:t>
      </w:r>
      <w:r w:rsidR="000973F8" w:rsidRPr="00866C4D">
        <w:rPr>
          <w:rFonts w:ascii="GHEA Grapalat" w:hAnsi="GHEA Grapalat"/>
          <w:lang w:val="hy-AM"/>
        </w:rPr>
        <w:t xml:space="preserve">&gt;&gt; ՍՊԸ-ին </w:t>
      </w:r>
      <w:r w:rsidR="00552841">
        <w:rPr>
          <w:rFonts w:ascii="GHEA Grapalat" w:hAnsi="GHEA Grapalat"/>
          <w:lang w:val="hy-AM"/>
        </w:rPr>
        <w:t xml:space="preserve">ընդերքօգտագործման </w:t>
      </w:r>
      <w:r w:rsidR="000973F8" w:rsidRPr="00866C4D">
        <w:rPr>
          <w:rFonts w:ascii="GHEA Grapalat" w:hAnsi="GHEA Grapalat"/>
          <w:lang w:val="hy-AM"/>
        </w:rPr>
        <w:t xml:space="preserve">աշխատանքների կատարման համար վարձակալությամբ տրամադրել համայնքային  սեփականություն  հանդիսացող </w:t>
      </w:r>
      <w:r w:rsidR="001D0B08">
        <w:rPr>
          <w:rFonts w:ascii="GHEA Grapalat" w:hAnsi="GHEA Grapalat"/>
          <w:lang w:val="hy-AM"/>
        </w:rPr>
        <w:t>3,82771</w:t>
      </w:r>
      <w:r w:rsidR="008A3C34" w:rsidRPr="00866C4D">
        <w:rPr>
          <w:rFonts w:ascii="GHEA Grapalat" w:hAnsi="GHEA Grapalat"/>
          <w:lang w:val="hy-AM"/>
        </w:rPr>
        <w:t xml:space="preserve"> հա</w:t>
      </w:r>
      <w:r w:rsidR="000973F8" w:rsidRPr="00866C4D">
        <w:rPr>
          <w:rFonts w:ascii="GHEA Grapalat" w:hAnsi="GHEA Grapalat"/>
          <w:lang w:val="hy-AM"/>
        </w:rPr>
        <w:t xml:space="preserve"> </w:t>
      </w:r>
      <w:r w:rsidR="00552841">
        <w:rPr>
          <w:rFonts w:ascii="GHEA Grapalat" w:hAnsi="GHEA Grapalat"/>
          <w:lang w:val="hy-AM"/>
        </w:rPr>
        <w:t>ընդերքօգտագործման</w:t>
      </w:r>
      <w:r w:rsidR="00BD7836" w:rsidRPr="00866C4D">
        <w:rPr>
          <w:rFonts w:ascii="GHEA Grapalat" w:hAnsi="GHEA Grapalat"/>
          <w:lang w:val="hy-AM"/>
        </w:rPr>
        <w:t xml:space="preserve"> հողամասը։  </w:t>
      </w:r>
    </w:p>
    <w:p w:rsidR="00552841" w:rsidRPr="00786313" w:rsidRDefault="00552841" w:rsidP="001E1091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1E1091" w:rsidRPr="00707F96" w:rsidRDefault="001E1091" w:rsidP="001E1091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>Համայնքային սեփականություն հանդիսացող հողամաս</w:t>
      </w:r>
      <w:r w:rsidR="008A3C34">
        <w:rPr>
          <w:rFonts w:ascii="GHEA Grapalat" w:hAnsi="GHEA Grapalat"/>
          <w:b/>
          <w:szCs w:val="24"/>
          <w:lang w:val="hy-AM"/>
        </w:rPr>
        <w:t xml:space="preserve">ի վարձակալության տրամադրելու </w:t>
      </w:r>
      <w:r w:rsidRPr="00707F96">
        <w:rPr>
          <w:rFonts w:ascii="GHEA Grapalat" w:hAnsi="GHEA Grapalat"/>
          <w:b/>
          <w:szCs w:val="24"/>
          <w:lang w:val="hy-AM"/>
        </w:rPr>
        <w:t>մասին  որոշման նախագծի ընդունման կապակցությամբ Նաիրի համայնքի բյուջեում ծախսերի էական ավելացման կամ նվազեցման մասին</w:t>
      </w:r>
    </w:p>
    <w:p w:rsidR="001E1091" w:rsidRPr="007434DF" w:rsidRDefault="001E1091" w:rsidP="001E1091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1E1091" w:rsidRDefault="001E1091" w:rsidP="001E1091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</w:t>
      </w:r>
      <w:r w:rsidR="001D0B08">
        <w:rPr>
          <w:rFonts w:ascii="GHEA Grapalat" w:hAnsi="GHEA Grapalat"/>
          <w:lang w:val="hy-AM"/>
        </w:rPr>
        <w:t>&lt;&lt;ՔԱՐ ԵՎ ԱՎԱԶ</w:t>
      </w:r>
      <w:r w:rsidR="001D0B08" w:rsidRPr="00866C4D">
        <w:rPr>
          <w:rFonts w:ascii="GHEA Grapalat" w:hAnsi="GHEA Grapalat"/>
          <w:lang w:val="hy-AM"/>
        </w:rPr>
        <w:t xml:space="preserve">&gt;&gt; </w:t>
      </w:r>
      <w:r w:rsidR="000973F8">
        <w:rPr>
          <w:rFonts w:ascii="GHEA Grapalat" w:hAnsi="GHEA Grapalat"/>
          <w:szCs w:val="24"/>
          <w:lang w:val="hy-AM"/>
        </w:rPr>
        <w:t>ՍՊԸ-ին</w:t>
      </w:r>
      <w:r>
        <w:rPr>
          <w:rFonts w:ascii="GHEA Grapalat" w:hAnsi="GHEA Grapalat"/>
          <w:szCs w:val="24"/>
          <w:lang w:val="hy-AM"/>
        </w:rPr>
        <w:t xml:space="preserve"> հ</w:t>
      </w:r>
      <w:r w:rsidRPr="007434DF">
        <w:rPr>
          <w:rFonts w:ascii="GHEA Grapalat" w:hAnsi="GHEA Grapalat"/>
          <w:szCs w:val="24"/>
          <w:lang w:val="hy-AM"/>
        </w:rPr>
        <w:t xml:space="preserve">ամայնքային սեփականություն հանդիսացող </w:t>
      </w:r>
      <w:r w:rsidR="001D0B08">
        <w:rPr>
          <w:rFonts w:ascii="GHEA Grapalat" w:hAnsi="GHEA Grapalat"/>
          <w:szCs w:val="24"/>
          <w:lang w:val="hy-AM"/>
        </w:rPr>
        <w:t>3,82771</w:t>
      </w:r>
      <w:r w:rsidR="000973F8"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մակերեսով </w:t>
      </w:r>
      <w:r w:rsidR="00552841">
        <w:rPr>
          <w:rFonts w:ascii="GHEA Grapalat" w:hAnsi="GHEA Grapalat"/>
          <w:szCs w:val="24"/>
          <w:lang w:val="hy-AM"/>
        </w:rPr>
        <w:t>ընդերքօգտագործման</w:t>
      </w:r>
      <w:r>
        <w:rPr>
          <w:rFonts w:ascii="GHEA Grapalat" w:hAnsi="GHEA Grapalat"/>
          <w:szCs w:val="24"/>
          <w:lang w:val="hy-AM"/>
        </w:rPr>
        <w:t xml:space="preserve"> </w:t>
      </w:r>
      <w:r w:rsidR="008A3C34">
        <w:rPr>
          <w:rFonts w:ascii="GHEA Grapalat" w:hAnsi="GHEA Grapalat"/>
          <w:szCs w:val="24"/>
          <w:lang w:val="hy-AM"/>
        </w:rPr>
        <w:t>հողա</w:t>
      </w:r>
      <w:r w:rsidR="00552841">
        <w:rPr>
          <w:rFonts w:ascii="GHEA Grapalat" w:hAnsi="GHEA Grapalat"/>
          <w:szCs w:val="24"/>
          <w:lang w:val="hy-AM"/>
        </w:rPr>
        <w:t>մասը</w:t>
      </w:r>
      <w:r w:rsidR="008A3C34">
        <w:rPr>
          <w:rFonts w:ascii="GHEA Grapalat" w:hAnsi="GHEA Grapalat"/>
          <w:szCs w:val="24"/>
          <w:lang w:val="hy-AM"/>
        </w:rPr>
        <w:t xml:space="preserve"> վարձակալության տրամադրելու </w:t>
      </w:r>
      <w:r w:rsidR="000973F8">
        <w:rPr>
          <w:rFonts w:ascii="GHEA Grapalat" w:hAnsi="GHEA Grapalat"/>
          <w:szCs w:val="24"/>
          <w:lang w:val="hy-AM"/>
        </w:rPr>
        <w:t xml:space="preserve"> </w:t>
      </w:r>
      <w:r w:rsidR="008A3C34">
        <w:rPr>
          <w:rFonts w:ascii="GHEA Grapalat" w:hAnsi="GHEA Grapalat"/>
          <w:szCs w:val="24"/>
          <w:lang w:val="hy-AM"/>
        </w:rPr>
        <w:t>մասին որոշման ընդունումը Նաիրի</w:t>
      </w:r>
      <w:r w:rsidR="000973F8">
        <w:rPr>
          <w:rFonts w:ascii="GHEA Grapalat" w:hAnsi="GHEA Grapalat"/>
          <w:szCs w:val="24"/>
          <w:lang w:val="hy-AM"/>
        </w:rPr>
        <w:t xml:space="preserve"> համայնքի բյուջեում ենթադրում է </w:t>
      </w:r>
      <w:r w:rsidR="00552841">
        <w:rPr>
          <w:rFonts w:ascii="GHEA Grapalat" w:hAnsi="GHEA Grapalat"/>
          <w:szCs w:val="24"/>
          <w:lang w:val="hy-AM"/>
        </w:rPr>
        <w:t xml:space="preserve">տարեկան </w:t>
      </w:r>
      <w:r w:rsidR="001D0B08">
        <w:rPr>
          <w:rFonts w:ascii="GHEA Grapalat" w:hAnsi="GHEA Grapalat"/>
          <w:szCs w:val="24"/>
          <w:lang w:val="hy-AM"/>
        </w:rPr>
        <w:t xml:space="preserve">1723000 </w:t>
      </w:r>
      <w:r w:rsidR="001D0B08" w:rsidRPr="001D0B08">
        <w:rPr>
          <w:rFonts w:ascii="GHEA Grapalat" w:hAnsi="GHEA Grapalat"/>
          <w:szCs w:val="24"/>
          <w:lang w:val="hy-AM"/>
        </w:rPr>
        <w:t>(</w:t>
      </w:r>
      <w:r w:rsidR="001D0B08">
        <w:rPr>
          <w:rFonts w:ascii="GHEA Grapalat" w:hAnsi="GHEA Grapalat"/>
          <w:szCs w:val="24"/>
          <w:lang w:val="hy-AM"/>
        </w:rPr>
        <w:t>մեկ միլիոն յոթ հարյուր քսաներեք հազար</w:t>
      </w:r>
      <w:r w:rsidR="001D0B08" w:rsidRPr="001D0B08">
        <w:rPr>
          <w:rFonts w:ascii="GHEA Grapalat" w:hAnsi="GHEA Grapalat"/>
          <w:szCs w:val="24"/>
          <w:lang w:val="hy-AM"/>
        </w:rPr>
        <w:t>)</w:t>
      </w:r>
      <w:r w:rsidR="000973F8">
        <w:rPr>
          <w:rFonts w:ascii="GHEA Grapalat" w:hAnsi="GHEA Grapalat"/>
          <w:szCs w:val="24"/>
          <w:lang w:val="hy-AM"/>
        </w:rPr>
        <w:t xml:space="preserve"> դրամ </w:t>
      </w:r>
      <w:r w:rsidR="00C8016B">
        <w:rPr>
          <w:rFonts w:ascii="GHEA Grapalat" w:hAnsi="GHEA Grapalat"/>
          <w:szCs w:val="24"/>
          <w:lang w:val="hy-AM"/>
        </w:rPr>
        <w:t>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1C6FAF" w:rsidRDefault="001C6FAF" w:rsidP="001E1091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707F96" w:rsidRPr="007434DF" w:rsidRDefault="00707F96" w:rsidP="001E1091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707F96" w:rsidRDefault="00707F96" w:rsidP="00707F96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Աշխատակազմի բնապահպանության,</w:t>
      </w:r>
    </w:p>
    <w:p w:rsidR="00707F96" w:rsidRDefault="00707F96" w:rsidP="00707F96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172E66" w:rsidRDefault="00707F96" w:rsidP="00707F96">
      <w:pPr>
        <w:ind w:left="-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        բաժնի պետ՝                                                                   Բ.Թադևոսյան</w:t>
      </w:r>
      <w:r>
        <w:rPr>
          <w:rFonts w:ascii="GHEA Grapalat" w:hAnsi="GHEA Grapalat"/>
          <w:b/>
          <w:lang w:val="hy-AM"/>
        </w:rPr>
        <w:t xml:space="preserve">                     </w:t>
      </w:r>
    </w:p>
    <w:p w:rsidR="00456C4A" w:rsidRPr="001E1091" w:rsidRDefault="00707F96" w:rsidP="00707F96">
      <w:pPr>
        <w:ind w:left="-426"/>
        <w:rPr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</w:t>
      </w:r>
    </w:p>
    <w:sectPr w:rsidR="00456C4A" w:rsidRPr="001E1091" w:rsidSect="00F90D29">
      <w:pgSz w:w="12240" w:h="15840"/>
      <w:pgMar w:top="426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E9"/>
    <w:rsid w:val="000973F8"/>
    <w:rsid w:val="00172E66"/>
    <w:rsid w:val="001C6FAF"/>
    <w:rsid w:val="001D0B08"/>
    <w:rsid w:val="001E1091"/>
    <w:rsid w:val="003C3FC8"/>
    <w:rsid w:val="00456C4A"/>
    <w:rsid w:val="004F7D26"/>
    <w:rsid w:val="00552841"/>
    <w:rsid w:val="0063021F"/>
    <w:rsid w:val="00672AE9"/>
    <w:rsid w:val="00707F96"/>
    <w:rsid w:val="00866C4D"/>
    <w:rsid w:val="008A3C34"/>
    <w:rsid w:val="009434D5"/>
    <w:rsid w:val="00B534A6"/>
    <w:rsid w:val="00BD7836"/>
    <w:rsid w:val="00C8016B"/>
    <w:rsid w:val="00C8106D"/>
    <w:rsid w:val="00D3219C"/>
    <w:rsid w:val="00E27E68"/>
    <w:rsid w:val="00F9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22EE"/>
  <w15:chartTrackingRefBased/>
  <w15:docId w15:val="{113E4FB2-53CE-4E28-9438-0A544F83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19</cp:revision>
  <cp:lastPrinted>2023-06-02T07:48:00Z</cp:lastPrinted>
  <dcterms:created xsi:type="dcterms:W3CDTF">2023-02-03T12:29:00Z</dcterms:created>
  <dcterms:modified xsi:type="dcterms:W3CDTF">2024-08-30T13:44:00Z</dcterms:modified>
</cp:coreProperties>
</file>