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F9" w:rsidRDefault="00050BF9" w:rsidP="00050BF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050BF9" w:rsidRDefault="00050BF9" w:rsidP="00050BF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050BF9" w:rsidRDefault="00050BF9" w:rsidP="00050BF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050BF9" w:rsidRDefault="00050BF9" w:rsidP="00050BF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050BF9" w:rsidRDefault="00050BF9" w:rsidP="00050BF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 է դիմել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Պետրոս Վարդանի Թոփալ</w:t>
      </w:r>
      <w:r w:rsidRPr="00050BF9">
        <w:rPr>
          <w:lang w:val="hy-AM"/>
        </w:rPr>
        <w:t xml:space="preserve">յանը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քաղաքում</w:t>
      </w:r>
      <w:r w:rsidRPr="00050BF9">
        <w:rPr>
          <w:lang w:val="hy-AM"/>
        </w:rPr>
        <w:t xml:space="preserve"> գտնվող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07-004-0546-0016</w:t>
      </w:r>
      <w:r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0.584</w:t>
      </w:r>
      <w:r w:rsidRPr="00050BF9">
        <w:rPr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67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եզրակացությունը՝ ներկայացված որոշման նախագծով առաջարկվում է փոփոխել հողամասի նպատակային նշանակությունը և արտացոլել այն 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Եղվարդ քաղաք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050BF9" w:rsidRDefault="00050BF9" w:rsidP="00050BF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50BF9" w:rsidRDefault="00050BF9" w:rsidP="00050BF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50BF9" w:rsidRDefault="00050BF9" w:rsidP="00050BF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50BF9" w:rsidRDefault="00050BF9" w:rsidP="00050BF9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050BF9" w:rsidRDefault="00050BF9" w:rsidP="00050BF9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Նաիրի համայնքի բյուջեում ծախսերի էական ավելացման կամ նվազեցման մասին</w:t>
      </w:r>
    </w:p>
    <w:p w:rsidR="00050BF9" w:rsidRDefault="00050BF9" w:rsidP="00050BF9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050BF9" w:rsidRDefault="00050BF9" w:rsidP="00050BF9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Պետրոս Վարդանի Թոփալ</w:t>
      </w:r>
      <w:r w:rsidRPr="00050BF9">
        <w:rPr>
          <w:lang w:val="hy-AM"/>
        </w:rPr>
        <w:t>յանին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15931520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050BF9" w:rsidRDefault="00050BF9" w:rsidP="00050BF9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050BF9" w:rsidRDefault="00050BF9" w:rsidP="00050BF9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57A71" w:rsidRPr="008840EE" w:rsidRDefault="00657A71" w:rsidP="00657A7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2B69E3" w:rsidRPr="008840EE" w:rsidRDefault="002B69E3" w:rsidP="002B69E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224C2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103</cp:revision>
  <cp:lastPrinted>2025-02-05T08:57:00Z</cp:lastPrinted>
  <dcterms:created xsi:type="dcterms:W3CDTF">2024-01-25T10:19:00Z</dcterms:created>
  <dcterms:modified xsi:type="dcterms:W3CDTF">2025-03-10T06:06:00Z</dcterms:modified>
</cp:coreProperties>
</file>