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CB" w:rsidRDefault="00AC51CB" w:rsidP="00AC51C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C51CB" w:rsidRDefault="00AC51CB" w:rsidP="00AC51C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C51CB" w:rsidRDefault="00AC51CB" w:rsidP="00AC51C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C51CB" w:rsidRDefault="00AC51CB" w:rsidP="00AC51C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C51CB" w:rsidRPr="00894035" w:rsidRDefault="00AC51CB" w:rsidP="00AC51CB">
      <w:pPr>
        <w:spacing w:after="0" w:line="360" w:lineRule="auto"/>
        <w:ind w:righ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8940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</w:t>
      </w:r>
      <w:r w:rsidRPr="00894035">
        <w:rPr>
          <w:rFonts w:ascii="GHEA Grapalat" w:eastAsia="Times New Roman" w:hAnsi="GHEA Grapalat"/>
          <w:sz w:val="24"/>
          <w:szCs w:val="24"/>
          <w:lang w:val="hy-AM"/>
        </w:rPr>
        <w:t xml:space="preserve"> գտնվող, համայնքային սեփականություն հանդիսացող </w:t>
      </w:r>
      <w:r w:rsidRPr="008940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07-065-0035-0067</w:t>
      </w:r>
      <w:r w:rsidRPr="0089403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 0.0515 հա հողամասի նկատմամբ </w:t>
      </w:r>
      <w:r w:rsidRPr="008940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2005 թվականի օգոստոսի 20-ին Լենա Հրանտի Մկրտչյանի </w:t>
      </w:r>
      <w:r w:rsidRPr="0089403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հետ կնքվել է վարձակալության պայմանագիր</w:t>
      </w:r>
      <w:r w:rsidRPr="008940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Հիմք ընդունելով Հայաստանի Հանրապետության </w:t>
      </w:r>
      <w:r w:rsidRPr="00894035">
        <w:rPr>
          <w:rFonts w:ascii="GHEA Grapalat" w:hAnsi="GHEA Grapalat"/>
          <w:sz w:val="24"/>
          <w:szCs w:val="24"/>
          <w:lang w:val="hy-AM"/>
        </w:rPr>
        <w:t xml:space="preserve">Կադաստրի Կոմիտեի Կ-14102021-07-0126 կասեցումը վերջինիս առաջարկվել է ներկայացնել հողի վարձակալության պայմանագրում փոփոխություններ կատարելու մասին համաձայնագիր: Ներկայացված որոշման նախագծով առաջարկվում է վարձակալության պայմանագրում կատարել համապատասխան փոփոխություն </w:t>
      </w:r>
      <w:r w:rsidRPr="008940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և պայմանագրի 1</w:t>
      </w:r>
      <w:r w:rsidRPr="00894035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  <w:lang w:val="hy-AM"/>
        </w:rPr>
        <w:t>․</w:t>
      </w:r>
      <w:r w:rsidRPr="008940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 կետում &lt;&lt;515.0 քմ &gt;&gt; հողամասի չափը փոխարինել &lt;&lt;397</w:t>
      </w:r>
      <w:r w:rsidRPr="00894035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  <w:lang w:val="hy-AM"/>
        </w:rPr>
        <w:t>․</w:t>
      </w:r>
      <w:r w:rsidRPr="008940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 քմ&gt;&gt; հողամասի չափով:</w:t>
      </w:r>
    </w:p>
    <w:p w:rsidR="00AC51CB" w:rsidRDefault="00AC51CB" w:rsidP="00AC51C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C51CB" w:rsidRDefault="00AC51CB" w:rsidP="00AC51C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C51CB" w:rsidRDefault="00AC51CB" w:rsidP="00AC51CB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C51CB" w:rsidRDefault="00AC51CB" w:rsidP="00AC51C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C51CB" w:rsidRDefault="00AC51CB" w:rsidP="00AC51C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ընդունման կապակցությամբ Եղվարդ համայնքի բյուջեում ծախսերի էական ավելացման կամ նվազեցման մասին</w:t>
      </w:r>
    </w:p>
    <w:p w:rsidR="00AC51CB" w:rsidRDefault="00AC51CB" w:rsidP="00AC51C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C51CB" w:rsidRPr="00EB1B39" w:rsidRDefault="00AC51CB" w:rsidP="00AC51C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65D4B"/>
    <w:rsid w:val="009705A6"/>
    <w:rsid w:val="009B75FD"/>
    <w:rsid w:val="00A13CAE"/>
    <w:rsid w:val="00A24E2B"/>
    <w:rsid w:val="00A65584"/>
    <w:rsid w:val="00A82D24"/>
    <w:rsid w:val="00AC51CB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7224F"/>
    <w:rsid w:val="00E82C10"/>
    <w:rsid w:val="00EB70F2"/>
    <w:rsid w:val="00ED7551"/>
    <w:rsid w:val="00EE66A5"/>
    <w:rsid w:val="00F14E77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2022-12-16T07:32:00Z</cp:lastPrinted>
  <dcterms:created xsi:type="dcterms:W3CDTF">2022-09-19T08:26:00Z</dcterms:created>
  <dcterms:modified xsi:type="dcterms:W3CDTF">2023-03-07T06:45:00Z</dcterms:modified>
</cp:coreProperties>
</file>