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D6B" w:rsidRPr="00983C21" w:rsidRDefault="00947D6B" w:rsidP="00947D6B">
      <w:pPr>
        <w:jc w:val="center"/>
        <w:rPr>
          <w:rFonts w:ascii="GHEA Grapalat" w:hAnsi="GHEA Grapalat"/>
          <w:color w:val="000000"/>
          <w:sz w:val="24"/>
          <w:lang w:val="hy-AM"/>
        </w:rPr>
      </w:pPr>
      <w:r w:rsidRPr="00983C21">
        <w:rPr>
          <w:rFonts w:ascii="GHEA Grapalat" w:hAnsi="GHEA Grapalat"/>
          <w:color w:val="000000"/>
          <w:sz w:val="24"/>
          <w:lang w:val="hy-AM"/>
        </w:rPr>
        <w:t>ՀԻՄՆԱՎՈՐՈՒՄ</w:t>
      </w:r>
    </w:p>
    <w:p w:rsidR="00947D6B" w:rsidRPr="00947D6B" w:rsidRDefault="00947D6B" w:rsidP="00947D6B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center"/>
        <w:rPr>
          <w:rFonts w:ascii="GHEA Grapalat" w:hAnsi="GHEA Grapalat"/>
          <w:sz w:val="24"/>
          <w:szCs w:val="24"/>
          <w:lang w:val="hy-AM"/>
        </w:rPr>
      </w:pPr>
      <w:r w:rsidRPr="00947D6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ՆԱԻՐԻ ՀԱՄԱՅՆՔԻ 2025 ԹՎԱԿԱՆԻ ԲՅՈՒՋԵԻ ՊԱՀՈՒՍՏԱՅԻՆ ՖՈՆԴԻՑ ԳՈՒՄԱՐ ՀԱՏԿԱՑՆԵԼՈՒ ՄԱՍԻՆ </w:t>
      </w:r>
      <w:r w:rsidRPr="00947D6B">
        <w:rPr>
          <w:rFonts w:ascii="GHEA Grapalat" w:hAnsi="GHEA Grapalat"/>
          <w:sz w:val="24"/>
          <w:szCs w:val="24"/>
          <w:lang w:val="hy-AM"/>
        </w:rPr>
        <w:t>ՈՐՈՇՄԱՆ ՆԱԽԱԳԾԻ</w:t>
      </w:r>
    </w:p>
    <w:p w:rsidR="00800861" w:rsidRDefault="00800861">
      <w:pPr>
        <w:rPr>
          <w:lang w:val="hy-AM"/>
        </w:rPr>
      </w:pPr>
    </w:p>
    <w:p w:rsidR="00947D6B" w:rsidRPr="00DE0BD3" w:rsidRDefault="00947D6B" w:rsidP="001C0E0B">
      <w:pPr>
        <w:spacing w:line="360" w:lineRule="auto"/>
        <w:ind w:firstLine="426"/>
        <w:jc w:val="both"/>
        <w:rPr>
          <w:lang w:val="hy-AM"/>
        </w:rPr>
      </w:pPr>
      <w:r w:rsidRPr="001C0E0B">
        <w:rPr>
          <w:rFonts w:ascii="GHEA Grapalat" w:hAnsi="GHEA Grapalat"/>
          <w:sz w:val="24"/>
          <w:szCs w:val="24"/>
          <w:lang w:val="hy-AM"/>
        </w:rPr>
        <w:t xml:space="preserve">Ներկայացված որոշման ընդունումը բխում է </w:t>
      </w:r>
      <w:r w:rsidR="001C0E0B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>&lt;&lt;Տեղական ինքնակառավարման մասին&gt;&gt; օրենքի</w:t>
      </w:r>
      <w:r w:rsidR="001C0E0B" w:rsidRPr="001C0E0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1C0E0B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90-րդ հոդվածի 6-րդ մասի</w:t>
      </w:r>
      <w:r w:rsidR="00DE0BD3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պահանջից, հիմք ընդունելով </w:t>
      </w:r>
      <w:r w:rsidR="001C0E0B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>&lt;&lt;Հայկական ազգային սուրդլիմպիկ կոմիտե&gt;&gt; մարզական հասարակական կազմակերպության</w:t>
      </w:r>
      <w:r w:rsidR="001C0E0B" w:rsidRPr="001C0E0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1C0E0B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նախագահ Գրիգոր Գրիգորյանի 2025 թվականի նոյեմբերի 6-ի դիմումը</w:t>
      </w:r>
      <w:r w:rsidR="00DE0BD3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համաձայն որի, </w:t>
      </w:r>
      <w:r w:rsidR="00051527" w:rsidRPr="00D43775">
        <w:rPr>
          <w:rFonts w:ascii="GHEA Grapalat" w:hAnsi="GHEA Grapalat"/>
          <w:sz w:val="24"/>
          <w:szCs w:val="24"/>
          <w:lang w:val="hy-AM"/>
        </w:rPr>
        <w:t>համայնքի ղեկավարը համայնքի ավագանուն է ներկայացնում</w:t>
      </w:r>
      <w:r w:rsidR="0005152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bookmarkStart w:id="0" w:name="_GoBack"/>
      <w:bookmarkEnd w:id="0"/>
      <w:r w:rsidR="001C0E0B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Նաիրի համայնքի 2025 թվականի բյուջեի վարչական մասի պահուստային ֆոնդից &lt;&lt;Հայկական ազգային սուրդլիմպիկ կոմիտե&gt;&gt; մարզական հասարակական կազմակերպությանը</w:t>
      </w:r>
      <w:r w:rsidR="001C0E0B" w:rsidRPr="001C0E0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1C0E0B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>ֆինանսավորելու նպատակով Նաիրի համայնքի բյուջեի</w:t>
      </w:r>
      <w:r w:rsidR="001C0E0B" w:rsidRPr="001C0E0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1C0E0B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>&lt;&lt;Մշակութային միջոցառումներ&gt;&gt; ծրագրի 4637 հոդվածին 400.0 հազար</w:t>
      </w:r>
      <w:r w:rsidR="001C0E0B" w:rsidRPr="001C0E0B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1C0E0B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դրամ</w:t>
      </w:r>
      <w:r w:rsidR="00DE0BD3" w:rsidRPr="001C0E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հատկացնելու մասին որոշման նախագիծը</w:t>
      </w:r>
      <w:r w:rsidR="00DE0BD3" w:rsidRPr="00DE0BD3">
        <w:rPr>
          <w:rFonts w:ascii="GHEA Grapalat" w:hAnsi="GHEA Grapalat"/>
          <w:color w:val="333333"/>
          <w:sz w:val="27"/>
          <w:szCs w:val="27"/>
          <w:shd w:val="clear" w:color="auto" w:fill="FFFFFF"/>
          <w:lang w:val="hy-AM"/>
        </w:rPr>
        <w:t>:</w:t>
      </w:r>
    </w:p>
    <w:p w:rsidR="00947D6B" w:rsidRDefault="00947D6B">
      <w:pPr>
        <w:rPr>
          <w:lang w:val="hy-AM"/>
        </w:rPr>
      </w:pPr>
    </w:p>
    <w:p w:rsidR="00A12892" w:rsidRDefault="00A12892">
      <w:pPr>
        <w:rPr>
          <w:lang w:val="hy-AM"/>
        </w:rPr>
      </w:pPr>
    </w:p>
    <w:p w:rsidR="00A12892" w:rsidRPr="00672A9C" w:rsidRDefault="00A12892" w:rsidP="00A12892">
      <w:pPr>
        <w:jc w:val="center"/>
        <w:rPr>
          <w:rFonts w:ascii="GHEA Grapalat" w:hAnsi="GHEA Grapalat"/>
          <w:sz w:val="24"/>
          <w:lang w:val="hy-AM"/>
        </w:rPr>
      </w:pPr>
      <w:r w:rsidRPr="00672A9C">
        <w:rPr>
          <w:rFonts w:ascii="GHEA Grapalat" w:hAnsi="GHEA Grapalat"/>
          <w:sz w:val="24"/>
          <w:lang w:val="hy-AM"/>
        </w:rPr>
        <w:t>ՏԵՂԵԿԱՆՔ</w:t>
      </w:r>
    </w:p>
    <w:p w:rsidR="00A12892" w:rsidRDefault="00A12892" w:rsidP="00A12892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center"/>
        <w:rPr>
          <w:rFonts w:ascii="GHEA Grapalat" w:hAnsi="GHEA Grapalat"/>
          <w:sz w:val="24"/>
          <w:szCs w:val="24"/>
          <w:lang w:val="hy-AM"/>
        </w:rPr>
      </w:pPr>
      <w:r w:rsidRPr="00947D6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ՆԱԻՐԻ ՀԱՄԱՅՆՔԻ 2025 ԹՎԱԿԱՆԻ ԲՅՈՒՋԵԻ ՊԱՀՈՒՍՏԱՅԻՆ ՖՈՆԴԻՑ ԳՈՒՄԱՐ ՀԱՏԿԱՑՆԵԼՈՒ ՄԱՍԻՆ </w:t>
      </w:r>
      <w:r w:rsidRPr="00947D6B">
        <w:rPr>
          <w:rFonts w:ascii="GHEA Grapalat" w:hAnsi="GHEA Grapalat"/>
          <w:sz w:val="24"/>
          <w:szCs w:val="24"/>
          <w:lang w:val="hy-AM"/>
        </w:rPr>
        <w:t>ՈՐՈՇՄԱՆ ՆԱԽԱԳԾԻ</w:t>
      </w:r>
    </w:p>
    <w:p w:rsidR="00FA5335" w:rsidRDefault="00FA5335" w:rsidP="000E2B9E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center"/>
        <w:rPr>
          <w:rFonts w:ascii="GHEA Grapalat" w:hAnsi="GHEA Grapalat"/>
          <w:sz w:val="24"/>
          <w:szCs w:val="24"/>
          <w:lang w:val="hy-AM"/>
        </w:rPr>
      </w:pPr>
    </w:p>
    <w:p w:rsidR="000E2B9E" w:rsidRPr="00947D6B" w:rsidRDefault="000E2B9E" w:rsidP="00F65C05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  </w:t>
      </w:r>
      <w:r w:rsidRPr="00947D6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Նաիրի համայնքի 2025 թվականի բյուջեի պահուստային ֆոնդից գումար հատկացնելու մասին </w:t>
      </w:r>
      <w:r w:rsidRPr="00947D6B">
        <w:rPr>
          <w:rFonts w:ascii="GHEA Grapalat" w:hAnsi="GHEA Grapalat"/>
          <w:sz w:val="24"/>
          <w:szCs w:val="24"/>
          <w:lang w:val="hy-AM"/>
        </w:rPr>
        <w:t>որոշման նախագծի</w:t>
      </w:r>
      <w:r w:rsidR="00F65C05">
        <w:rPr>
          <w:rFonts w:ascii="GHEA Grapalat" w:hAnsi="GHEA Grapalat"/>
          <w:sz w:val="24"/>
          <w:szCs w:val="24"/>
          <w:lang w:val="hy-AM"/>
        </w:rPr>
        <w:t xml:space="preserve"> ընդունումը </w:t>
      </w:r>
      <w:r w:rsidR="00F65C05" w:rsidRPr="00A65C9A">
        <w:rPr>
          <w:rFonts w:ascii="GHEA Grapalat" w:hAnsi="GHEA Grapalat"/>
          <w:sz w:val="24"/>
          <w:szCs w:val="24"/>
          <w:lang w:val="hy-AM"/>
        </w:rPr>
        <w:t xml:space="preserve">համայնքի 2025 թվականի բյուջեում ենթադրում է </w:t>
      </w:r>
      <w:r w:rsidR="001C0E0B" w:rsidRPr="001C0E0B">
        <w:rPr>
          <w:rFonts w:ascii="GHEA Grapalat" w:hAnsi="GHEA Grapalat"/>
          <w:sz w:val="24"/>
          <w:szCs w:val="24"/>
          <w:lang w:val="hy-AM"/>
        </w:rPr>
        <w:t>40</w:t>
      </w:r>
      <w:r w:rsidR="00B668DF" w:rsidRPr="00B668DF">
        <w:rPr>
          <w:rFonts w:ascii="GHEA Grapalat" w:hAnsi="GHEA Grapalat"/>
          <w:sz w:val="24"/>
          <w:szCs w:val="24"/>
          <w:lang w:val="hy-AM"/>
        </w:rPr>
        <w:t>0.0</w:t>
      </w:r>
      <w:r w:rsidR="00F65C05" w:rsidRPr="00B66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05" w:rsidRPr="00A65C9A">
        <w:rPr>
          <w:rFonts w:ascii="GHEA Grapalat" w:hAnsi="GHEA Grapalat"/>
          <w:sz w:val="24"/>
          <w:szCs w:val="24"/>
          <w:lang w:val="hy-AM"/>
        </w:rPr>
        <w:t>հազար դրամի ծախսերի ավելացում</w:t>
      </w:r>
      <w:r w:rsidR="00F65C05" w:rsidRPr="00796B7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FA5335" w:rsidRPr="00947D6B" w:rsidRDefault="00FA5335" w:rsidP="00A12892">
      <w:pPr>
        <w:tabs>
          <w:tab w:val="left" w:pos="-450"/>
          <w:tab w:val="left" w:pos="-360"/>
        </w:tabs>
        <w:spacing w:after="0" w:line="360" w:lineRule="auto"/>
        <w:ind w:left="-360" w:right="-418" w:firstLine="187"/>
        <w:jc w:val="center"/>
        <w:rPr>
          <w:rFonts w:ascii="GHEA Grapalat" w:hAnsi="GHEA Grapalat"/>
          <w:sz w:val="24"/>
          <w:szCs w:val="24"/>
          <w:lang w:val="hy-AM"/>
        </w:rPr>
      </w:pPr>
    </w:p>
    <w:p w:rsidR="00A12892" w:rsidRPr="00947D6B" w:rsidRDefault="00A12892">
      <w:pPr>
        <w:rPr>
          <w:lang w:val="hy-AM"/>
        </w:rPr>
      </w:pPr>
    </w:p>
    <w:sectPr w:rsidR="00A12892" w:rsidRPr="00947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B"/>
    <w:rsid w:val="00051527"/>
    <w:rsid w:val="00086888"/>
    <w:rsid w:val="000E2B9E"/>
    <w:rsid w:val="001C0E0B"/>
    <w:rsid w:val="003D1A28"/>
    <w:rsid w:val="00800861"/>
    <w:rsid w:val="00947D6B"/>
    <w:rsid w:val="00A12892"/>
    <w:rsid w:val="00B668DF"/>
    <w:rsid w:val="00DE0BD3"/>
    <w:rsid w:val="00F65C05"/>
    <w:rsid w:val="00F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AD2C"/>
  <w15:chartTrackingRefBased/>
  <w15:docId w15:val="{8074B2C4-0D96-4072-A373-A7CBC62E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D6B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2025-11-11T11:17:00Z</dcterms:created>
  <dcterms:modified xsi:type="dcterms:W3CDTF">2025-11-11T11:17:00Z</dcterms:modified>
</cp:coreProperties>
</file>