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0C22" w:rsidRDefault="00E37365" w:rsidP="00E37365">
      <w:pPr>
        <w:jc w:val="center"/>
        <w:rPr>
          <w:rFonts w:ascii="GHEA Grapalat" w:hAnsi="GHEA Grapalat"/>
          <w:b/>
          <w:sz w:val="24"/>
          <w:szCs w:val="24"/>
        </w:rPr>
      </w:pPr>
      <w:r w:rsidRPr="00150C22">
        <w:rPr>
          <w:rFonts w:ascii="GHEA Grapalat" w:hAnsi="GHEA Grapalat"/>
          <w:b/>
          <w:sz w:val="24"/>
          <w:szCs w:val="24"/>
        </w:rPr>
        <w:t>ՀԻՄՆԱՎՈՐՈՒՄ</w:t>
      </w:r>
    </w:p>
    <w:p w:rsidR="00E37365" w:rsidRPr="00E37365" w:rsidRDefault="00E37365" w:rsidP="00E37365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ԿԳՄՍ </w:t>
      </w:r>
      <w:proofErr w:type="spellStart"/>
      <w:r>
        <w:rPr>
          <w:rFonts w:ascii="GHEA Grapalat" w:hAnsi="GHEA Grapalat"/>
          <w:sz w:val="24"/>
          <w:szCs w:val="24"/>
        </w:rPr>
        <w:t>նախարարի</w:t>
      </w:r>
      <w:proofErr w:type="spellEnd"/>
      <w:r>
        <w:rPr>
          <w:rFonts w:ascii="GHEA Grapalat" w:hAnsi="GHEA Grapalat"/>
          <w:sz w:val="24"/>
          <w:szCs w:val="24"/>
        </w:rPr>
        <w:t xml:space="preserve"> 2022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փետրվարի</w:t>
      </w:r>
      <w:proofErr w:type="spellEnd"/>
      <w:r>
        <w:rPr>
          <w:rFonts w:ascii="GHEA Grapalat" w:hAnsi="GHEA Grapalat"/>
          <w:sz w:val="24"/>
          <w:szCs w:val="24"/>
        </w:rPr>
        <w:t xml:space="preserve"> 21-ի </w:t>
      </w:r>
      <w:r w:rsidRPr="00E37365"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 xml:space="preserve">09-Ն հրամանի պահանջների՝ նախադպրոցական ուսումնական հաստատությունների օրինակելի հաստիքացուցակի վերաբերյալ, անհրաժեշտ է Քասախի </w:t>
      </w:r>
      <w:r>
        <w:rPr>
          <w:rFonts w:ascii="GHEA Grapalat" w:hAnsi="GHEA Grapalat"/>
          <w:sz w:val="24"/>
          <w:szCs w:val="24"/>
        </w:rPr>
        <w:t>&lt;&lt;</w:t>
      </w:r>
      <w:r>
        <w:rPr>
          <w:rFonts w:ascii="GHEA Grapalat" w:hAnsi="GHEA Grapalat"/>
          <w:sz w:val="24"/>
          <w:szCs w:val="24"/>
          <w:lang w:val="ru-RU"/>
        </w:rPr>
        <w:t>Արուսյակ</w:t>
      </w:r>
      <w:r>
        <w:rPr>
          <w:rFonts w:ascii="GHEA Grapalat" w:hAnsi="GHEA Grapalat"/>
          <w:sz w:val="24"/>
          <w:szCs w:val="24"/>
        </w:rPr>
        <w:t>&gt;&gt;</w:t>
      </w:r>
      <w:r w:rsidRPr="00E373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մանկապարտեզ</w:t>
      </w:r>
      <w:r w:rsidRPr="00E373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ՀՈԱԿ</w:t>
      </w:r>
      <w:r w:rsidRPr="00E3736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E373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հաստիքացուցակում</w:t>
      </w:r>
      <w:r w:rsidRPr="00E373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կատարել</w:t>
      </w:r>
      <w:r w:rsidRPr="00E3736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փոփոխություն</w:t>
      </w:r>
      <w:r w:rsidRPr="00E37365">
        <w:rPr>
          <w:rFonts w:ascii="GHEA Grapalat" w:hAnsi="GHEA Grapalat"/>
          <w:sz w:val="24"/>
          <w:szCs w:val="24"/>
        </w:rPr>
        <w:t>.</w:t>
      </w:r>
    </w:p>
    <w:p w:rsidR="00E37365" w:rsidRDefault="00E37365" w:rsidP="00E3736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ֆիզկուլտուրայի հրահանգիչ – 1,25 հաստիքային միավոր</w:t>
      </w:r>
    </w:p>
    <w:p w:rsidR="00E37365" w:rsidRDefault="00E37365" w:rsidP="00E3736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հոգեբան – 1 հաստիքային միավոր</w:t>
      </w:r>
    </w:p>
    <w:p w:rsidR="00E37365" w:rsidRDefault="00E37365" w:rsidP="00E3736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լոգոպեդ – 1 հաստիքային միավոր</w:t>
      </w:r>
    </w:p>
    <w:p w:rsidR="00E37365" w:rsidRDefault="00E37365" w:rsidP="00E3736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դռնապան – 1 հաստիքային միավոր</w:t>
      </w:r>
    </w:p>
    <w:p w:rsidR="00E37365" w:rsidRDefault="00E37365" w:rsidP="00E3736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գիշերային պահակ – 0,5 հաստիքային միավոր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E37365" w:rsidRDefault="00E37365" w:rsidP="00E3736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ru-RU"/>
        </w:rPr>
        <w:t xml:space="preserve">&lt;&lt;Եղվարդի </w:t>
      </w:r>
      <w:r>
        <w:rPr>
          <w:rFonts w:ascii="GHEA Grapalat" w:hAnsi="GHEA Grapalat"/>
          <w:sz w:val="24"/>
          <w:szCs w:val="24"/>
          <w:lang w:val="hy-AM"/>
        </w:rPr>
        <w:t xml:space="preserve">N </w:t>
      </w:r>
      <w:r w:rsidRPr="00E37365">
        <w:rPr>
          <w:rFonts w:ascii="GHEA Grapalat" w:hAnsi="GHEA Grapalat"/>
          <w:sz w:val="24"/>
          <w:szCs w:val="24"/>
          <w:lang w:val="ru-RU"/>
        </w:rPr>
        <w:t xml:space="preserve">2 </w:t>
      </w:r>
      <w:proofErr w:type="spellStart"/>
      <w:r>
        <w:rPr>
          <w:rFonts w:ascii="GHEA Grapalat" w:hAnsi="GHEA Grapalat"/>
          <w:sz w:val="24"/>
          <w:szCs w:val="24"/>
        </w:rPr>
        <w:t>մանկապարտեզ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&gt;&gt; </w:t>
      </w:r>
      <w:r>
        <w:rPr>
          <w:rFonts w:ascii="GHEA Grapalat" w:hAnsi="GHEA Grapalat"/>
          <w:sz w:val="24"/>
          <w:szCs w:val="24"/>
          <w:lang w:val="hy-AM"/>
        </w:rPr>
        <w:t>ՀՈԱԿ-ի հաստիքացուցակում կատարել փոփոխություն, ավելացնել.</w:t>
      </w:r>
    </w:p>
    <w:p w:rsidR="00E37365" w:rsidRDefault="00E37365" w:rsidP="00E3736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բուժքույր – 1 </w:t>
      </w:r>
      <w:r>
        <w:rPr>
          <w:rFonts w:ascii="GHEA Grapalat" w:hAnsi="GHEA Grapalat"/>
          <w:sz w:val="24"/>
          <w:szCs w:val="24"/>
          <w:lang w:val="ru-RU"/>
        </w:rPr>
        <w:t>հաստիքային միավոր</w:t>
      </w:r>
    </w:p>
    <w:p w:rsidR="00E37365" w:rsidRDefault="00E37365" w:rsidP="00E3736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այգեպան – 1 </w:t>
      </w:r>
      <w:r>
        <w:rPr>
          <w:rFonts w:ascii="GHEA Grapalat" w:hAnsi="GHEA Grapalat"/>
          <w:sz w:val="24"/>
          <w:szCs w:val="24"/>
          <w:lang w:val="ru-RU"/>
        </w:rPr>
        <w:t>հաստիքային միավոր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E37365" w:rsidRPr="00FA6F89" w:rsidRDefault="00E37365" w:rsidP="00E3736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Արագյուղի վարչական տարածքում մշակութային գործունեություն և գեղագիտական կրթություն իրականացնելու նպատակով Արագյուղի մշակույթի տանը </w:t>
      </w:r>
      <w:r w:rsidR="00FA6F89">
        <w:rPr>
          <w:rFonts w:ascii="GHEA Grapalat" w:hAnsi="GHEA Grapalat"/>
          <w:sz w:val="24"/>
          <w:szCs w:val="24"/>
          <w:lang w:val="hy-AM"/>
        </w:rPr>
        <w:t xml:space="preserve">համապատասխան խմբակների ձևավորման համար </w:t>
      </w:r>
      <w:r w:rsidR="00FA6F89" w:rsidRPr="00FA6F89">
        <w:rPr>
          <w:rFonts w:ascii="GHEA Grapalat" w:hAnsi="GHEA Grapalat"/>
          <w:sz w:val="24"/>
          <w:szCs w:val="24"/>
          <w:lang w:val="hy-AM"/>
        </w:rPr>
        <w:t>&lt;&lt;Եղվարդի մշակույթի տուն&gt;&gt; ՀՈԱԿ-ի հաստիքացուցակում կատարել փոփոխություն՝ ավելացնելով նոր հաստիքներ.</w:t>
      </w:r>
    </w:p>
    <w:p w:rsidR="00FA6F89" w:rsidRDefault="00FA6F89" w:rsidP="00FA6F89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պարուսույց – 1 հաստիքային միավոր</w:t>
      </w:r>
    </w:p>
    <w:p w:rsidR="00FA6F89" w:rsidRDefault="00FA6F89" w:rsidP="00FA6F89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նկարչության խմբակի ղեկավար – 1 հաստիքային միավոր</w:t>
      </w:r>
    </w:p>
    <w:p w:rsidR="00FA6F89" w:rsidRPr="00FA6F89" w:rsidRDefault="00FA6F89" w:rsidP="00FA6F89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անհատական – 2 հաստիքային միավոր:</w:t>
      </w:r>
    </w:p>
    <w:sectPr w:rsidR="00FA6F89" w:rsidRPr="00FA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4C1"/>
    <w:multiLevelType w:val="hybridMultilevel"/>
    <w:tmpl w:val="E38E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184A"/>
    <w:multiLevelType w:val="hybridMultilevel"/>
    <w:tmpl w:val="E38E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F589E"/>
    <w:multiLevelType w:val="hybridMultilevel"/>
    <w:tmpl w:val="7626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21B8"/>
    <w:multiLevelType w:val="hybridMultilevel"/>
    <w:tmpl w:val="9AE6DA5C"/>
    <w:lvl w:ilvl="0" w:tplc="1B0E48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365"/>
    <w:rsid w:val="00150C22"/>
    <w:rsid w:val="00E37365"/>
    <w:rsid w:val="00FA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2022-08-03T12:44:00Z</dcterms:created>
  <dcterms:modified xsi:type="dcterms:W3CDTF">2022-08-03T13:00:00Z</dcterms:modified>
</cp:coreProperties>
</file>