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D4" w:rsidRPr="008B312A" w:rsidRDefault="005C0BD4" w:rsidP="008B312A">
      <w:pPr>
        <w:spacing w:after="0" w:line="0" w:lineRule="atLeast"/>
        <w:jc w:val="center"/>
        <w:rPr>
          <w:rFonts w:ascii="Sylfaen" w:hAnsi="Sylfaen"/>
          <w:b/>
          <w:sz w:val="18"/>
          <w:szCs w:val="18"/>
          <w:lang w:val="hy-AM"/>
        </w:rPr>
      </w:pPr>
      <w:r w:rsidRPr="008B312A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5C0BD4" w:rsidRPr="008B312A" w:rsidRDefault="005C0BD4" w:rsidP="008B312A">
      <w:pPr>
        <w:spacing w:after="0" w:line="0" w:lineRule="atLeast"/>
        <w:jc w:val="center"/>
        <w:rPr>
          <w:rFonts w:ascii="Sylfaen" w:hAnsi="Sylfaen"/>
          <w:sz w:val="16"/>
          <w:szCs w:val="16"/>
          <w:lang w:val="hy-AM"/>
        </w:rPr>
      </w:pPr>
      <w:r w:rsidRPr="008B312A">
        <w:rPr>
          <w:rFonts w:ascii="Sylfaen" w:hAnsi="Sylfaen"/>
          <w:b/>
          <w:sz w:val="16"/>
          <w:szCs w:val="16"/>
          <w:lang w:val="hy-AM"/>
        </w:rPr>
        <w:t>Պայմանագիր կնքելու որոշման մասին</w:t>
      </w:r>
    </w:p>
    <w:p w:rsidR="005C0BD4" w:rsidRDefault="005C0BD4" w:rsidP="008B312A">
      <w:pPr>
        <w:spacing w:after="0" w:line="0" w:lineRule="atLeast"/>
        <w:jc w:val="center"/>
        <w:rPr>
          <w:rFonts w:ascii="Sylfaen" w:hAnsi="Sylfaen"/>
          <w:b/>
          <w:sz w:val="16"/>
          <w:szCs w:val="16"/>
          <w:lang w:val="hy-AM"/>
        </w:rPr>
      </w:pPr>
      <w:r w:rsidRPr="008B312A">
        <w:rPr>
          <w:rFonts w:ascii="Sylfaen" w:hAnsi="Sylfaen"/>
          <w:b/>
          <w:sz w:val="16"/>
          <w:szCs w:val="16"/>
          <w:lang w:val="hy-AM"/>
        </w:rPr>
        <w:t xml:space="preserve">Ընթացակարգի ծածկագիրը՝ </w:t>
      </w:r>
      <w:r w:rsidR="005A5173" w:rsidRPr="008B312A">
        <w:rPr>
          <w:rFonts w:ascii="Sylfaen" w:hAnsi="Sylfaen"/>
          <w:b/>
          <w:sz w:val="16"/>
          <w:szCs w:val="16"/>
          <w:lang w:val="hy-AM"/>
        </w:rPr>
        <w:t>&lt;&lt;ԿՄՆՀ-ԳՀԱՇՁԲ-22/4&gt;&gt;</w:t>
      </w:r>
    </w:p>
    <w:p w:rsidR="00FF3FF3" w:rsidRPr="008B312A" w:rsidRDefault="00FF3FF3" w:rsidP="008B312A">
      <w:pPr>
        <w:spacing w:after="0" w:line="0" w:lineRule="atLeast"/>
        <w:jc w:val="center"/>
        <w:rPr>
          <w:rFonts w:ascii="Sylfaen" w:hAnsi="Sylfaen"/>
          <w:sz w:val="16"/>
          <w:szCs w:val="16"/>
          <w:lang w:val="hy-AM"/>
        </w:rPr>
      </w:pPr>
    </w:p>
    <w:p w:rsidR="005C0BD4" w:rsidRPr="00FF3FF3" w:rsidRDefault="00C6508B" w:rsidP="008B312A">
      <w:pPr>
        <w:spacing w:after="0" w:line="0" w:lineRule="atLeast"/>
        <w:ind w:firstLine="567"/>
        <w:jc w:val="both"/>
        <w:rPr>
          <w:rFonts w:ascii="Sylfaen" w:hAnsi="Sylfaen"/>
          <w:sz w:val="18"/>
          <w:szCs w:val="18"/>
          <w:lang w:val="hy-AM"/>
        </w:rPr>
      </w:pPr>
      <w:r w:rsidRPr="00FF3FF3">
        <w:rPr>
          <w:rFonts w:ascii="Sylfaen" w:hAnsi="Sylfaen"/>
          <w:b/>
          <w:sz w:val="18"/>
          <w:szCs w:val="18"/>
          <w:lang w:val="hy-AM"/>
        </w:rPr>
        <w:t xml:space="preserve">Նաիրիի </w:t>
      </w:r>
      <w:r w:rsidR="005C0BD4" w:rsidRPr="00FF3FF3">
        <w:rPr>
          <w:rFonts w:ascii="Sylfaen" w:hAnsi="Sylfaen"/>
          <w:b/>
          <w:sz w:val="18"/>
          <w:szCs w:val="18"/>
          <w:lang w:val="hy-AM"/>
        </w:rPr>
        <w:t xml:space="preserve"> համայնքապետարանը </w:t>
      </w:r>
      <w:r w:rsidR="005C0BD4" w:rsidRPr="00FF3FF3">
        <w:rPr>
          <w:rFonts w:ascii="Sylfaen" w:hAnsi="Sylfaen"/>
          <w:sz w:val="18"/>
          <w:szCs w:val="18"/>
          <w:lang w:val="hy-AM"/>
        </w:rPr>
        <w:t xml:space="preserve"> ստորև ներկայացնում </w:t>
      </w:r>
      <w:r w:rsidRPr="00FF3FF3">
        <w:rPr>
          <w:rFonts w:ascii="Sylfaen" w:hAnsi="Sylfaen"/>
          <w:b/>
          <w:sz w:val="18"/>
          <w:szCs w:val="18"/>
          <w:lang w:val="hy-AM"/>
        </w:rPr>
        <w:t>. Նաիրի համայնքի կարիքների համար Բուժական բնակավայրում քլորակայանի կառուցման, Բուժական բնակավայրի վարչական շենքի տանիքի վերանորոգման, Սարալանջ բնակավայրի վարչական շենքի վերանորոգման</w:t>
      </w:r>
      <w:r w:rsidR="005C0BD4" w:rsidRPr="00FF3FF3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F3FF3">
        <w:rPr>
          <w:rFonts w:ascii="Sylfaen" w:hAnsi="Sylfaen"/>
          <w:b/>
          <w:sz w:val="18"/>
          <w:szCs w:val="18"/>
          <w:lang w:val="hy-AM"/>
        </w:rPr>
        <w:t xml:space="preserve"> աշխատանքների </w:t>
      </w:r>
      <w:r w:rsidR="005C0BD4" w:rsidRPr="00FF3FF3">
        <w:rPr>
          <w:rFonts w:ascii="Sylfaen" w:hAnsi="Sylfaen"/>
          <w:color w:val="000000"/>
          <w:sz w:val="18"/>
          <w:szCs w:val="18"/>
          <w:lang w:val="hy-AM"/>
        </w:rPr>
        <w:t xml:space="preserve">ձեռքբերման նպատակով կազմակերպված </w:t>
      </w:r>
      <w:r w:rsidR="005A5173" w:rsidRPr="00FF3FF3">
        <w:rPr>
          <w:rFonts w:ascii="Sylfaen" w:hAnsi="Sylfaen"/>
          <w:b/>
          <w:sz w:val="18"/>
          <w:szCs w:val="18"/>
          <w:lang w:val="hy-AM"/>
        </w:rPr>
        <w:t>&lt;&lt;ԿՄՆՀ-ԳՀԱՇՁԲ-22/4&gt;&gt;</w:t>
      </w:r>
      <w:r w:rsidRPr="00FF3FF3">
        <w:rPr>
          <w:rFonts w:ascii="Sylfaen" w:hAnsi="Sylfaen"/>
          <w:sz w:val="18"/>
          <w:szCs w:val="18"/>
          <w:lang w:val="hy-AM"/>
        </w:rPr>
        <w:t xml:space="preserve"> </w:t>
      </w:r>
      <w:r w:rsidR="005C0BD4" w:rsidRPr="00FF3FF3">
        <w:rPr>
          <w:rFonts w:ascii="Sylfaen" w:hAnsi="Sylfaen"/>
          <w:sz w:val="18"/>
          <w:szCs w:val="18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5C0BD4" w:rsidRPr="00FF3FF3" w:rsidRDefault="005C0BD4" w:rsidP="008B312A">
      <w:pPr>
        <w:spacing w:after="0" w:line="0" w:lineRule="atLeast"/>
        <w:jc w:val="both"/>
        <w:rPr>
          <w:rFonts w:ascii="Sylfaen" w:hAnsi="Sylfaen"/>
          <w:sz w:val="18"/>
          <w:szCs w:val="18"/>
          <w:lang w:val="hy-AM"/>
        </w:rPr>
      </w:pPr>
      <w:r w:rsidRPr="00FF3FF3">
        <w:rPr>
          <w:rFonts w:ascii="Sylfaen" w:hAnsi="Sylfaen"/>
          <w:sz w:val="18"/>
          <w:szCs w:val="18"/>
          <w:lang w:val="hy-AM"/>
        </w:rPr>
        <w:tab/>
        <w:t xml:space="preserve">Գնահատող հանձնաժողովի </w:t>
      </w:r>
      <w:r w:rsidR="00C6508B" w:rsidRPr="00FF3FF3">
        <w:rPr>
          <w:rFonts w:ascii="Sylfaen" w:hAnsi="Sylfaen"/>
          <w:b/>
          <w:sz w:val="18"/>
          <w:szCs w:val="18"/>
          <w:lang w:val="hy-AM"/>
        </w:rPr>
        <w:t>2022</w:t>
      </w:r>
      <w:r w:rsidRPr="00FF3FF3">
        <w:rPr>
          <w:rFonts w:ascii="Sylfaen" w:hAnsi="Sylfaen"/>
          <w:b/>
          <w:sz w:val="18"/>
          <w:szCs w:val="18"/>
          <w:lang w:val="hy-AM"/>
        </w:rPr>
        <w:t xml:space="preserve"> թվականի </w:t>
      </w:r>
      <w:r w:rsidR="00C6508B" w:rsidRPr="00FF3FF3">
        <w:rPr>
          <w:rFonts w:ascii="Sylfaen" w:hAnsi="Sylfaen"/>
          <w:b/>
          <w:sz w:val="18"/>
          <w:szCs w:val="18"/>
          <w:lang w:val="hy-AM"/>
        </w:rPr>
        <w:t>ապրիլի</w:t>
      </w:r>
      <w:r w:rsidR="00893064" w:rsidRPr="00FF3FF3">
        <w:rPr>
          <w:rFonts w:ascii="Sylfaen" w:hAnsi="Sylfaen"/>
          <w:b/>
          <w:sz w:val="18"/>
          <w:szCs w:val="18"/>
          <w:lang w:val="hy-AM"/>
        </w:rPr>
        <w:t xml:space="preserve">  21</w:t>
      </w:r>
      <w:r w:rsidR="00C6508B" w:rsidRPr="00FF3FF3">
        <w:rPr>
          <w:rFonts w:ascii="Sylfaen" w:hAnsi="Sylfaen"/>
          <w:b/>
          <w:sz w:val="18"/>
          <w:szCs w:val="18"/>
          <w:lang w:val="hy-AM"/>
        </w:rPr>
        <w:t>-ի</w:t>
      </w:r>
      <w:r w:rsidRPr="00FF3FF3">
        <w:rPr>
          <w:rFonts w:ascii="Sylfaen" w:hAnsi="Sylfaen"/>
          <w:b/>
          <w:sz w:val="18"/>
          <w:szCs w:val="18"/>
          <w:lang w:val="hy-AM"/>
        </w:rPr>
        <w:t xml:space="preserve"> թիվ</w:t>
      </w:r>
      <w:r w:rsidR="00893064" w:rsidRPr="00FF3FF3">
        <w:rPr>
          <w:rFonts w:ascii="Sylfaen" w:hAnsi="Sylfaen"/>
          <w:b/>
          <w:sz w:val="18"/>
          <w:szCs w:val="18"/>
          <w:lang w:val="hy-AM"/>
        </w:rPr>
        <w:t xml:space="preserve"> 3 </w:t>
      </w:r>
      <w:r w:rsidRPr="00FF3FF3">
        <w:rPr>
          <w:rFonts w:ascii="Sylfaen" w:hAnsi="Sylfaen"/>
          <w:sz w:val="18"/>
          <w:szCs w:val="18"/>
          <w:lang w:val="hy-AM"/>
        </w:rPr>
        <w:t>որոշմամբ հաստատվել է ընթացակարգի մասնակիցների կողմից ներկայացված հայտերի՝ հրավերի պահանջներին համապատասխանության գնահատման արդյունքները: Համաձայն որի՝</w:t>
      </w:r>
    </w:p>
    <w:p w:rsidR="005C0BD4" w:rsidRPr="008B312A" w:rsidRDefault="005C0BD4" w:rsidP="008B312A">
      <w:pPr>
        <w:spacing w:after="0" w:line="0" w:lineRule="atLeast"/>
        <w:jc w:val="both"/>
        <w:rPr>
          <w:rFonts w:ascii="Sylfaen" w:hAnsi="Sylfaen"/>
          <w:sz w:val="16"/>
          <w:szCs w:val="16"/>
          <w:lang w:val="hy-AM"/>
        </w:rPr>
      </w:pPr>
      <w:r w:rsidRPr="008B312A">
        <w:rPr>
          <w:rFonts w:ascii="Sylfaen" w:hAnsi="Sylfaen"/>
          <w:sz w:val="16"/>
          <w:szCs w:val="16"/>
          <w:lang w:val="hy-AM"/>
        </w:rPr>
        <w:t xml:space="preserve">            Չափաբաժին </w:t>
      </w:r>
      <w:r w:rsidR="003F2853" w:rsidRPr="008B312A">
        <w:rPr>
          <w:rFonts w:ascii="Sylfaen" w:hAnsi="Sylfaen"/>
          <w:sz w:val="16"/>
          <w:szCs w:val="16"/>
          <w:lang w:val="hy-AM"/>
        </w:rPr>
        <w:t>1</w:t>
      </w:r>
      <w:r w:rsidRPr="008B312A">
        <w:rPr>
          <w:rFonts w:ascii="Sylfaen" w:hAnsi="Sylfaen"/>
          <w:sz w:val="16"/>
          <w:szCs w:val="16"/>
          <w:lang w:val="hy-AM"/>
        </w:rPr>
        <w:t xml:space="preserve"> : Գնման առարկա է հանդիսանում </w:t>
      </w:r>
      <w:r w:rsidR="00F67118" w:rsidRPr="008B312A">
        <w:rPr>
          <w:rFonts w:ascii="Sylfaen" w:hAnsi="Sylfaen"/>
          <w:b/>
          <w:sz w:val="16"/>
          <w:szCs w:val="16"/>
          <w:lang w:val="hy-AM"/>
        </w:rPr>
        <w:t>Բուժական բնակավայրում քլորակայանի կառուցման</w:t>
      </w:r>
      <w:r w:rsidRPr="008B312A">
        <w:rPr>
          <w:rFonts w:ascii="Sylfaen" w:hAnsi="Sylfaen"/>
          <w:b/>
          <w:sz w:val="16"/>
          <w:szCs w:val="16"/>
          <w:lang w:val="hy-AM"/>
        </w:rPr>
        <w:t xml:space="preserve"> աշխատանքների </w:t>
      </w:r>
      <w:r w:rsidRPr="008B312A">
        <w:rPr>
          <w:rFonts w:ascii="Sylfaen" w:hAnsi="Sylfaen"/>
          <w:sz w:val="16"/>
          <w:szCs w:val="16"/>
          <w:lang w:val="hy-AM"/>
        </w:rPr>
        <w:t>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268"/>
        <w:gridCol w:w="2268"/>
      </w:tblGrid>
      <w:tr w:rsidR="005C0BD4" w:rsidRPr="008B312A" w:rsidTr="008B312A">
        <w:tc>
          <w:tcPr>
            <w:tcW w:w="675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r w:rsidRPr="008B312A">
              <w:rPr>
                <w:rFonts w:ascii="Sylfaen" w:hAnsi="Sylfaen"/>
                <w:sz w:val="10"/>
                <w:szCs w:val="10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Հրավերի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պահանջներին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համապատասխանող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հայտեր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Հրավերի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պահանջներին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չհամապատասխանող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հայտեր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Անհամապատասխանության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համառոտ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նկարագրություն</w:t>
            </w:r>
            <w:proofErr w:type="spellEnd"/>
          </w:p>
        </w:tc>
      </w:tr>
      <w:tr w:rsidR="00F67118" w:rsidRPr="008B312A" w:rsidTr="008B312A">
        <w:tc>
          <w:tcPr>
            <w:tcW w:w="675" w:type="dxa"/>
            <w:shd w:val="clear" w:color="auto" w:fill="auto"/>
            <w:vAlign w:val="center"/>
          </w:tcPr>
          <w:p w:rsidR="00F67118" w:rsidRPr="008B312A" w:rsidRDefault="00F67118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118" w:rsidRPr="008B312A" w:rsidRDefault="006B37C6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ՍՈԼԱՐ ՑԵՆՏՐ&gt;&gt;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118" w:rsidRPr="008B312A" w:rsidRDefault="00F67118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118" w:rsidRPr="008B312A" w:rsidRDefault="00F67118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7118" w:rsidRPr="008B312A" w:rsidRDefault="00F67118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</w:tbl>
    <w:p w:rsidR="005C0BD4" w:rsidRPr="008B312A" w:rsidRDefault="005C0BD4" w:rsidP="008B312A">
      <w:pPr>
        <w:spacing w:after="0" w:line="0" w:lineRule="atLeast"/>
        <w:jc w:val="both"/>
        <w:rPr>
          <w:rFonts w:ascii="Sylfaen" w:hAnsi="Sylfaen"/>
          <w:sz w:val="6"/>
          <w:szCs w:val="6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2976"/>
      </w:tblGrid>
      <w:tr w:rsidR="005C0BD4" w:rsidRPr="008B312A" w:rsidTr="008B312A">
        <w:tc>
          <w:tcPr>
            <w:tcW w:w="1951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Մասնակիցների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զբաղեցրած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տեղերը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Ընտրված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մասնակից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առաջարկած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գին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r w:rsidRPr="008B312A">
              <w:rPr>
                <w:rFonts w:ascii="Sylfaen" w:hAnsi="Sylfaen"/>
                <w:sz w:val="10"/>
                <w:szCs w:val="10"/>
                <w:lang w:val="hy-AM"/>
              </w:rPr>
              <w:t>(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առանց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ԱԱՀ,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հազ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.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դրամ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  <w:lang w:val="hy-AM"/>
              </w:rPr>
              <w:t>)</w:t>
            </w:r>
          </w:p>
        </w:tc>
      </w:tr>
      <w:tr w:rsidR="003B316B" w:rsidRPr="008B312A" w:rsidTr="008B312A">
        <w:tc>
          <w:tcPr>
            <w:tcW w:w="1951" w:type="dxa"/>
            <w:shd w:val="clear" w:color="auto" w:fill="auto"/>
            <w:vAlign w:val="center"/>
          </w:tcPr>
          <w:p w:rsidR="003B316B" w:rsidRPr="008B312A" w:rsidRDefault="003B316B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316B" w:rsidRPr="008B312A" w:rsidRDefault="006B37C6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ՍՈԼԱՐ ՑԵՆՏՐ&gt;&gt; ՍՊԸ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16B" w:rsidRPr="008B312A" w:rsidRDefault="003B316B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16B" w:rsidRPr="008B312A" w:rsidRDefault="006B37C6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13 770 000</w:t>
            </w:r>
          </w:p>
        </w:tc>
      </w:tr>
    </w:tbl>
    <w:p w:rsidR="005C0BD4" w:rsidRPr="008B312A" w:rsidRDefault="005C0BD4" w:rsidP="008B312A">
      <w:pPr>
        <w:spacing w:after="0" w:line="0" w:lineRule="atLeast"/>
        <w:jc w:val="both"/>
        <w:rPr>
          <w:rFonts w:ascii="Sylfaen" w:hAnsi="Sylfaen"/>
          <w:sz w:val="18"/>
          <w:szCs w:val="18"/>
          <w:lang w:val="hy-AM"/>
        </w:rPr>
      </w:pPr>
      <w:r w:rsidRPr="008B312A">
        <w:rPr>
          <w:rFonts w:ascii="Sylfaen" w:hAnsi="Sylfaen"/>
          <w:sz w:val="16"/>
          <w:szCs w:val="16"/>
          <w:lang w:val="hy-AM"/>
        </w:rPr>
        <w:t xml:space="preserve">            Չափաբաժին</w:t>
      </w:r>
      <w:r w:rsidR="003F2853" w:rsidRPr="008B312A">
        <w:rPr>
          <w:rFonts w:ascii="Sylfaen" w:hAnsi="Sylfaen"/>
          <w:sz w:val="16"/>
          <w:szCs w:val="16"/>
          <w:lang w:val="hy-AM"/>
        </w:rPr>
        <w:t xml:space="preserve"> 2</w:t>
      </w:r>
      <w:r w:rsidRPr="008B312A">
        <w:rPr>
          <w:rFonts w:ascii="Sylfaen" w:hAnsi="Sylfaen"/>
          <w:sz w:val="16"/>
          <w:szCs w:val="16"/>
          <w:lang w:val="hy-AM"/>
        </w:rPr>
        <w:t xml:space="preserve"> : Գնման առարկա է հանդիսանում </w:t>
      </w:r>
      <w:r w:rsidR="00BB086B" w:rsidRPr="008B312A">
        <w:rPr>
          <w:rFonts w:ascii="Sylfaen" w:hAnsi="Sylfaen"/>
          <w:b/>
          <w:sz w:val="16"/>
          <w:szCs w:val="16"/>
          <w:lang w:val="hy-AM"/>
        </w:rPr>
        <w:t xml:space="preserve">Բուժական բնակավայրի վարչական շենքի տանիքի վերանորոգման </w:t>
      </w:r>
      <w:r w:rsidRPr="008B312A">
        <w:rPr>
          <w:rFonts w:ascii="Sylfaen" w:hAnsi="Sylfaen"/>
          <w:b/>
          <w:sz w:val="16"/>
          <w:szCs w:val="16"/>
          <w:lang w:val="hy-AM"/>
        </w:rPr>
        <w:t xml:space="preserve">աշխատանքների </w:t>
      </w:r>
      <w:r w:rsidRPr="008B312A">
        <w:rPr>
          <w:rFonts w:ascii="Sylfaen" w:hAnsi="Sylfaen"/>
          <w:sz w:val="16"/>
          <w:szCs w:val="16"/>
          <w:lang w:val="hy-AM"/>
        </w:rPr>
        <w:t>ձեռքբերումը</w:t>
      </w:r>
      <w:r w:rsidRPr="008B312A">
        <w:rPr>
          <w:rFonts w:ascii="Sylfaen" w:hAnsi="Sylfaen"/>
          <w:sz w:val="18"/>
          <w:szCs w:val="18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93"/>
        <w:gridCol w:w="1701"/>
        <w:gridCol w:w="2146"/>
      </w:tblGrid>
      <w:tr w:rsidR="005C0BD4" w:rsidRPr="008B312A" w:rsidTr="008B312A">
        <w:tc>
          <w:tcPr>
            <w:tcW w:w="675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r w:rsidRPr="008B312A">
              <w:rPr>
                <w:rFonts w:ascii="Sylfaen" w:hAnsi="Sylfaen"/>
                <w:sz w:val="10"/>
                <w:szCs w:val="10"/>
              </w:rPr>
              <w:t>Հ/հ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1193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Հրավերի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պահանջներին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համապատասխանող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Հրավերի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պահանջներին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չհամապատասխանող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Անհամապատասխանության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համառոտ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նկարագրություն</w:t>
            </w:r>
            <w:proofErr w:type="spellEnd"/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&lt;&lt;ԷՆԵՐԳՈ ՍՎՅԱԶ ՊՐՈՄ ՍՏՐՈՅ&gt;&gt; ՍՊԸ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&lt;&lt;Տարոն-ԳԳ&gt;&gt; ՍՊԸ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ՄԱՐՏԻՐՈՍՅԱՆ ՇԻՆ&gt;&gt; ՍՊԸ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ՄՌ ՇԻՆ&gt;&gt; ՍՊԸ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&lt;Ջավախք Շին&gt;&gt; ՍՊԸ </w:t>
            </w:r>
          </w:p>
        </w:tc>
        <w:tc>
          <w:tcPr>
            <w:tcW w:w="1193" w:type="dxa"/>
            <w:shd w:val="clear" w:color="auto" w:fill="auto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ՍՈԼԱՐ ՑԵՆՏՐ&gt;&gt; ՍՊԸ</w:t>
            </w:r>
          </w:p>
        </w:tc>
        <w:tc>
          <w:tcPr>
            <w:tcW w:w="1193" w:type="dxa"/>
            <w:shd w:val="clear" w:color="auto" w:fill="auto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Times New Roma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Times New Roman"/>
                <w:sz w:val="14"/>
                <w:szCs w:val="14"/>
                <w:lang w:val="hy-AM"/>
              </w:rPr>
              <w:t>&lt;&lt;Հայր և Որդի Բեգլարյաններ&gt;&gt; ՍՊԸ</w:t>
            </w:r>
          </w:p>
        </w:tc>
        <w:tc>
          <w:tcPr>
            <w:tcW w:w="1193" w:type="dxa"/>
            <w:shd w:val="clear" w:color="auto" w:fill="auto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&lt;&lt;ՍԱՄ-ՊՐՈԵԿՏ&gt;&gt; ՍՊԸ </w:t>
            </w:r>
          </w:p>
        </w:tc>
        <w:tc>
          <w:tcPr>
            <w:tcW w:w="1193" w:type="dxa"/>
            <w:shd w:val="clear" w:color="auto" w:fill="auto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&lt;&lt;ՄԱՐԿՇԻՆ&gt;&gt; ՍՊԸ </w:t>
            </w:r>
          </w:p>
        </w:tc>
        <w:tc>
          <w:tcPr>
            <w:tcW w:w="1193" w:type="dxa"/>
            <w:shd w:val="clear" w:color="auto" w:fill="auto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5E4301" w:rsidRPr="008B312A" w:rsidTr="008B312A">
        <w:tc>
          <w:tcPr>
            <w:tcW w:w="675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Աբակ&gt;&gt; ՍՊԸ </w:t>
            </w:r>
          </w:p>
        </w:tc>
        <w:tc>
          <w:tcPr>
            <w:tcW w:w="1193" w:type="dxa"/>
            <w:shd w:val="clear" w:color="auto" w:fill="auto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E4301" w:rsidRPr="008B312A" w:rsidRDefault="005E4301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</w:tbl>
    <w:p w:rsidR="005C0BD4" w:rsidRPr="008B312A" w:rsidRDefault="005C0BD4" w:rsidP="008B312A">
      <w:pPr>
        <w:spacing w:after="0" w:line="0" w:lineRule="atLeast"/>
        <w:jc w:val="both"/>
        <w:rPr>
          <w:rFonts w:ascii="Sylfaen" w:hAnsi="Sylfaen"/>
          <w:sz w:val="14"/>
          <w:szCs w:val="14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121"/>
        <w:gridCol w:w="2706"/>
      </w:tblGrid>
      <w:tr w:rsidR="005C0BD4" w:rsidRPr="008B312A" w:rsidTr="008B312A">
        <w:tc>
          <w:tcPr>
            <w:tcW w:w="1951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121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5C0BD4" w:rsidRPr="008B312A" w:rsidRDefault="005C0BD4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8B312A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&lt;&lt;ԷՆԵՐԳՈ ՍՎՅԱԶ ՊՐՈՄ ՍՏՐՈՅ&gt;&gt; 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4 958 333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&lt;&lt;Տարոն-ԳԳ&gt;&gt; 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5 127 528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ՄԱՐՏԻՐՈՍՅԱՆ ՇԻՆ&gt;&gt; ՍՊԸ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5 244 750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ՄՌ ՇԻՆ&gt;&gt; ՍՊԸ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5 583 333,33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785EF9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&lt;Ջավախք Շին&gt;&gt; ՍՊԸ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5 920 000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785EF9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ՍՈԼԱՐ ՑԵՆՏՐ&gt;&gt; 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6 075 000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785EF9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Times New Roma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Times New Roman"/>
                <w:sz w:val="14"/>
                <w:szCs w:val="14"/>
                <w:lang w:val="hy-AM"/>
              </w:rPr>
              <w:t>&lt;&lt;Հայր և Որդի Բեգլարյաններ&gt;&gt; ՍՊԸ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 xml:space="preserve">6 125 000 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785EF9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&lt;&lt;ՍԱՄ-ՊՐՈԵԿՏ&gt;&gt; ՍՊԸ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6 250 000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785EF9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&lt;&lt;ՄԱՐԿՇԻՆ&gt;&gt; ՍՊԸ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6 363 800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785EF9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Աբակ&gt;&gt; ՍՊԸ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6 610 451</w:t>
            </w:r>
          </w:p>
        </w:tc>
      </w:tr>
    </w:tbl>
    <w:p w:rsidR="00B009EF" w:rsidRPr="008B312A" w:rsidRDefault="00B009EF" w:rsidP="008B312A">
      <w:pPr>
        <w:spacing w:after="0" w:line="0" w:lineRule="atLeast"/>
        <w:jc w:val="both"/>
        <w:rPr>
          <w:rFonts w:ascii="Sylfaen" w:hAnsi="Sylfaen"/>
          <w:sz w:val="16"/>
          <w:szCs w:val="18"/>
          <w:lang w:val="hy-AM"/>
        </w:rPr>
      </w:pPr>
      <w:r w:rsidRPr="008B312A">
        <w:rPr>
          <w:rFonts w:ascii="Sylfaen" w:hAnsi="Sylfaen"/>
          <w:sz w:val="16"/>
          <w:szCs w:val="18"/>
          <w:lang w:val="hy-AM"/>
        </w:rPr>
        <w:t xml:space="preserve">            Չափաբաժին</w:t>
      </w:r>
      <w:r w:rsidR="003F2853" w:rsidRPr="008B312A">
        <w:rPr>
          <w:rFonts w:ascii="Sylfaen" w:hAnsi="Sylfaen"/>
          <w:sz w:val="16"/>
          <w:szCs w:val="18"/>
          <w:lang w:val="hy-AM"/>
        </w:rPr>
        <w:t xml:space="preserve"> 3</w:t>
      </w:r>
      <w:r w:rsidRPr="008B312A">
        <w:rPr>
          <w:rFonts w:ascii="Sylfaen" w:hAnsi="Sylfaen"/>
          <w:sz w:val="16"/>
          <w:szCs w:val="18"/>
          <w:lang w:val="hy-AM"/>
        </w:rPr>
        <w:t xml:space="preserve"> : Գնման առարկա է հանդիսանում </w:t>
      </w:r>
      <w:r w:rsidRPr="008B312A">
        <w:rPr>
          <w:rFonts w:ascii="Sylfaen" w:hAnsi="Sylfaen"/>
          <w:b/>
          <w:sz w:val="16"/>
          <w:szCs w:val="18"/>
          <w:lang w:val="hy-AM"/>
        </w:rPr>
        <w:t xml:space="preserve">Սարալանջ բնակավայրի վարչական շենքի վերանորոգման աշխատանքների </w:t>
      </w:r>
      <w:r w:rsidRPr="008B312A">
        <w:rPr>
          <w:rFonts w:ascii="Sylfaen" w:hAnsi="Sylfaen"/>
          <w:sz w:val="16"/>
          <w:szCs w:val="18"/>
          <w:lang w:val="hy-AM"/>
        </w:rPr>
        <w:t>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51"/>
        <w:gridCol w:w="1701"/>
        <w:gridCol w:w="2146"/>
      </w:tblGrid>
      <w:tr w:rsidR="00B009EF" w:rsidRPr="008B312A" w:rsidTr="008B312A">
        <w:tc>
          <w:tcPr>
            <w:tcW w:w="675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r w:rsidRPr="008B312A">
              <w:rPr>
                <w:rFonts w:ascii="Sylfaen" w:hAnsi="Sylfaen"/>
                <w:sz w:val="10"/>
                <w:szCs w:val="10"/>
              </w:rPr>
              <w:t>Հ/հ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Հրավերի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պահանջներին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համապատասխանող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Հրավերի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պահանջներին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չհամապատասխանող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0"/>
                <w:szCs w:val="10"/>
              </w:rPr>
            </w:pP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Անհամապատասխանության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համառոտ</w:t>
            </w:r>
            <w:proofErr w:type="spellEnd"/>
            <w:r w:rsidRPr="008B312A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0"/>
                <w:szCs w:val="10"/>
              </w:rPr>
              <w:t>նկարագրություն</w:t>
            </w:r>
            <w:proofErr w:type="spellEnd"/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ՄԱՐՏԻՐՈՍՅԱՆ ՇԻՆ&gt;&gt; ՍՊԸ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&lt;&lt;ԷՆԵՐԳՈ ՍՎՅԱԶ ՊՐՈՄ ՍՏՐՈՅ&gt;&gt; ՍՊԸ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ՍՈԼԱՐ ՑԵՆՏՐ&gt;&gt; ՍՊԸ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ՄԱՍՏԵՐԳՐՈՒՊ&gt;&gt; ՍՊԸ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&lt;&lt; ԱՐՄ ՄԵԳԱ ԳՐՈՒՊ&gt;&gt; ՍՊԸ </w:t>
            </w:r>
          </w:p>
        </w:tc>
        <w:tc>
          <w:tcPr>
            <w:tcW w:w="1051" w:type="dxa"/>
            <w:shd w:val="clear" w:color="auto" w:fill="auto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Times New Roma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Times New Roman"/>
                <w:sz w:val="14"/>
                <w:szCs w:val="14"/>
                <w:lang w:val="hy-AM"/>
              </w:rPr>
              <w:t>&lt;&lt;Հայր և Որդի Բեգլարյաններ&gt;&gt; ՍՊԸ</w:t>
            </w:r>
          </w:p>
        </w:tc>
        <w:tc>
          <w:tcPr>
            <w:tcW w:w="1051" w:type="dxa"/>
            <w:shd w:val="clear" w:color="auto" w:fill="auto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A73B7" w:rsidRPr="008B312A" w:rsidTr="008B312A">
        <w:tc>
          <w:tcPr>
            <w:tcW w:w="675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Աբակ&gt;&gt; ՍՊԸ </w:t>
            </w:r>
          </w:p>
        </w:tc>
        <w:tc>
          <w:tcPr>
            <w:tcW w:w="1051" w:type="dxa"/>
            <w:shd w:val="clear" w:color="auto" w:fill="auto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sz w:val="14"/>
                <w:szCs w:val="14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</w:tbl>
    <w:p w:rsidR="00B009EF" w:rsidRPr="008B312A" w:rsidRDefault="00B009EF" w:rsidP="008B312A">
      <w:pPr>
        <w:spacing w:after="0" w:line="0" w:lineRule="atLeast"/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263"/>
        <w:gridCol w:w="2706"/>
      </w:tblGrid>
      <w:tr w:rsidR="00B009EF" w:rsidRPr="008B312A" w:rsidTr="008B312A">
        <w:tc>
          <w:tcPr>
            <w:tcW w:w="1951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B009EF" w:rsidRPr="008B312A" w:rsidRDefault="00B009EF" w:rsidP="008B312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8B312A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8B312A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8B312A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ՄԱՐՏԻՐՈՍՅԱՆ ՇԻՆ&gt;&gt; ՍՊԸ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13 979 045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&lt;&lt;ԷՆԵՐԳՈ ՍՎՅԱԶ ՊՐՈՄ ՍՏՐՈՅ&gt;&gt; ՍՊԸ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15 997 500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ՍՈԼԱՐ ՑԵՆՏՐ&gt;&gt; ՍՊԸ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16 330 000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>ՄԱՍՏԵՐԳՐՈՒՊ&gt;&gt; ՍՊԸ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16 739 161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&lt;&lt; ԱՐՄ ՄԵԳԱ ԳՐՈՒՊ&gt;&gt; ՍՊԸ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17 417 000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Times New Roma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Times New Roman"/>
                <w:sz w:val="14"/>
                <w:szCs w:val="14"/>
                <w:lang w:val="hy-AM"/>
              </w:rPr>
              <w:t>&lt;&lt;Հայր և Որդի Բեգլարյաններ&gt;&gt; ՍՊԸ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18 225 000</w:t>
            </w:r>
          </w:p>
        </w:tc>
      </w:tr>
      <w:tr w:rsidR="006A73B7" w:rsidRPr="008B312A" w:rsidTr="008B312A">
        <w:tc>
          <w:tcPr>
            <w:tcW w:w="1951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8B312A">
              <w:rPr>
                <w:rFonts w:ascii="Sylfaen" w:hAnsi="Sylfaen" w:cs="Sylfaen"/>
                <w:sz w:val="14"/>
                <w:szCs w:val="14"/>
                <w:lang w:val="en-US"/>
              </w:rPr>
              <w:t>&lt;&lt;</w:t>
            </w:r>
            <w:r w:rsidRPr="008B312A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Աբակ&gt;&gt; ՍՊԸ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A73B7" w:rsidRPr="008B312A" w:rsidRDefault="006A73B7" w:rsidP="008B312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8B312A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18 637 187</w:t>
            </w:r>
          </w:p>
        </w:tc>
      </w:tr>
    </w:tbl>
    <w:p w:rsidR="005C0BD4" w:rsidRPr="00FF3FF3" w:rsidRDefault="005C0BD4" w:rsidP="008B312A">
      <w:pPr>
        <w:spacing w:after="0" w:line="0" w:lineRule="atLeast"/>
        <w:jc w:val="both"/>
        <w:rPr>
          <w:rFonts w:ascii="Sylfaen" w:hAnsi="Sylfaen"/>
          <w:sz w:val="16"/>
          <w:szCs w:val="16"/>
          <w:lang w:val="hy-AM"/>
        </w:rPr>
      </w:pPr>
      <w:r w:rsidRPr="00FF3FF3">
        <w:rPr>
          <w:rFonts w:ascii="Sylfaen" w:hAnsi="Sylfaen"/>
          <w:sz w:val="16"/>
          <w:szCs w:val="16"/>
          <w:lang w:val="hy-AM"/>
        </w:rPr>
        <w:t xml:space="preserve">                  Ընտրված մասնակցին որոշելու կիրառված չափանիշ՝ </w:t>
      </w:r>
      <w:r w:rsidRPr="00FF3FF3">
        <w:rPr>
          <w:rFonts w:ascii="Sylfaen" w:hAnsi="Sylfaen"/>
          <w:b/>
          <w:sz w:val="16"/>
          <w:szCs w:val="16"/>
          <w:lang w:val="hy-AM"/>
        </w:rPr>
        <w:t>&lt;&lt;Գնումների մասին&gt;&gt; ՀՀ օրենքի 34-րդ հոդված:</w:t>
      </w:r>
    </w:p>
    <w:p w:rsidR="005C0BD4" w:rsidRPr="00FF3FF3" w:rsidRDefault="005C0BD4" w:rsidP="008B312A">
      <w:pPr>
        <w:pStyle w:val="a9"/>
        <w:spacing w:after="0" w:line="0" w:lineRule="atLeast"/>
        <w:ind w:left="284" w:firstLine="284"/>
        <w:jc w:val="both"/>
        <w:rPr>
          <w:rFonts w:ascii="Sylfaen" w:hAnsi="Sylfaen"/>
          <w:sz w:val="16"/>
          <w:szCs w:val="16"/>
          <w:lang w:val="hy-AM"/>
        </w:rPr>
      </w:pPr>
      <w:r w:rsidRPr="00FF3FF3">
        <w:rPr>
          <w:rFonts w:ascii="Sylfaen" w:hAnsi="Sylfaen"/>
          <w:sz w:val="16"/>
          <w:szCs w:val="16"/>
          <w:lang w:val="hy-AM"/>
        </w:rPr>
        <w:t xml:space="preserve">    &lt;&lt;</w:t>
      </w:r>
      <w:r w:rsidRPr="00FF3FF3">
        <w:rPr>
          <w:rFonts w:ascii="Sylfaen" w:hAnsi="Sylfaen" w:cs="Arial"/>
          <w:sz w:val="16"/>
          <w:szCs w:val="16"/>
          <w:lang w:val="hy-AM"/>
        </w:rPr>
        <w:t>Գնումների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մասին</w:t>
      </w:r>
      <w:r w:rsidRPr="00FF3FF3">
        <w:rPr>
          <w:rFonts w:ascii="Sylfaen" w:hAnsi="Sylfaen"/>
          <w:sz w:val="16"/>
          <w:szCs w:val="16"/>
          <w:lang w:val="hy-AM"/>
        </w:rPr>
        <w:t xml:space="preserve">&gt;&gt; </w:t>
      </w:r>
      <w:r w:rsidRPr="00FF3FF3">
        <w:rPr>
          <w:rFonts w:ascii="Sylfaen" w:hAnsi="Sylfaen" w:cs="Arial"/>
          <w:sz w:val="16"/>
          <w:szCs w:val="16"/>
          <w:lang w:val="hy-AM"/>
        </w:rPr>
        <w:t>ՀՀ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օրենքի</w:t>
      </w:r>
      <w:r w:rsidRPr="00FF3FF3">
        <w:rPr>
          <w:rFonts w:ascii="Sylfaen" w:hAnsi="Sylfaen"/>
          <w:sz w:val="16"/>
          <w:szCs w:val="16"/>
          <w:lang w:val="hy-AM"/>
        </w:rPr>
        <w:t xml:space="preserve"> 10-</w:t>
      </w:r>
      <w:r w:rsidRPr="00FF3FF3">
        <w:rPr>
          <w:rFonts w:ascii="Sylfaen" w:hAnsi="Sylfaen" w:cs="Arial"/>
          <w:sz w:val="16"/>
          <w:szCs w:val="16"/>
          <w:lang w:val="hy-AM"/>
        </w:rPr>
        <w:t>րդ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հոդվածի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համաձայն՝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անգործության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ժամկետ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է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սահմանվում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սույն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հայտարարությունը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հրապարակվելու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օրվան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հաջորդող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օրվանից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մինչև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/>
          <w:b/>
          <w:sz w:val="16"/>
          <w:szCs w:val="16"/>
          <w:lang w:val="hy-AM"/>
        </w:rPr>
        <w:t>5-</w:t>
      </w:r>
      <w:r w:rsidRPr="00FF3FF3">
        <w:rPr>
          <w:rFonts w:ascii="Sylfaen" w:hAnsi="Sylfaen" w:cs="Arial"/>
          <w:b/>
          <w:sz w:val="16"/>
          <w:szCs w:val="16"/>
          <w:lang w:val="hy-AM"/>
        </w:rPr>
        <w:t>րդ</w:t>
      </w:r>
      <w:r w:rsidRPr="00FF3FF3">
        <w:rPr>
          <w:rFonts w:ascii="Sylfaen" w:hAnsi="Sylfaen"/>
          <w:b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b/>
          <w:sz w:val="16"/>
          <w:szCs w:val="16"/>
          <w:lang w:val="hy-AM"/>
        </w:rPr>
        <w:t>օրացուցային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օրը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ներառյալ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ընկած</w:t>
      </w:r>
      <w:r w:rsidRPr="00FF3FF3">
        <w:rPr>
          <w:rFonts w:ascii="Sylfaen" w:hAnsi="Sylfaen"/>
          <w:sz w:val="16"/>
          <w:szCs w:val="16"/>
          <w:lang w:val="hy-AM"/>
        </w:rPr>
        <w:t xml:space="preserve"> </w:t>
      </w:r>
      <w:r w:rsidRPr="00FF3FF3">
        <w:rPr>
          <w:rFonts w:ascii="Sylfaen" w:hAnsi="Sylfaen" w:cs="Arial"/>
          <w:sz w:val="16"/>
          <w:szCs w:val="16"/>
          <w:lang w:val="hy-AM"/>
        </w:rPr>
        <w:t>ժամանակահատվածը</w:t>
      </w:r>
      <w:r w:rsidRPr="00FF3FF3">
        <w:rPr>
          <w:rFonts w:ascii="Sylfaen" w:hAnsi="Sylfaen"/>
          <w:sz w:val="16"/>
          <w:szCs w:val="16"/>
          <w:lang w:val="hy-AM"/>
        </w:rPr>
        <w:t xml:space="preserve">:  </w:t>
      </w:r>
    </w:p>
    <w:p w:rsidR="005C0BD4" w:rsidRPr="00FF3FF3" w:rsidRDefault="005C0BD4" w:rsidP="008B312A">
      <w:pPr>
        <w:pStyle w:val="a9"/>
        <w:spacing w:after="0" w:line="0" w:lineRule="atLeast"/>
        <w:ind w:left="284" w:firstLine="284"/>
        <w:jc w:val="both"/>
        <w:rPr>
          <w:rFonts w:ascii="Sylfaen" w:hAnsi="Sylfaen" w:cstheme="majorHAnsi"/>
          <w:b/>
          <w:sz w:val="16"/>
          <w:szCs w:val="16"/>
          <w:u w:val="single"/>
          <w:lang w:val="hy-AM"/>
        </w:rPr>
      </w:pPr>
      <w:r w:rsidRPr="00FF3FF3">
        <w:rPr>
          <w:rFonts w:ascii="Sylfaen" w:hAnsi="Sylfaen"/>
          <w:sz w:val="16"/>
          <w:szCs w:val="16"/>
          <w:lang w:val="hy-AM"/>
        </w:rPr>
        <w:t xml:space="preserve">Սույն հայտարարության հետ կապված լրացուցիչ տեղեկություններ ստանալու համար կարող եք դիմել                      </w:t>
      </w:r>
      <w:r w:rsidR="005A5173" w:rsidRPr="00FF3FF3">
        <w:rPr>
          <w:rFonts w:ascii="Sylfaen" w:hAnsi="Sylfaen"/>
          <w:b/>
          <w:sz w:val="16"/>
          <w:szCs w:val="16"/>
          <w:lang w:val="hy-AM"/>
        </w:rPr>
        <w:t>&lt;&lt;ԿՄՆՀ-ԳՀԱՇՁԲ-22/4&gt;&gt;</w:t>
      </w:r>
      <w:r w:rsidR="00C42C58" w:rsidRPr="00FF3FF3">
        <w:rPr>
          <w:rFonts w:ascii="Sylfaen" w:hAnsi="Sylfaen"/>
          <w:b/>
          <w:sz w:val="16"/>
          <w:szCs w:val="16"/>
          <w:lang w:val="hy-AM"/>
        </w:rPr>
        <w:t xml:space="preserve"> </w:t>
      </w:r>
      <w:r w:rsidRPr="00FF3FF3">
        <w:rPr>
          <w:rFonts w:ascii="Sylfaen" w:hAnsi="Sylfaen"/>
          <w:b/>
          <w:sz w:val="16"/>
          <w:szCs w:val="16"/>
          <w:lang w:val="hy-AM"/>
        </w:rPr>
        <w:t xml:space="preserve"> ծ</w:t>
      </w:r>
      <w:r w:rsidRPr="00FF3FF3">
        <w:rPr>
          <w:rFonts w:ascii="Sylfaen" w:hAnsi="Sylfaen"/>
          <w:sz w:val="16"/>
          <w:szCs w:val="16"/>
          <w:lang w:val="hy-AM"/>
        </w:rPr>
        <w:t xml:space="preserve">ածկագրով գնահատող հանձնաժողովի քարտուղար՝   </w:t>
      </w:r>
      <w:r w:rsidRPr="00FF3FF3">
        <w:rPr>
          <w:rFonts w:ascii="Sylfaen" w:hAnsi="Sylfaen" w:cstheme="majorHAnsi"/>
          <w:b/>
          <w:sz w:val="16"/>
          <w:szCs w:val="16"/>
          <w:u w:val="single"/>
          <w:lang w:val="hy-AM"/>
        </w:rPr>
        <w:t>Վահագն Վիրաբյան</w:t>
      </w:r>
      <w:r w:rsidRPr="00FF3FF3">
        <w:rPr>
          <w:rFonts w:ascii="Sylfaen" w:hAnsi="Sylfaen" w:cstheme="majorHAnsi"/>
          <w:b/>
          <w:sz w:val="16"/>
          <w:szCs w:val="16"/>
          <w:u w:val="single"/>
          <w:lang w:val="af-ZA"/>
        </w:rPr>
        <w:t>ին</w:t>
      </w:r>
      <w:r w:rsidRPr="00FF3FF3">
        <w:rPr>
          <w:rFonts w:ascii="Sylfaen" w:hAnsi="Sylfaen" w:cstheme="majorHAnsi"/>
          <w:b/>
          <w:sz w:val="16"/>
          <w:szCs w:val="16"/>
          <w:u w:val="single"/>
          <w:lang w:val="hy-AM"/>
        </w:rPr>
        <w:t>։</w:t>
      </w:r>
    </w:p>
    <w:p w:rsidR="005C0BD4" w:rsidRPr="00FF3FF3" w:rsidRDefault="005C0BD4" w:rsidP="008B312A">
      <w:pPr>
        <w:pStyle w:val="a9"/>
        <w:spacing w:after="0" w:line="0" w:lineRule="atLeast"/>
        <w:ind w:left="284"/>
        <w:jc w:val="both"/>
        <w:rPr>
          <w:rFonts w:ascii="Sylfaen" w:hAnsi="Sylfaen" w:cstheme="majorHAnsi"/>
          <w:b/>
          <w:i/>
          <w:sz w:val="16"/>
          <w:szCs w:val="16"/>
          <w:u w:val="single"/>
          <w:lang w:val="hy-AM"/>
        </w:rPr>
      </w:pPr>
      <w:r w:rsidRPr="00FF3FF3">
        <w:rPr>
          <w:rFonts w:ascii="Sylfaen" w:hAnsi="Sylfaen" w:cstheme="majorHAnsi"/>
          <w:b/>
          <w:sz w:val="16"/>
          <w:szCs w:val="16"/>
          <w:lang w:val="hy-AM"/>
        </w:rPr>
        <w:t xml:space="preserve"> </w:t>
      </w:r>
      <w:r w:rsidRPr="00FF3FF3">
        <w:rPr>
          <w:rFonts w:ascii="Sylfaen" w:hAnsi="Sylfaen" w:cstheme="majorHAnsi"/>
          <w:sz w:val="16"/>
          <w:szCs w:val="16"/>
          <w:lang w:val="af-ZA"/>
        </w:rPr>
        <w:t xml:space="preserve">Հեռախոս </w:t>
      </w:r>
      <w:r w:rsidRPr="00FF3FF3">
        <w:rPr>
          <w:rFonts w:ascii="Sylfaen" w:hAnsi="Sylfaen" w:cstheme="majorHAnsi"/>
          <w:b/>
          <w:sz w:val="16"/>
          <w:szCs w:val="16"/>
          <w:u w:val="single"/>
          <w:lang w:val="hy-AM"/>
        </w:rPr>
        <w:t>0224-2-20-24</w:t>
      </w:r>
    </w:p>
    <w:p w:rsidR="005C0BD4" w:rsidRPr="00FF3FF3" w:rsidRDefault="005C0BD4" w:rsidP="008B312A">
      <w:pPr>
        <w:pStyle w:val="a9"/>
        <w:spacing w:after="0" w:line="0" w:lineRule="atLeast"/>
        <w:ind w:left="284"/>
        <w:rPr>
          <w:rFonts w:ascii="Sylfaen" w:hAnsi="Sylfaen"/>
          <w:b/>
          <w:i/>
          <w:sz w:val="16"/>
          <w:szCs w:val="16"/>
          <w:lang w:val="hy-AM"/>
        </w:rPr>
      </w:pPr>
      <w:r w:rsidRPr="00FF3FF3">
        <w:rPr>
          <w:rFonts w:ascii="Sylfaen" w:hAnsi="Sylfaen" w:cstheme="majorHAnsi"/>
          <w:sz w:val="16"/>
          <w:szCs w:val="16"/>
          <w:lang w:val="af-ZA"/>
        </w:rPr>
        <w:t xml:space="preserve">Էլ. փոստ </w:t>
      </w:r>
      <w:hyperlink r:id="rId6" w:history="1">
        <w:r w:rsidRPr="00FF3FF3">
          <w:rPr>
            <w:rStyle w:val="a5"/>
            <w:rFonts w:ascii="Sylfaen" w:hAnsi="Sylfaen" w:cstheme="majorHAnsi"/>
            <w:b/>
            <w:sz w:val="16"/>
            <w:szCs w:val="16"/>
            <w:lang w:val="af-ZA"/>
          </w:rPr>
          <w:t>vahagnvirabyan@mail.ru</w:t>
        </w:r>
      </w:hyperlink>
    </w:p>
    <w:p w:rsidR="005C0BD4" w:rsidRPr="00FF3FF3" w:rsidRDefault="005C0BD4" w:rsidP="008B312A">
      <w:pPr>
        <w:pStyle w:val="a9"/>
        <w:spacing w:after="0" w:line="0" w:lineRule="atLeast"/>
        <w:ind w:left="284"/>
        <w:rPr>
          <w:rFonts w:ascii="Sylfaen" w:hAnsi="Sylfaen" w:cstheme="majorHAnsi"/>
          <w:i/>
          <w:sz w:val="16"/>
          <w:szCs w:val="16"/>
          <w:u w:val="single"/>
          <w:lang w:val="hy-AM"/>
        </w:rPr>
      </w:pPr>
      <w:r w:rsidRPr="00FF3FF3">
        <w:rPr>
          <w:rFonts w:ascii="Sylfaen" w:hAnsi="Sylfaen" w:cstheme="majorHAnsi"/>
          <w:sz w:val="16"/>
          <w:szCs w:val="16"/>
          <w:lang w:val="af-ZA"/>
        </w:rPr>
        <w:t xml:space="preserve">Պատվիրատու </w:t>
      </w:r>
      <w:r w:rsidR="001652B9" w:rsidRPr="00FF3FF3">
        <w:rPr>
          <w:rFonts w:ascii="Sylfaen" w:hAnsi="Sylfaen" w:cstheme="majorHAnsi"/>
          <w:b/>
          <w:sz w:val="16"/>
          <w:szCs w:val="16"/>
          <w:u w:val="single"/>
          <w:lang w:val="hy-AM"/>
        </w:rPr>
        <w:t>Նաիրիի</w:t>
      </w:r>
      <w:r w:rsidRPr="00FF3FF3">
        <w:rPr>
          <w:rFonts w:ascii="Sylfaen" w:hAnsi="Sylfaen" w:cstheme="majorHAnsi"/>
          <w:b/>
          <w:sz w:val="16"/>
          <w:szCs w:val="16"/>
          <w:u w:val="single"/>
          <w:lang w:val="hy-AM"/>
        </w:rPr>
        <w:t xml:space="preserve"> համայնքապետարան</w:t>
      </w:r>
    </w:p>
    <w:p w:rsidR="005C0BD4" w:rsidRPr="008B312A" w:rsidRDefault="005C0BD4" w:rsidP="008B312A">
      <w:pPr>
        <w:pStyle w:val="a9"/>
        <w:spacing w:after="0" w:line="0" w:lineRule="atLeast"/>
        <w:ind w:left="284"/>
        <w:rPr>
          <w:rFonts w:ascii="Sylfaen" w:hAnsi="Sylfaen" w:cstheme="majorHAnsi"/>
          <w:sz w:val="16"/>
          <w:szCs w:val="16"/>
          <w:lang w:val="af-ZA"/>
        </w:rPr>
      </w:pPr>
      <w:r w:rsidRPr="00FF3FF3">
        <w:rPr>
          <w:rFonts w:ascii="Sylfaen" w:hAnsi="Sylfaen" w:cstheme="majorHAnsi"/>
          <w:sz w:val="16"/>
          <w:szCs w:val="16"/>
          <w:lang w:val="af-ZA"/>
        </w:rPr>
        <w:tab/>
      </w:r>
      <w:r w:rsidRPr="00FF3FF3">
        <w:rPr>
          <w:rFonts w:ascii="Sylfaen" w:hAnsi="Sylfaen" w:cstheme="majorHAnsi"/>
          <w:sz w:val="16"/>
          <w:szCs w:val="16"/>
          <w:lang w:val="af-ZA"/>
        </w:rPr>
        <w:tab/>
      </w:r>
      <w:r w:rsidRPr="00FF3FF3">
        <w:rPr>
          <w:rFonts w:ascii="Sylfaen" w:hAnsi="Sylfaen" w:cstheme="majorHAnsi"/>
          <w:sz w:val="16"/>
          <w:szCs w:val="16"/>
          <w:lang w:val="af-ZA"/>
        </w:rPr>
        <w:tab/>
        <w:t>անվանումը</w:t>
      </w:r>
      <w:bookmarkStart w:id="0" w:name="_GoBack"/>
      <w:bookmarkEnd w:id="0"/>
    </w:p>
    <w:sectPr w:rsidR="005C0BD4" w:rsidRPr="008B312A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21AED"/>
    <w:rsid w:val="000319A3"/>
    <w:rsid w:val="00032C44"/>
    <w:rsid w:val="00034DD2"/>
    <w:rsid w:val="00050A87"/>
    <w:rsid w:val="00052AF4"/>
    <w:rsid w:val="00055EF2"/>
    <w:rsid w:val="000609E1"/>
    <w:rsid w:val="00060D8B"/>
    <w:rsid w:val="00092237"/>
    <w:rsid w:val="000952C2"/>
    <w:rsid w:val="000B256D"/>
    <w:rsid w:val="000B2AD0"/>
    <w:rsid w:val="000C27BB"/>
    <w:rsid w:val="000E6452"/>
    <w:rsid w:val="000E7D19"/>
    <w:rsid w:val="000F69DA"/>
    <w:rsid w:val="000F7B3B"/>
    <w:rsid w:val="00110C18"/>
    <w:rsid w:val="0012089D"/>
    <w:rsid w:val="001652B9"/>
    <w:rsid w:val="00196A55"/>
    <w:rsid w:val="00196F12"/>
    <w:rsid w:val="001B6B87"/>
    <w:rsid w:val="001C7A07"/>
    <w:rsid w:val="00203C70"/>
    <w:rsid w:val="00240E40"/>
    <w:rsid w:val="002416F8"/>
    <w:rsid w:val="00242289"/>
    <w:rsid w:val="0024535D"/>
    <w:rsid w:val="0027655F"/>
    <w:rsid w:val="002910BA"/>
    <w:rsid w:val="002A4BEE"/>
    <w:rsid w:val="002B35EE"/>
    <w:rsid w:val="002B4BEB"/>
    <w:rsid w:val="00300EC4"/>
    <w:rsid w:val="00346ADD"/>
    <w:rsid w:val="00361D68"/>
    <w:rsid w:val="0038276E"/>
    <w:rsid w:val="003B316B"/>
    <w:rsid w:val="003E2F68"/>
    <w:rsid w:val="003F2525"/>
    <w:rsid w:val="003F2853"/>
    <w:rsid w:val="003F3C7F"/>
    <w:rsid w:val="00437D60"/>
    <w:rsid w:val="0045045A"/>
    <w:rsid w:val="00474C67"/>
    <w:rsid w:val="004A275D"/>
    <w:rsid w:val="004B57EB"/>
    <w:rsid w:val="004E3F9D"/>
    <w:rsid w:val="00511AD5"/>
    <w:rsid w:val="00524003"/>
    <w:rsid w:val="00531619"/>
    <w:rsid w:val="0054613A"/>
    <w:rsid w:val="005463C1"/>
    <w:rsid w:val="00561256"/>
    <w:rsid w:val="00580B57"/>
    <w:rsid w:val="00585D96"/>
    <w:rsid w:val="005A5173"/>
    <w:rsid w:val="005B561D"/>
    <w:rsid w:val="005C0BD4"/>
    <w:rsid w:val="005E4301"/>
    <w:rsid w:val="005F61F4"/>
    <w:rsid w:val="0061086E"/>
    <w:rsid w:val="00620995"/>
    <w:rsid w:val="00636060"/>
    <w:rsid w:val="006455B8"/>
    <w:rsid w:val="00646196"/>
    <w:rsid w:val="00647AA6"/>
    <w:rsid w:val="00663A77"/>
    <w:rsid w:val="006757C3"/>
    <w:rsid w:val="00676C79"/>
    <w:rsid w:val="0068313A"/>
    <w:rsid w:val="00687BB7"/>
    <w:rsid w:val="006A73B7"/>
    <w:rsid w:val="006B37C6"/>
    <w:rsid w:val="006C72D7"/>
    <w:rsid w:val="006D05C7"/>
    <w:rsid w:val="006E17FF"/>
    <w:rsid w:val="006E58D8"/>
    <w:rsid w:val="006F34E9"/>
    <w:rsid w:val="006F5418"/>
    <w:rsid w:val="00715EBB"/>
    <w:rsid w:val="007161D7"/>
    <w:rsid w:val="007215D6"/>
    <w:rsid w:val="00722494"/>
    <w:rsid w:val="007229CC"/>
    <w:rsid w:val="00733437"/>
    <w:rsid w:val="0073600F"/>
    <w:rsid w:val="00765CCA"/>
    <w:rsid w:val="00783F7F"/>
    <w:rsid w:val="00785EF9"/>
    <w:rsid w:val="007A2700"/>
    <w:rsid w:val="007A4681"/>
    <w:rsid w:val="007C1D71"/>
    <w:rsid w:val="007C6CB9"/>
    <w:rsid w:val="00804B6B"/>
    <w:rsid w:val="00813AE2"/>
    <w:rsid w:val="00864D92"/>
    <w:rsid w:val="00890222"/>
    <w:rsid w:val="00892026"/>
    <w:rsid w:val="00893064"/>
    <w:rsid w:val="0089553E"/>
    <w:rsid w:val="008B312A"/>
    <w:rsid w:val="008C5BCD"/>
    <w:rsid w:val="008D6C44"/>
    <w:rsid w:val="009036D7"/>
    <w:rsid w:val="00921927"/>
    <w:rsid w:val="00937261"/>
    <w:rsid w:val="00946E9B"/>
    <w:rsid w:val="009556A4"/>
    <w:rsid w:val="00991BF8"/>
    <w:rsid w:val="009925A3"/>
    <w:rsid w:val="009A1A02"/>
    <w:rsid w:val="009A3DAD"/>
    <w:rsid w:val="009A6AD9"/>
    <w:rsid w:val="009B0C1F"/>
    <w:rsid w:val="009B5F8F"/>
    <w:rsid w:val="009D6200"/>
    <w:rsid w:val="009E385E"/>
    <w:rsid w:val="009E5ACE"/>
    <w:rsid w:val="00A07D62"/>
    <w:rsid w:val="00A30E1B"/>
    <w:rsid w:val="00A314E0"/>
    <w:rsid w:val="00A36A72"/>
    <w:rsid w:val="00A4712E"/>
    <w:rsid w:val="00A67635"/>
    <w:rsid w:val="00A71D71"/>
    <w:rsid w:val="00AA2611"/>
    <w:rsid w:val="00AA3867"/>
    <w:rsid w:val="00AD7584"/>
    <w:rsid w:val="00AF6596"/>
    <w:rsid w:val="00B009EF"/>
    <w:rsid w:val="00B0554C"/>
    <w:rsid w:val="00B24166"/>
    <w:rsid w:val="00B451E6"/>
    <w:rsid w:val="00B52112"/>
    <w:rsid w:val="00B532E2"/>
    <w:rsid w:val="00B5570E"/>
    <w:rsid w:val="00B64ABF"/>
    <w:rsid w:val="00B65E29"/>
    <w:rsid w:val="00B704CC"/>
    <w:rsid w:val="00B8577D"/>
    <w:rsid w:val="00B9325E"/>
    <w:rsid w:val="00BA0D04"/>
    <w:rsid w:val="00BB086B"/>
    <w:rsid w:val="00BC1453"/>
    <w:rsid w:val="00BC285F"/>
    <w:rsid w:val="00BD0991"/>
    <w:rsid w:val="00C07A06"/>
    <w:rsid w:val="00C1672F"/>
    <w:rsid w:val="00C23D50"/>
    <w:rsid w:val="00C26294"/>
    <w:rsid w:val="00C33ABD"/>
    <w:rsid w:val="00C40917"/>
    <w:rsid w:val="00C42C58"/>
    <w:rsid w:val="00C43E1D"/>
    <w:rsid w:val="00C62DDE"/>
    <w:rsid w:val="00C6508B"/>
    <w:rsid w:val="00C677C8"/>
    <w:rsid w:val="00C80528"/>
    <w:rsid w:val="00C84698"/>
    <w:rsid w:val="00C904AB"/>
    <w:rsid w:val="00C92891"/>
    <w:rsid w:val="00C92B37"/>
    <w:rsid w:val="00CA3472"/>
    <w:rsid w:val="00CB5329"/>
    <w:rsid w:val="00CC209A"/>
    <w:rsid w:val="00CE14A4"/>
    <w:rsid w:val="00D101D4"/>
    <w:rsid w:val="00D85984"/>
    <w:rsid w:val="00D932BA"/>
    <w:rsid w:val="00DA2DB3"/>
    <w:rsid w:val="00DA51AE"/>
    <w:rsid w:val="00DD1676"/>
    <w:rsid w:val="00DE22E8"/>
    <w:rsid w:val="00E53EE3"/>
    <w:rsid w:val="00E57FC5"/>
    <w:rsid w:val="00E71EEE"/>
    <w:rsid w:val="00E74200"/>
    <w:rsid w:val="00E919F0"/>
    <w:rsid w:val="00EA5220"/>
    <w:rsid w:val="00EC48AF"/>
    <w:rsid w:val="00EE478D"/>
    <w:rsid w:val="00EE68A0"/>
    <w:rsid w:val="00EF6890"/>
    <w:rsid w:val="00F24A64"/>
    <w:rsid w:val="00F442A3"/>
    <w:rsid w:val="00F47AE2"/>
    <w:rsid w:val="00F5172B"/>
    <w:rsid w:val="00F65C96"/>
    <w:rsid w:val="00F67118"/>
    <w:rsid w:val="00FD271C"/>
    <w:rsid w:val="00FF3FF3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7C4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459E-4875-41BA-A604-CF695F0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2022-04-22T09:30:00Z</cp:lastPrinted>
  <dcterms:created xsi:type="dcterms:W3CDTF">2018-04-17T05:01:00Z</dcterms:created>
  <dcterms:modified xsi:type="dcterms:W3CDTF">2022-04-22T09:30:00Z</dcterms:modified>
</cp:coreProperties>
</file>