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B46" w:rsidRPr="00F566BF" w:rsidRDefault="002A6B46" w:rsidP="002A6B46">
      <w:pPr>
        <w:pStyle w:val="BodyTextIndent"/>
        <w:spacing w:after="0" w:line="240" w:lineRule="auto"/>
        <w:ind w:firstLine="720"/>
        <w:jc w:val="center"/>
        <w:rPr>
          <w:rFonts w:ascii="GHEA Grapalat" w:hAnsi="GHEA Grapalat" w:cs="Times New Roman"/>
          <w:sz w:val="20"/>
          <w:lang w:val="af-ZA"/>
        </w:rPr>
      </w:pPr>
      <w:r w:rsidRPr="00F566BF">
        <w:rPr>
          <w:rFonts w:ascii="GHEA Grapalat" w:hAnsi="GHEA Grapalat" w:cs="Times New Roman"/>
          <w:sz w:val="20"/>
          <w:lang w:val="af-ZA"/>
        </w:rPr>
        <w:t>ՀԱՅՏԱՐԱՐՈՒԹՅՈՒՆ</w:t>
      </w:r>
    </w:p>
    <w:p w:rsidR="002A6B46" w:rsidRPr="00433C48" w:rsidRDefault="002A6B46" w:rsidP="002A6B46">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hy-AM"/>
        </w:rPr>
        <w:t>ԳՆԱՆՇՄԱՆ ՀԱՐՑՄԱՆ</w:t>
      </w:r>
      <w:r w:rsidRPr="00F566BF">
        <w:rPr>
          <w:rFonts w:ascii="GHEA Grapalat" w:hAnsi="GHEA Grapalat" w:cs="Times New Roman"/>
          <w:sz w:val="20"/>
          <w:lang w:val="af-ZA"/>
        </w:rPr>
        <w:t xml:space="preserve"> ՄԱՍԻՆ</w:t>
      </w:r>
    </w:p>
    <w:p w:rsidR="002A6B46" w:rsidRPr="00F566BF" w:rsidRDefault="002A6B46" w:rsidP="002A6B46">
      <w:pPr>
        <w:pStyle w:val="BodyTextIndent"/>
        <w:spacing w:after="0" w:line="240" w:lineRule="auto"/>
        <w:ind w:firstLine="720"/>
        <w:jc w:val="center"/>
        <w:rPr>
          <w:rFonts w:ascii="GHEA Grapalat" w:hAnsi="GHEA Grapalat" w:cs="Times New Roman"/>
          <w:sz w:val="20"/>
          <w:lang w:val="af-ZA"/>
        </w:rPr>
      </w:pPr>
    </w:p>
    <w:p w:rsidR="002A6B46" w:rsidRPr="00F566BF" w:rsidRDefault="002A6B46" w:rsidP="002A6B46">
      <w:pPr>
        <w:pStyle w:val="BodyTextIndent"/>
        <w:spacing w:after="0" w:line="240" w:lineRule="auto"/>
        <w:ind w:firstLine="720"/>
        <w:jc w:val="center"/>
        <w:rPr>
          <w:rFonts w:ascii="GHEA Grapalat" w:hAnsi="GHEA Grapalat" w:cs="Times New Roman"/>
          <w:sz w:val="20"/>
          <w:lang w:val="af-ZA"/>
        </w:rPr>
      </w:pPr>
      <w:r w:rsidRPr="00F566BF">
        <w:rPr>
          <w:rFonts w:ascii="GHEA Grapalat" w:hAnsi="GHEA Grapalat" w:cs="Times New Roman"/>
          <w:sz w:val="20"/>
          <w:lang w:val="af-ZA"/>
        </w:rPr>
        <w:t>Հայտարարության սույն տեքստը հաստատված է գնահատող հանձնաժողովի</w:t>
      </w:r>
    </w:p>
    <w:p w:rsidR="002A6B46" w:rsidRPr="00F566BF" w:rsidRDefault="002A6B46" w:rsidP="002A6B46">
      <w:pPr>
        <w:pStyle w:val="BodyTextIndent"/>
        <w:spacing w:after="0" w:line="240" w:lineRule="auto"/>
        <w:ind w:firstLine="720"/>
        <w:jc w:val="center"/>
        <w:rPr>
          <w:rFonts w:ascii="GHEA Grapalat" w:hAnsi="GHEA Grapalat" w:cs="Times New Roman"/>
          <w:sz w:val="20"/>
          <w:lang w:val="af-ZA"/>
        </w:rPr>
      </w:pPr>
      <w:r w:rsidRPr="00F566BF">
        <w:rPr>
          <w:rFonts w:ascii="GHEA Grapalat" w:hAnsi="GHEA Grapalat" w:cs="Times New Roman"/>
          <w:sz w:val="20"/>
          <w:lang w:val="af-ZA"/>
        </w:rPr>
        <w:t>20</w:t>
      </w:r>
      <w:r>
        <w:rPr>
          <w:rFonts w:ascii="GHEA Grapalat" w:hAnsi="GHEA Grapalat" w:cs="Times New Roman"/>
          <w:sz w:val="20"/>
          <w:lang w:val="hy-AM"/>
        </w:rPr>
        <w:t>24</w:t>
      </w:r>
      <w:r w:rsidRPr="00F566BF">
        <w:rPr>
          <w:rFonts w:ascii="GHEA Grapalat" w:hAnsi="GHEA Grapalat" w:cs="Times New Roman"/>
          <w:sz w:val="20"/>
          <w:lang w:val="af-ZA"/>
        </w:rPr>
        <w:t xml:space="preserve">   թվականի «</w:t>
      </w:r>
      <w:r>
        <w:rPr>
          <w:rFonts w:ascii="GHEA Grapalat" w:hAnsi="GHEA Grapalat" w:cs="Times New Roman"/>
          <w:sz w:val="20"/>
          <w:lang w:val="hy-AM"/>
        </w:rPr>
        <w:t>օգոստոսի</w:t>
      </w:r>
      <w:r w:rsidRPr="00F566BF">
        <w:rPr>
          <w:rFonts w:ascii="GHEA Grapalat" w:hAnsi="GHEA Grapalat" w:cs="Times New Roman"/>
          <w:sz w:val="20"/>
          <w:lang w:val="af-ZA"/>
        </w:rPr>
        <w:t>»  «</w:t>
      </w:r>
      <w:r w:rsidRPr="00936F79">
        <w:rPr>
          <w:rFonts w:ascii="GHEA Grapalat" w:hAnsi="GHEA Grapalat" w:cs="Times New Roman"/>
          <w:sz w:val="20"/>
          <w:lang w:val="af-ZA"/>
        </w:rPr>
        <w:t>20</w:t>
      </w:r>
      <w:r w:rsidRPr="00F566BF">
        <w:rPr>
          <w:rFonts w:ascii="GHEA Grapalat" w:hAnsi="GHEA Grapalat" w:cs="Times New Roman"/>
          <w:sz w:val="20"/>
          <w:lang w:val="af-ZA"/>
        </w:rPr>
        <w:t>» «</w:t>
      </w:r>
      <w:r w:rsidRPr="00115EFD">
        <w:rPr>
          <w:rFonts w:ascii="GHEA Grapalat" w:hAnsi="GHEA Grapalat" w:cs="Times New Roman"/>
          <w:sz w:val="20"/>
          <w:lang w:val="af-ZA"/>
        </w:rPr>
        <w:t xml:space="preserve"> </w:t>
      </w:r>
      <w:r>
        <w:rPr>
          <w:rFonts w:ascii="GHEA Grapalat" w:hAnsi="GHEA Grapalat" w:cs="Times New Roman"/>
          <w:sz w:val="20"/>
          <w:lang w:val="af-ZA"/>
        </w:rPr>
        <w:t>N</w:t>
      </w:r>
      <w:r>
        <w:rPr>
          <w:rFonts w:ascii="GHEA Grapalat" w:hAnsi="GHEA Grapalat" w:cs="Times New Roman"/>
          <w:sz w:val="20"/>
          <w:lang w:val="hy-AM"/>
        </w:rPr>
        <w:t xml:space="preserve"> </w:t>
      </w:r>
      <w:r>
        <w:rPr>
          <w:rFonts w:ascii="GHEA Grapalat" w:hAnsi="GHEA Grapalat" w:cs="Times New Roman"/>
          <w:sz w:val="20"/>
          <w:lang w:val="af-ZA"/>
        </w:rPr>
        <w:t>1</w:t>
      </w:r>
      <w:r w:rsidRPr="00F566BF">
        <w:rPr>
          <w:rFonts w:ascii="GHEA Grapalat" w:hAnsi="GHEA Grapalat" w:cs="Times New Roman"/>
          <w:sz w:val="20"/>
          <w:lang w:val="af-ZA"/>
        </w:rPr>
        <w:t xml:space="preserve"> » որոշմամբ </w:t>
      </w:r>
    </w:p>
    <w:p w:rsidR="002A6B46" w:rsidRPr="00F566BF" w:rsidRDefault="002A6B46" w:rsidP="002A6B46">
      <w:pPr>
        <w:pStyle w:val="BodyTextIndent"/>
        <w:spacing w:after="0" w:line="240" w:lineRule="auto"/>
        <w:ind w:firstLine="720"/>
        <w:jc w:val="center"/>
        <w:rPr>
          <w:rFonts w:ascii="GHEA Grapalat" w:hAnsi="GHEA Grapalat" w:cs="Times New Roman"/>
          <w:sz w:val="20"/>
          <w:lang w:val="af-ZA"/>
        </w:rPr>
      </w:pPr>
    </w:p>
    <w:p w:rsidR="002A6B46" w:rsidRPr="00035958" w:rsidRDefault="002A6B46" w:rsidP="002A6B46">
      <w:pPr>
        <w:pStyle w:val="BodyTextIndent"/>
        <w:spacing w:after="0" w:line="240" w:lineRule="auto"/>
        <w:ind w:firstLine="720"/>
        <w:jc w:val="center"/>
        <w:rPr>
          <w:rFonts w:ascii="GHEA Grapalat" w:hAnsi="GHEA Grapalat" w:cs="Times New Roman"/>
          <w:b/>
          <w:bCs/>
          <w:sz w:val="20"/>
          <w:lang w:val="hy-AM"/>
        </w:rPr>
      </w:pPr>
      <w:r w:rsidRPr="00F566BF">
        <w:rPr>
          <w:rFonts w:ascii="GHEA Grapalat" w:hAnsi="GHEA Grapalat" w:cs="Times New Roman"/>
          <w:sz w:val="20"/>
          <w:lang w:val="af-ZA"/>
        </w:rPr>
        <w:t xml:space="preserve">Ընթացակարգի ծածկագիրը`  </w:t>
      </w:r>
      <w:r>
        <w:rPr>
          <w:rFonts w:ascii="GHEA Grapalat" w:hAnsi="GHEA Grapalat" w:cs="Times New Roman"/>
          <w:b/>
          <w:bCs/>
          <w:sz w:val="20"/>
          <w:lang w:val="hy-AM"/>
        </w:rPr>
        <w:t>ԿՄՆՀ-ԳՀԽԾՁԲ-24/</w:t>
      </w:r>
      <w:r w:rsidRPr="00FA2D11">
        <w:rPr>
          <w:rFonts w:ascii="GHEA Grapalat" w:hAnsi="GHEA Grapalat" w:cs="Times New Roman"/>
          <w:b/>
          <w:bCs/>
          <w:sz w:val="20"/>
          <w:lang w:val="af-ZA"/>
        </w:rPr>
        <w:t>25</w:t>
      </w:r>
      <w:r w:rsidRPr="001E6066">
        <w:rPr>
          <w:rFonts w:ascii="GHEA Grapalat" w:hAnsi="GHEA Grapalat" w:cs="Times New Roman"/>
          <w:sz w:val="20"/>
          <w:lang w:val="hy-AM"/>
        </w:rPr>
        <w:t xml:space="preserve">             </w:t>
      </w:r>
    </w:p>
    <w:p w:rsidR="002A6B46" w:rsidRDefault="002A6B46" w:rsidP="002A6B46">
      <w:pPr>
        <w:pStyle w:val="BodyTextIndent"/>
        <w:spacing w:after="0" w:line="240" w:lineRule="auto"/>
        <w:ind w:firstLine="720"/>
        <w:jc w:val="center"/>
        <w:rPr>
          <w:rFonts w:ascii="GHEA Grapalat" w:hAnsi="GHEA Grapalat" w:cs="Sylfaen"/>
          <w:b/>
          <w:bCs/>
          <w:i/>
          <w:color w:val="002060"/>
          <w:sz w:val="20"/>
          <w:szCs w:val="24"/>
          <w:lang w:val="hy-AM"/>
        </w:rPr>
      </w:pPr>
    </w:p>
    <w:p w:rsidR="002A6B46" w:rsidRPr="00F566BF" w:rsidRDefault="002A6B46" w:rsidP="002A6B46">
      <w:pPr>
        <w:pStyle w:val="BodyTextIndent"/>
        <w:spacing w:after="0" w:line="240" w:lineRule="auto"/>
        <w:ind w:firstLine="720"/>
        <w:rPr>
          <w:rFonts w:ascii="GHEA Grapalat" w:hAnsi="GHEA Grapalat" w:cs="Times New Roman"/>
          <w:sz w:val="20"/>
          <w:lang w:val="af-ZA"/>
        </w:rPr>
      </w:pPr>
    </w:p>
    <w:p w:rsidR="002A6B46" w:rsidRPr="005E1F72" w:rsidRDefault="002A6B46" w:rsidP="002A6B46">
      <w:pPr>
        <w:pStyle w:val="BodyTextIndent"/>
        <w:spacing w:after="0" w:line="240" w:lineRule="auto"/>
        <w:ind w:firstLine="708"/>
        <w:rPr>
          <w:rFonts w:ascii="GHEA Grapalat" w:hAnsi="GHEA Grapalat" w:cs="Times New Roman"/>
          <w:sz w:val="20"/>
          <w:lang w:val="af-ZA"/>
        </w:rPr>
      </w:pPr>
      <w:r>
        <w:rPr>
          <w:rFonts w:ascii="GHEA Grapalat" w:hAnsi="GHEA Grapalat" w:cs="Times New Roman"/>
          <w:sz w:val="20"/>
          <w:lang w:val="af-ZA"/>
        </w:rPr>
        <w:t xml:space="preserve">Պատվիրատուն` ՀՀ </w:t>
      </w:r>
      <w:r>
        <w:rPr>
          <w:rFonts w:ascii="GHEA Grapalat" w:hAnsi="GHEA Grapalat" w:cs="Times New Roman"/>
          <w:sz w:val="20"/>
          <w:lang w:val="hy-AM"/>
        </w:rPr>
        <w:t>Կոտայքի մարզի Նաիրիի համայնքապետարանը</w:t>
      </w:r>
      <w:r>
        <w:rPr>
          <w:rFonts w:ascii="GHEA Grapalat" w:hAnsi="GHEA Grapalat" w:cs="Times New Roman"/>
          <w:sz w:val="20"/>
          <w:lang w:val="af-ZA"/>
        </w:rPr>
        <w:t xml:space="preserve">, որը գտնվում է </w:t>
      </w:r>
      <w:r>
        <w:rPr>
          <w:rFonts w:ascii="GHEA Grapalat" w:hAnsi="GHEA Grapalat" w:cs="Times New Roman"/>
          <w:sz w:val="20"/>
          <w:lang w:val="hy-AM"/>
        </w:rPr>
        <w:t>Կոտայքի մարզ, ք</w:t>
      </w:r>
      <w:r>
        <w:rPr>
          <w:rFonts w:ascii="MS Gothic" w:eastAsia="MS Gothic" w:hAnsi="MS Gothic" w:cs="MS Gothic" w:hint="eastAsia"/>
          <w:sz w:val="20"/>
          <w:lang w:val="hy-AM"/>
        </w:rPr>
        <w:t>․</w:t>
      </w:r>
      <w:r>
        <w:rPr>
          <w:rFonts w:ascii="GHEA Grapalat" w:hAnsi="GHEA Grapalat" w:cs="Times New Roman"/>
          <w:sz w:val="20"/>
          <w:lang w:val="hy-AM"/>
        </w:rPr>
        <w:t xml:space="preserve"> Եղվարդ, Երևանյան 1</w:t>
      </w:r>
      <w:r>
        <w:rPr>
          <w:rFonts w:ascii="GHEA Grapalat" w:hAnsi="GHEA Grapalat" w:cs="Times New Roman"/>
          <w:sz w:val="20"/>
          <w:lang w:val="af-ZA"/>
        </w:rPr>
        <w:t xml:space="preserve"> հասցեում, </w:t>
      </w:r>
      <w:r w:rsidRPr="005E1F72">
        <w:rPr>
          <w:rFonts w:ascii="GHEA Grapalat" w:hAnsi="GHEA Grapalat" w:cs="Times New Roman"/>
          <w:sz w:val="20"/>
          <w:lang w:val="af-ZA"/>
        </w:rPr>
        <w:t xml:space="preserve">հայտարարում է </w:t>
      </w:r>
      <w:r>
        <w:rPr>
          <w:rFonts w:ascii="GHEA Grapalat" w:hAnsi="GHEA Grapalat" w:cs="Times New Roman"/>
          <w:sz w:val="20"/>
          <w:lang w:val="hy-AM"/>
        </w:rPr>
        <w:t>գնանշման հարցում</w:t>
      </w:r>
      <w:r w:rsidRPr="005E1F72">
        <w:rPr>
          <w:rFonts w:ascii="GHEA Grapalat" w:hAnsi="GHEA Grapalat" w:cs="Times New Roman"/>
          <w:sz w:val="20"/>
          <w:lang w:val="af-ZA"/>
        </w:rPr>
        <w:t xml:space="preserve">, որն իրականացվում է մեկ փուլով` էլեկտրոնային գնումների </w:t>
      </w:r>
      <w:r w:rsidRPr="005E1F72">
        <w:rPr>
          <w:rFonts w:ascii="GHEA Grapalat" w:hAnsi="GHEA Grapalat" w:cs="Times New Roman"/>
          <w:sz w:val="20"/>
          <w:lang w:val="af-ZA" w:eastAsia="ru-RU"/>
        </w:rPr>
        <w:t>Armeps (</w:t>
      </w:r>
      <w:hyperlink r:id="rId7" w:history="1">
        <w:r w:rsidRPr="005E1F72">
          <w:rPr>
            <w:rFonts w:ascii="GHEA Grapalat" w:hAnsi="GHEA Grapalat" w:cs="Times New Roman"/>
            <w:sz w:val="20"/>
            <w:lang w:val="af-ZA" w:eastAsia="ru-RU"/>
          </w:rPr>
          <w:t>www.armeps.am</w:t>
        </w:r>
      </w:hyperlink>
      <w:r w:rsidRPr="005E1F72">
        <w:rPr>
          <w:rFonts w:ascii="GHEA Grapalat" w:hAnsi="GHEA Grapalat" w:cs="Times New Roman"/>
          <w:sz w:val="20"/>
          <w:lang w:val="af-ZA" w:eastAsia="ru-RU"/>
        </w:rPr>
        <w:t xml:space="preserve">) </w:t>
      </w:r>
      <w:r w:rsidRPr="005E1F72">
        <w:rPr>
          <w:rFonts w:ascii="GHEA Grapalat" w:hAnsi="GHEA Grapalat" w:cs="Times New Roman"/>
          <w:sz w:val="20"/>
          <w:lang w:val="af-ZA"/>
        </w:rPr>
        <w:t>համակարգի միջոցով:</w:t>
      </w:r>
    </w:p>
    <w:p w:rsidR="002A6B46" w:rsidRPr="00F566BF" w:rsidRDefault="002A6B46" w:rsidP="002A6B46">
      <w:pPr>
        <w:pStyle w:val="BodyTextIndent"/>
        <w:spacing w:after="0" w:line="240" w:lineRule="auto"/>
        <w:ind w:firstLine="0"/>
        <w:rPr>
          <w:rFonts w:ascii="GHEA Grapalat" w:hAnsi="GHEA Grapalat" w:cs="Times New Roman"/>
          <w:sz w:val="16"/>
          <w:szCs w:val="16"/>
          <w:lang w:val="af-ZA"/>
        </w:rPr>
      </w:pPr>
      <w:r w:rsidRPr="00F566BF">
        <w:rPr>
          <w:rFonts w:ascii="GHEA Grapalat" w:hAnsi="GHEA Grapalat" w:cs="Times New Roman"/>
          <w:sz w:val="20"/>
          <w:lang w:val="af-ZA"/>
        </w:rPr>
        <w:tab/>
      </w:r>
      <w:bookmarkStart w:id="0" w:name="_Hlk23167417"/>
      <w:r w:rsidRPr="00F566BF">
        <w:rPr>
          <w:rFonts w:ascii="GHEA Grapalat" w:hAnsi="GHEA Grapalat" w:cs="Times New Roman"/>
          <w:sz w:val="20"/>
          <w:lang w:val="af-ZA"/>
        </w:rPr>
        <w:t>Սույն ընթացակարգի</w:t>
      </w:r>
      <w:bookmarkEnd w:id="0"/>
      <w:r w:rsidRPr="00F566BF">
        <w:rPr>
          <w:rFonts w:ascii="GHEA Grapalat" w:hAnsi="GHEA Grapalat" w:cs="Times New Roman"/>
          <w:sz w:val="20"/>
          <w:lang w:val="af-ZA"/>
        </w:rPr>
        <w:t xml:space="preserve"> արդյունքում </w:t>
      </w:r>
      <w:r w:rsidRPr="00F566BF">
        <w:rPr>
          <w:rFonts w:ascii="GHEA Grapalat" w:hAnsi="GHEA Grapalat" w:cs="Times New Roman"/>
          <w:sz w:val="20"/>
          <w:lang w:val="hy-AM"/>
        </w:rPr>
        <w:t>ընտրված</w:t>
      </w:r>
      <w:r w:rsidRPr="00F566BF">
        <w:rPr>
          <w:rFonts w:ascii="GHEA Grapalat" w:hAnsi="GHEA Grapalat" w:cs="Times New Roman"/>
          <w:sz w:val="20"/>
          <w:lang w:val="af-ZA"/>
        </w:rPr>
        <w:t xml:space="preserve"> մասնակցին սահմանված կարգով կառաջարկվի կնքել </w:t>
      </w:r>
      <w:r>
        <w:rPr>
          <w:rFonts w:ascii="GHEA Grapalat" w:hAnsi="GHEA Grapalat" w:cs="Sylfaen"/>
          <w:b/>
          <w:bCs/>
          <w:i/>
          <w:sz w:val="20"/>
          <w:lang w:val="hy-AM"/>
        </w:rPr>
        <w:t xml:space="preserve">Նաիրիի համայնքապետարանի կարիքների համար կազմված </w:t>
      </w:r>
      <w:r w:rsidRPr="00BD0760">
        <w:rPr>
          <w:rFonts w:ascii="GHEA Grapalat" w:hAnsi="GHEA Grapalat" w:cs="Sylfaen"/>
          <w:b/>
          <w:bCs/>
          <w:i/>
          <w:sz w:val="20"/>
          <w:lang w:val="hy-AM"/>
        </w:rPr>
        <w:t>նախագծանախահաշվային փաստաթղթերի</w:t>
      </w:r>
      <w:r>
        <w:rPr>
          <w:rFonts w:ascii="GHEA Grapalat" w:hAnsi="GHEA Grapalat" w:cs="Sylfaen"/>
          <w:i/>
          <w:szCs w:val="22"/>
          <w:lang w:val="hy-AM"/>
        </w:rPr>
        <w:t xml:space="preserve"> </w:t>
      </w:r>
      <w:r w:rsidRPr="00597D53">
        <w:rPr>
          <w:rFonts w:ascii="GHEA Grapalat" w:hAnsi="GHEA Grapalat" w:cs="Sylfaen"/>
          <w:b/>
          <w:bCs/>
          <w:i/>
          <w:sz w:val="20"/>
          <w:lang w:val="hy-AM"/>
        </w:rPr>
        <w:t>փորձաքննության</w:t>
      </w:r>
      <w:r w:rsidRPr="00597D53">
        <w:rPr>
          <w:rFonts w:ascii="GHEA Grapalat" w:hAnsi="GHEA Grapalat" w:cs="Times New Roman"/>
          <w:b/>
          <w:i/>
          <w:sz w:val="20"/>
          <w:lang w:val="af-ZA"/>
        </w:rPr>
        <w:t xml:space="preserve">  </w:t>
      </w:r>
      <w:r w:rsidRPr="00597D53">
        <w:rPr>
          <w:rFonts w:ascii="GHEA Grapalat" w:hAnsi="GHEA Grapalat" w:cs="Times New Roman"/>
          <w:b/>
          <w:i/>
          <w:sz w:val="20"/>
          <w:lang w:val="ru-RU"/>
        </w:rPr>
        <w:t>ծառայությունների</w:t>
      </w:r>
      <w:r w:rsidRPr="00F566BF">
        <w:rPr>
          <w:rFonts w:ascii="GHEA Grapalat" w:hAnsi="GHEA Grapalat" w:cs="Times New Roman"/>
          <w:sz w:val="20"/>
          <w:lang w:val="af-ZA"/>
        </w:rPr>
        <w:t xml:space="preserve">   մատուցման պայմանագիր (այսուհետ` պայմանագիր)։ </w:t>
      </w:r>
      <w:r w:rsidRPr="00F566BF">
        <w:rPr>
          <w:rFonts w:ascii="GHEA Grapalat" w:hAnsi="GHEA Grapalat" w:cs="Times New Roman"/>
          <w:sz w:val="16"/>
          <w:szCs w:val="16"/>
          <w:lang w:val="af-ZA"/>
        </w:rPr>
        <w:t xml:space="preserve">                   </w:t>
      </w:r>
    </w:p>
    <w:p w:rsidR="002A6B46" w:rsidRPr="00F566BF" w:rsidRDefault="002A6B46" w:rsidP="002A6B46">
      <w:pPr>
        <w:pStyle w:val="BodyTextIndent"/>
        <w:spacing w:after="0" w:line="240" w:lineRule="auto"/>
        <w:ind w:firstLine="0"/>
        <w:rPr>
          <w:rFonts w:ascii="GHEA Grapalat" w:hAnsi="GHEA Grapalat" w:cs="Times New Roman"/>
          <w:sz w:val="20"/>
          <w:lang w:val="af-ZA"/>
        </w:rPr>
      </w:pPr>
      <w:r w:rsidRPr="00F566BF">
        <w:rPr>
          <w:rFonts w:ascii="GHEA Grapalat" w:hAnsi="GHEA Grapalat" w:cs="Times New Roman"/>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A6B46" w:rsidRPr="00F566BF" w:rsidRDefault="002A6B46" w:rsidP="002A6B46">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2A6B46" w:rsidRPr="00F566BF" w:rsidRDefault="002A6B46" w:rsidP="002A6B46">
      <w:pPr>
        <w:pStyle w:val="BodyTextIndent"/>
        <w:spacing w:after="0" w:line="240" w:lineRule="auto"/>
        <w:ind w:firstLine="720"/>
        <w:rPr>
          <w:rFonts w:ascii="GHEA Grapalat" w:hAnsi="GHEA Grapalat" w:cs="Times New Roman"/>
          <w:sz w:val="20"/>
          <w:lang w:val="af-ZA"/>
        </w:rPr>
      </w:pPr>
      <w:r w:rsidRPr="00F566BF">
        <w:rPr>
          <w:rFonts w:ascii="GHEA Grapalat" w:hAnsi="GHEA Grapalat" w:cs="Times New Roman"/>
          <w:sz w:val="20"/>
          <w:lang w:val="af-ZA"/>
        </w:rPr>
        <w:t xml:space="preserve">Ընտրված մասնակիցը որոշվում է </w:t>
      </w:r>
      <w:bookmarkStart w:id="1" w:name="_Hlk23167512"/>
      <w:r w:rsidRPr="00F566BF">
        <w:rPr>
          <w:rFonts w:ascii="GHEA Grapalat" w:hAnsi="GHEA Grapalat" w:cs="Times New Roman"/>
          <w:sz w:val="20"/>
          <w:lang w:val="af-ZA"/>
        </w:rPr>
        <w:t xml:space="preserve">ոչ գնային պայմաններով բավարար գնահատված </w:t>
      </w:r>
      <w:bookmarkEnd w:id="1"/>
      <w:r w:rsidRPr="00F566BF">
        <w:rPr>
          <w:rFonts w:ascii="GHEA Grapalat" w:hAnsi="GHEA Grapalat" w:cs="Times New Roman"/>
          <w:sz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2A6B46" w:rsidRPr="00F566BF" w:rsidRDefault="002A6B46" w:rsidP="002A6B46">
      <w:pPr>
        <w:pStyle w:val="BodyTextIndent"/>
        <w:spacing w:after="0" w:line="240" w:lineRule="auto"/>
        <w:ind w:firstLine="720"/>
        <w:rPr>
          <w:rFonts w:ascii="GHEA Grapalat" w:hAnsi="GHEA Grapalat" w:cs="Times New Roman"/>
          <w:sz w:val="20"/>
          <w:lang w:val="af-ZA"/>
        </w:rPr>
      </w:pPr>
      <w:r w:rsidRPr="00F566BF">
        <w:rPr>
          <w:rFonts w:ascii="GHEA Grapalat" w:hAnsi="GHEA Grapalat"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A6B46" w:rsidRPr="00F566BF" w:rsidRDefault="002A6B46" w:rsidP="002A6B46">
      <w:pPr>
        <w:pStyle w:val="BodyTextIndent"/>
        <w:spacing w:after="0" w:line="240" w:lineRule="auto"/>
        <w:ind w:firstLine="720"/>
        <w:rPr>
          <w:rFonts w:ascii="GHEA Grapalat" w:hAnsi="GHEA Grapalat" w:cs="Times New Roman"/>
          <w:sz w:val="20"/>
          <w:lang w:val="af-ZA"/>
        </w:rPr>
      </w:pPr>
      <w:r w:rsidRPr="00F566BF">
        <w:rPr>
          <w:rFonts w:ascii="GHEA Grapalat" w:hAnsi="GHEA Grapalat" w:cs="Times New Roman"/>
          <w:sz w:val="20"/>
          <w:lang w:val="af-ZA"/>
        </w:rPr>
        <w:t>Սույն ընթացակարգին մասնակցության հայտերն անհրաժեշտ է ներկայացնել</w:t>
      </w:r>
      <w:r w:rsidRPr="00F566BF">
        <w:rPr>
          <w:rFonts w:ascii="GHEA Grapalat" w:hAnsi="GHEA Grapalat" w:cs="Times New Roman"/>
          <w:sz w:val="20"/>
          <w:lang w:val="af-ZA" w:eastAsia="ru-RU"/>
        </w:rPr>
        <w:t xml:space="preserve"> էլեկտրոնային ձևով` էլեկտրոնային գնումների Armeps (</w:t>
      </w:r>
      <w:hyperlink r:id="rId8" w:history="1">
        <w:r w:rsidRPr="00F566BF">
          <w:rPr>
            <w:rFonts w:ascii="GHEA Grapalat" w:hAnsi="GHEA Grapalat" w:cs="Times New Roman"/>
            <w:sz w:val="20"/>
            <w:lang w:val="af-ZA" w:eastAsia="ru-RU"/>
          </w:rPr>
          <w:t>www.armeps.am</w:t>
        </w:r>
      </w:hyperlink>
      <w:r w:rsidRPr="00F566BF">
        <w:rPr>
          <w:rFonts w:ascii="GHEA Grapalat" w:hAnsi="GHEA Grapalat" w:cs="Times New Roman"/>
          <w:sz w:val="20"/>
          <w:lang w:val="af-ZA" w:eastAsia="ru-RU"/>
        </w:rPr>
        <w:t>) համակարգի  միջոցով</w:t>
      </w:r>
      <w:r w:rsidRPr="00F566BF">
        <w:rPr>
          <w:rFonts w:ascii="GHEA Grapalat" w:hAnsi="GHEA Grapalat" w:cs="Times New Roman"/>
          <w:sz w:val="20"/>
          <w:lang w:val="af-ZA"/>
        </w:rPr>
        <w:t xml:space="preserve"> մինչև սույն հայտարարության հրապարակման օրվանից հաշված </w:t>
      </w:r>
      <w:r w:rsidRPr="00035958">
        <w:rPr>
          <w:rFonts w:ascii="GHEA Grapalat" w:hAnsi="GHEA Grapalat" w:cs="Times New Roman"/>
          <w:b/>
          <w:bCs/>
          <w:sz w:val="20"/>
          <w:lang w:val="hy-AM"/>
        </w:rPr>
        <w:t>7</w:t>
      </w:r>
      <w:r w:rsidRPr="00035958">
        <w:rPr>
          <w:rFonts w:ascii="GHEA Grapalat" w:hAnsi="GHEA Grapalat" w:cs="Times New Roman"/>
          <w:b/>
          <w:bCs/>
          <w:sz w:val="20"/>
          <w:lang w:val="af-ZA"/>
        </w:rPr>
        <w:t xml:space="preserve">-րդ օրվա ժամը </w:t>
      </w:r>
      <w:r w:rsidRPr="009D55BC">
        <w:rPr>
          <w:rFonts w:ascii="GHEA Grapalat" w:hAnsi="GHEA Grapalat" w:cs="Times New Roman"/>
          <w:b/>
          <w:bCs/>
          <w:sz w:val="20"/>
          <w:lang w:val="af-ZA"/>
        </w:rPr>
        <w:t>15</w:t>
      </w:r>
      <w:r w:rsidRPr="00035958">
        <w:rPr>
          <w:rFonts w:ascii="GHEA Grapalat" w:hAnsi="GHEA Grapalat" w:cs="Times New Roman"/>
          <w:b/>
          <w:bCs/>
          <w:sz w:val="20"/>
          <w:lang w:val="hy-AM"/>
        </w:rPr>
        <w:t>։</w:t>
      </w:r>
      <w:r w:rsidRPr="009D55BC">
        <w:rPr>
          <w:rFonts w:ascii="GHEA Grapalat" w:hAnsi="GHEA Grapalat" w:cs="Times New Roman"/>
          <w:b/>
          <w:bCs/>
          <w:sz w:val="20"/>
          <w:lang w:val="hy-AM"/>
        </w:rPr>
        <w:t>00</w:t>
      </w:r>
      <w:r w:rsidRPr="00035958">
        <w:rPr>
          <w:rFonts w:ascii="GHEA Grapalat" w:hAnsi="GHEA Grapalat" w:cs="Times New Roman"/>
          <w:b/>
          <w:bCs/>
          <w:sz w:val="20"/>
          <w:lang w:val="af-ZA"/>
        </w:rPr>
        <w:t>-ը:</w:t>
      </w:r>
      <w:r w:rsidRPr="00F566BF">
        <w:rPr>
          <w:rFonts w:ascii="GHEA Grapalat" w:hAnsi="GHEA Grapalat" w:cs="Times New Roman"/>
          <w:sz w:val="20"/>
          <w:lang w:val="af-ZA"/>
        </w:rPr>
        <w:t xml:space="preserve"> Հայտերը, հայերենից բացի, կարող են ներկայացվել նաև անգլերեն կամ ռուսերեն: </w:t>
      </w:r>
    </w:p>
    <w:p w:rsidR="002A6B46" w:rsidRPr="00F566BF" w:rsidRDefault="002A6B46" w:rsidP="002A6B46">
      <w:pPr>
        <w:pStyle w:val="BodyTextIndent"/>
        <w:spacing w:after="0" w:line="240" w:lineRule="auto"/>
        <w:ind w:firstLine="708"/>
        <w:rPr>
          <w:rFonts w:ascii="GHEA Grapalat" w:hAnsi="GHEA Grapalat" w:cs="Times New Roman"/>
          <w:sz w:val="20"/>
          <w:lang w:val="af-ZA"/>
        </w:rPr>
      </w:pPr>
      <w:r w:rsidRPr="00F566BF">
        <w:rPr>
          <w:rFonts w:ascii="GHEA Grapalat" w:hAnsi="GHEA Grapalat" w:cs="Times New Roman"/>
          <w:sz w:val="20"/>
          <w:lang w:val="af-ZA"/>
        </w:rPr>
        <w:t>Հայտերի բացումը տեղի կունենա էլեկտրոնային ձևով`</w:t>
      </w:r>
      <w:r w:rsidRPr="00F566BF">
        <w:rPr>
          <w:rFonts w:ascii="GHEA Grapalat" w:hAnsi="GHEA Grapalat" w:cs="Times New Roman"/>
          <w:sz w:val="20"/>
          <w:lang w:val="af-ZA" w:eastAsia="ru-RU"/>
        </w:rPr>
        <w:t xml:space="preserve"> էլեկտրոնային գնումների Armeps համակարգի</w:t>
      </w:r>
      <w:r w:rsidRPr="00F566BF">
        <w:rPr>
          <w:rFonts w:ascii="GHEA Grapalat" w:hAnsi="GHEA Grapalat" w:cs="Times New Roman"/>
          <w:sz w:val="20"/>
          <w:lang w:val="af-ZA"/>
        </w:rPr>
        <w:t xml:space="preserve"> միջոցով,  սույն հայտարարության հրապարակման օրվանից հաշված </w:t>
      </w:r>
      <w:r w:rsidRPr="00035958">
        <w:rPr>
          <w:rFonts w:ascii="GHEA Grapalat" w:hAnsi="GHEA Grapalat" w:cs="Times New Roman"/>
          <w:b/>
          <w:bCs/>
          <w:sz w:val="20"/>
          <w:lang w:val="hy-AM"/>
        </w:rPr>
        <w:t>7</w:t>
      </w:r>
      <w:r w:rsidRPr="00035958">
        <w:rPr>
          <w:rFonts w:ascii="GHEA Grapalat" w:hAnsi="GHEA Grapalat" w:cs="Times New Roman"/>
          <w:b/>
          <w:bCs/>
          <w:sz w:val="20"/>
          <w:lang w:val="af-ZA"/>
        </w:rPr>
        <w:t xml:space="preserve">-րդ օրը ժամը </w:t>
      </w:r>
      <w:r w:rsidRPr="009D55BC">
        <w:rPr>
          <w:rFonts w:ascii="GHEA Grapalat" w:hAnsi="GHEA Grapalat" w:cs="Times New Roman"/>
          <w:b/>
          <w:bCs/>
          <w:sz w:val="20"/>
          <w:lang w:val="af-ZA"/>
        </w:rPr>
        <w:t>15</w:t>
      </w:r>
      <w:r w:rsidRPr="00035958">
        <w:rPr>
          <w:rFonts w:ascii="GHEA Grapalat" w:hAnsi="GHEA Grapalat" w:cs="Times New Roman"/>
          <w:b/>
          <w:bCs/>
          <w:sz w:val="20"/>
          <w:lang w:val="hy-AM"/>
        </w:rPr>
        <w:t>։</w:t>
      </w:r>
      <w:r w:rsidRPr="00936F79">
        <w:rPr>
          <w:rFonts w:ascii="GHEA Grapalat" w:hAnsi="GHEA Grapalat" w:cs="Times New Roman"/>
          <w:b/>
          <w:bCs/>
          <w:sz w:val="20"/>
          <w:lang w:val="hy-AM"/>
        </w:rPr>
        <w:t>00</w:t>
      </w:r>
      <w:r w:rsidRPr="00035958">
        <w:rPr>
          <w:rFonts w:ascii="GHEA Grapalat" w:hAnsi="GHEA Grapalat" w:cs="Times New Roman"/>
          <w:b/>
          <w:bCs/>
          <w:sz w:val="20"/>
          <w:lang w:val="af-ZA"/>
        </w:rPr>
        <w:t>-ին</w:t>
      </w:r>
      <w:r w:rsidRPr="00115EFD">
        <w:rPr>
          <w:rFonts w:ascii="GHEA Grapalat" w:hAnsi="GHEA Grapalat" w:cs="Times New Roman"/>
          <w:b/>
          <w:bCs/>
          <w:sz w:val="20"/>
          <w:lang w:val="af-ZA"/>
        </w:rPr>
        <w:t>։</w:t>
      </w:r>
      <w:r w:rsidRPr="00F566BF">
        <w:rPr>
          <w:rFonts w:ascii="GHEA Grapalat" w:hAnsi="GHEA Grapalat" w:cs="Times New Roman"/>
          <w:sz w:val="20"/>
          <w:lang w:val="af-ZA"/>
        </w:rPr>
        <w:t xml:space="preserve"> </w:t>
      </w:r>
    </w:p>
    <w:p w:rsidR="002A6B46" w:rsidRPr="004B72E3" w:rsidRDefault="002A6B46" w:rsidP="002A6B46">
      <w:pPr>
        <w:pStyle w:val="BodyTextIndent"/>
        <w:spacing w:after="0" w:line="240" w:lineRule="auto"/>
        <w:ind w:firstLine="720"/>
        <w:rPr>
          <w:rFonts w:ascii="GHEA Grapalat" w:hAnsi="GHEA Grapalat" w:cs="Times New Roman"/>
          <w:sz w:val="20"/>
          <w:lang w:val="hy-AM"/>
        </w:rPr>
      </w:pPr>
      <w:r w:rsidRPr="007E2C83">
        <w:rPr>
          <w:rFonts w:ascii="GHEA Grapalat" w:hAnsi="GHEA Grapalat" w:cs="Times New Roman"/>
          <w:sz w:val="20"/>
          <w:lang w:val="af-ZA"/>
        </w:rPr>
        <w:t>Սույն ընթացակարգի վերաբերյալ բողոք</w:t>
      </w:r>
      <w:r>
        <w:rPr>
          <w:rFonts w:ascii="GHEA Grapalat" w:hAnsi="GHEA Grapalat" w:cs="Times New Roman"/>
          <w:sz w:val="20"/>
          <w:lang w:val="hy-AM"/>
        </w:rPr>
        <w:t xml:space="preserve">արկումն իրականացվում է </w:t>
      </w:r>
      <w:r w:rsidRPr="007E2C83">
        <w:rPr>
          <w:rFonts w:ascii="GHEA Grapalat" w:hAnsi="GHEA Grapalat" w:cs="Times New Roman"/>
          <w:sz w:val="16"/>
          <w:szCs w:val="16"/>
          <w:lang w:val="af-ZA"/>
        </w:rPr>
        <w:t xml:space="preserve"> </w:t>
      </w:r>
      <w:r w:rsidRPr="007E2C83">
        <w:rPr>
          <w:rFonts w:ascii="GHEA Grapalat" w:hAnsi="GHEA Grapalat" w:cs="Times New Roman"/>
          <w:sz w:val="20"/>
          <w:lang w:val="af-ZA"/>
        </w:rPr>
        <w:t>«</w:t>
      </w:r>
      <w:r w:rsidRPr="004B72E3">
        <w:rPr>
          <w:rFonts w:ascii="GHEA Grapalat" w:hAnsi="GHEA Grapalat" w:cs="Times New Roman"/>
          <w:sz w:val="20"/>
          <w:lang w:val="hy-AM"/>
        </w:rPr>
        <w:t>Գնումների</w:t>
      </w:r>
      <w:r w:rsidRPr="00BA41C0">
        <w:rPr>
          <w:rFonts w:ascii="GHEA Grapalat" w:hAnsi="GHEA Grapalat" w:cs="Times New Roman"/>
          <w:sz w:val="20"/>
          <w:lang w:val="af-ZA"/>
        </w:rPr>
        <w:t xml:space="preserve"> </w:t>
      </w:r>
      <w:r w:rsidRPr="004B72E3">
        <w:rPr>
          <w:rFonts w:ascii="GHEA Grapalat" w:hAnsi="GHEA Grapalat" w:cs="Times New Roman"/>
          <w:sz w:val="20"/>
          <w:lang w:val="hy-AM"/>
        </w:rPr>
        <w:t>մասին</w:t>
      </w:r>
      <w:r w:rsidRPr="007E2C83">
        <w:rPr>
          <w:rFonts w:ascii="GHEA Grapalat" w:hAnsi="GHEA Grapalat" w:cs="Times New Roman"/>
          <w:sz w:val="20"/>
          <w:lang w:val="af-ZA"/>
        </w:rPr>
        <w:t>»</w:t>
      </w:r>
      <w:r>
        <w:rPr>
          <w:rFonts w:ascii="GHEA Grapalat" w:hAnsi="GHEA Grapalat" w:cs="Times New Roman"/>
          <w:sz w:val="20"/>
          <w:lang w:val="hy-AM"/>
        </w:rPr>
        <w:t xml:space="preserve"> </w:t>
      </w:r>
      <w:r w:rsidRPr="004B72E3">
        <w:rPr>
          <w:rFonts w:ascii="GHEA Grapalat" w:hAnsi="GHEA Grapalat" w:cs="Times New Roman"/>
          <w:sz w:val="20"/>
          <w:lang w:val="hy-AM"/>
        </w:rPr>
        <w:t>ՀՀ</w:t>
      </w:r>
      <w:r w:rsidRPr="00BA41C0">
        <w:rPr>
          <w:rFonts w:ascii="GHEA Grapalat" w:hAnsi="GHEA Grapalat" w:cs="Times New Roman"/>
          <w:sz w:val="20"/>
          <w:lang w:val="af-ZA"/>
        </w:rPr>
        <w:t xml:space="preserve"> </w:t>
      </w:r>
      <w:r w:rsidRPr="004B72E3">
        <w:rPr>
          <w:rFonts w:ascii="GHEA Grapalat" w:hAnsi="GHEA Grapalat" w:cs="Times New Roman"/>
          <w:sz w:val="20"/>
          <w:lang w:val="hy-AM"/>
        </w:rPr>
        <w:t>օրենքով</w:t>
      </w:r>
      <w:r w:rsidRPr="00BA41C0">
        <w:rPr>
          <w:rFonts w:ascii="GHEA Grapalat" w:hAnsi="GHEA Grapalat" w:cs="Times New Roman"/>
          <w:sz w:val="20"/>
          <w:lang w:val="af-ZA"/>
        </w:rPr>
        <w:t xml:space="preserve"> </w:t>
      </w:r>
      <w:r w:rsidRPr="004B72E3">
        <w:rPr>
          <w:rFonts w:ascii="GHEA Grapalat" w:hAnsi="GHEA Grapalat" w:cs="Times New Roman"/>
          <w:sz w:val="20"/>
          <w:lang w:val="hy-AM"/>
        </w:rPr>
        <w:t>և</w:t>
      </w:r>
      <w:r w:rsidRPr="00BA41C0">
        <w:rPr>
          <w:rFonts w:ascii="GHEA Grapalat" w:hAnsi="GHEA Grapalat" w:cs="Times New Roman"/>
          <w:sz w:val="20"/>
          <w:lang w:val="af-ZA"/>
        </w:rPr>
        <w:t xml:space="preserve"> </w:t>
      </w:r>
      <w:r>
        <w:rPr>
          <w:rFonts w:ascii="GHEA Grapalat" w:hAnsi="GHEA Grapalat" w:cs="Times New Roman"/>
          <w:sz w:val="20"/>
          <w:lang w:val="hy-AM"/>
        </w:rPr>
        <w:t>ՀՀ քաղաքացիական դատավարության օրենսգրքով սահմանված կարգով։</w:t>
      </w:r>
    </w:p>
    <w:p w:rsidR="002A6B46" w:rsidRPr="009E1D1C" w:rsidRDefault="002A6B46" w:rsidP="002A6B46">
      <w:pPr>
        <w:pStyle w:val="BodyTextIndent"/>
        <w:spacing w:after="0" w:line="240" w:lineRule="auto"/>
        <w:ind w:firstLine="720"/>
        <w:rPr>
          <w:rFonts w:ascii="GHEA Grapalat" w:hAnsi="GHEA Grapalat" w:cs="Times New Roman"/>
          <w:sz w:val="20"/>
          <w:lang w:val="hy-AM"/>
        </w:rPr>
      </w:pPr>
    </w:p>
    <w:p w:rsidR="002A6B46" w:rsidRPr="009E1D1C" w:rsidRDefault="002A6B46" w:rsidP="002A6B46">
      <w:pPr>
        <w:pStyle w:val="BodyTextIndent"/>
        <w:spacing w:after="0" w:line="240" w:lineRule="auto"/>
        <w:ind w:firstLine="720"/>
        <w:rPr>
          <w:rFonts w:ascii="GHEA Grapalat" w:hAnsi="GHEA Grapalat" w:cs="Times New Roman"/>
          <w:sz w:val="20"/>
          <w:lang w:val="hy-AM"/>
        </w:rPr>
      </w:pPr>
    </w:p>
    <w:p w:rsidR="002A6B46" w:rsidRPr="00CA0049" w:rsidRDefault="002A6B46" w:rsidP="002A6B46">
      <w:pPr>
        <w:pStyle w:val="BodyTextIndent"/>
        <w:spacing w:after="0" w:line="240" w:lineRule="auto"/>
        <w:ind w:firstLine="720"/>
        <w:rPr>
          <w:rFonts w:ascii="GHEA Grapalat" w:hAnsi="GHEA Grapalat" w:cs="Calibri"/>
          <w:b/>
          <w:sz w:val="20"/>
          <w:lang w:val="af-ZA"/>
        </w:rPr>
      </w:pPr>
      <w:r w:rsidRPr="00F566BF">
        <w:rPr>
          <w:rFonts w:ascii="GHEA Grapalat" w:hAnsi="GHEA Grapalat" w:cs="Times New Roman"/>
          <w:sz w:val="2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cs="Times New Roman"/>
          <w:sz w:val="20"/>
          <w:lang w:val="hy-AM"/>
        </w:rPr>
        <w:t xml:space="preserve">  </w:t>
      </w:r>
      <w:r>
        <w:rPr>
          <w:rFonts w:ascii="GHEA Grapalat" w:hAnsi="GHEA Grapalat" w:cs="Calibri"/>
          <w:b/>
          <w:i/>
          <w:sz w:val="20"/>
          <w:lang w:val="hy-AM"/>
        </w:rPr>
        <w:t>Մհեր Պապյանին</w:t>
      </w:r>
    </w:p>
    <w:p w:rsidR="002A6B46" w:rsidRPr="00455B69" w:rsidRDefault="002A6B46" w:rsidP="002A6B46">
      <w:pPr>
        <w:pStyle w:val="BodyTextIndent"/>
        <w:spacing w:after="0" w:line="240" w:lineRule="auto"/>
        <w:ind w:firstLine="720"/>
        <w:rPr>
          <w:rFonts w:ascii="GHEA Grapalat" w:hAnsi="GHEA Grapalat" w:cs="Times New Roman"/>
          <w:sz w:val="20"/>
          <w:lang w:val="hy-AM"/>
        </w:rPr>
      </w:pPr>
      <w:r>
        <w:rPr>
          <w:rFonts w:ascii="GHEA Grapalat" w:hAnsi="GHEA Grapalat" w:cs="Times New Roman"/>
          <w:sz w:val="20"/>
          <w:lang w:val="hy-AM"/>
        </w:rPr>
        <w:t xml:space="preserve"> </w:t>
      </w:r>
    </w:p>
    <w:p w:rsidR="002A6B46" w:rsidRPr="00F566BF" w:rsidRDefault="002A6B46" w:rsidP="002A6B46">
      <w:pPr>
        <w:pStyle w:val="BodyTextIndent"/>
        <w:spacing w:after="0" w:line="240" w:lineRule="auto"/>
        <w:ind w:firstLine="0"/>
        <w:rPr>
          <w:rFonts w:ascii="GHEA Grapalat" w:hAnsi="GHEA Grapalat" w:cs="Times New Roman"/>
          <w:sz w:val="20"/>
          <w:lang w:val="af-ZA"/>
        </w:rPr>
      </w:pPr>
      <w:r w:rsidRPr="00F566BF">
        <w:rPr>
          <w:rFonts w:ascii="GHEA Grapalat" w:hAnsi="GHEA Grapalat" w:cs="Times New Roman"/>
          <w:sz w:val="20"/>
          <w:lang w:val="af-ZA"/>
        </w:rPr>
        <w:tab/>
      </w:r>
      <w:r w:rsidRPr="00F566BF">
        <w:rPr>
          <w:rFonts w:ascii="GHEA Grapalat" w:hAnsi="GHEA Grapalat" w:cs="Times New Roman"/>
          <w:sz w:val="20"/>
          <w:lang w:val="af-ZA"/>
        </w:rPr>
        <w:tab/>
      </w:r>
      <w:r w:rsidRPr="00F566BF">
        <w:rPr>
          <w:rFonts w:ascii="GHEA Grapalat" w:hAnsi="GHEA Grapalat" w:cs="Times New Roman"/>
          <w:sz w:val="20"/>
          <w:lang w:val="af-ZA"/>
        </w:rPr>
        <w:tab/>
      </w:r>
      <w:r w:rsidRPr="00F566BF">
        <w:rPr>
          <w:rFonts w:ascii="GHEA Grapalat" w:hAnsi="GHEA Grapalat" w:cs="Times New Roman"/>
          <w:sz w:val="20"/>
          <w:lang w:val="af-ZA"/>
        </w:rPr>
        <w:tab/>
      </w:r>
      <w:r w:rsidRPr="00F566BF">
        <w:rPr>
          <w:rFonts w:ascii="GHEA Grapalat" w:hAnsi="GHEA Grapalat" w:cs="Times New Roman"/>
          <w:sz w:val="20"/>
          <w:lang w:val="af-ZA"/>
        </w:rPr>
        <w:tab/>
        <w:t xml:space="preserve">             </w:t>
      </w:r>
    </w:p>
    <w:p w:rsidR="002A6B46" w:rsidRPr="00035958" w:rsidRDefault="002A6B46" w:rsidP="002A6B46">
      <w:pPr>
        <w:pStyle w:val="BodyTextIndent"/>
        <w:spacing w:after="0" w:line="240" w:lineRule="auto"/>
        <w:ind w:firstLine="3690"/>
        <w:rPr>
          <w:rFonts w:ascii="GHEA Grapalat" w:hAnsi="GHEA Grapalat" w:cs="Calibri"/>
          <w:sz w:val="20"/>
          <w:u w:val="single"/>
          <w:lang w:val="hy-AM"/>
        </w:rPr>
      </w:pPr>
      <w:r w:rsidRPr="007E5FE9">
        <w:rPr>
          <w:rFonts w:ascii="GHEA Grapalat" w:hAnsi="GHEA Grapalat" w:cs="Calibri"/>
          <w:sz w:val="20"/>
          <w:lang w:val="af-ZA"/>
        </w:rPr>
        <w:t xml:space="preserve">Հեռախոս </w:t>
      </w:r>
      <w:r w:rsidRPr="00035958">
        <w:rPr>
          <w:rFonts w:ascii="GHEA Grapalat" w:hAnsi="GHEA Grapalat" w:cs="Calibri"/>
          <w:b/>
          <w:sz w:val="20"/>
          <w:lang w:val="hy-AM"/>
        </w:rPr>
        <w:t>098-11-88-00</w:t>
      </w:r>
    </w:p>
    <w:p w:rsidR="002A6B46" w:rsidRPr="007E5FE9" w:rsidRDefault="002A6B46" w:rsidP="002A6B46">
      <w:pPr>
        <w:pStyle w:val="BodyTextIndent"/>
        <w:spacing w:after="0" w:line="240" w:lineRule="auto"/>
        <w:ind w:firstLine="3690"/>
        <w:rPr>
          <w:rFonts w:ascii="GHEA Grapalat" w:hAnsi="GHEA Grapalat" w:cs="Calibri"/>
          <w:sz w:val="20"/>
          <w:lang w:val="af-ZA"/>
        </w:rPr>
      </w:pPr>
    </w:p>
    <w:p w:rsidR="002A6B46" w:rsidRPr="00A058FB" w:rsidRDefault="002A6B46" w:rsidP="002A6B46">
      <w:pPr>
        <w:pStyle w:val="BodyTextIndent"/>
        <w:spacing w:after="0" w:line="240" w:lineRule="auto"/>
        <w:ind w:firstLine="3690"/>
        <w:rPr>
          <w:rFonts w:ascii="GHEA Grapalat" w:hAnsi="GHEA Grapalat" w:cs="Calibri"/>
          <w:sz w:val="20"/>
          <w:lang w:val="af-ZA"/>
        </w:rPr>
      </w:pPr>
      <w:r w:rsidRPr="007E5FE9">
        <w:rPr>
          <w:rFonts w:ascii="GHEA Grapalat" w:hAnsi="GHEA Grapalat" w:cs="Calibri"/>
          <w:sz w:val="20"/>
          <w:lang w:val="af-ZA"/>
        </w:rPr>
        <w:t xml:space="preserve">Էլ. փոստ </w:t>
      </w:r>
      <w:r w:rsidRPr="00BF41E8">
        <w:rPr>
          <w:rFonts w:ascii="Arial LatArm" w:hAnsi="Arial LatArm" w:cs="Times New Roman"/>
          <w:b/>
          <w:bCs/>
          <w:i/>
          <w:iCs/>
          <w:szCs w:val="22"/>
          <w:u w:val="single"/>
          <w:lang w:val="af-ZA"/>
        </w:rPr>
        <w:t>mher-papyan@mail.ru</w:t>
      </w:r>
    </w:p>
    <w:p w:rsidR="002A6B46" w:rsidRPr="007E5FE9" w:rsidRDefault="002A6B46" w:rsidP="002A6B46">
      <w:pPr>
        <w:pStyle w:val="BodyTextIndent"/>
        <w:spacing w:after="0" w:line="240" w:lineRule="auto"/>
        <w:ind w:firstLine="0"/>
        <w:rPr>
          <w:rFonts w:ascii="GHEA Grapalat" w:hAnsi="GHEA Grapalat" w:cs="Calibri"/>
          <w:sz w:val="16"/>
          <w:szCs w:val="16"/>
          <w:lang w:val="af-ZA"/>
        </w:rPr>
      </w:pPr>
    </w:p>
    <w:p w:rsidR="002A6B46" w:rsidRDefault="002A6B46" w:rsidP="002A6B46">
      <w:pPr>
        <w:pStyle w:val="BodyTextIndent"/>
        <w:spacing w:after="0" w:line="240" w:lineRule="auto"/>
        <w:ind w:firstLine="0"/>
        <w:rPr>
          <w:rFonts w:ascii="Calibri" w:hAnsi="Calibri" w:cs="Calibri"/>
          <w:sz w:val="16"/>
          <w:szCs w:val="16"/>
          <w:lang w:val="af-ZA"/>
        </w:rPr>
      </w:pPr>
    </w:p>
    <w:p w:rsidR="002A6B46" w:rsidRDefault="002A6B46" w:rsidP="002A6B46">
      <w:pPr>
        <w:pStyle w:val="BodyTextIndent"/>
        <w:spacing w:after="0" w:line="240" w:lineRule="auto"/>
        <w:ind w:firstLine="0"/>
        <w:rPr>
          <w:rFonts w:ascii="Calibri" w:hAnsi="Calibri" w:cs="Calibri"/>
          <w:sz w:val="16"/>
          <w:szCs w:val="16"/>
          <w:lang w:val="af-ZA"/>
        </w:rPr>
      </w:pPr>
    </w:p>
    <w:p w:rsidR="002A6B46" w:rsidRDefault="002A6B46" w:rsidP="002A6B46">
      <w:pPr>
        <w:jc w:val="both"/>
        <w:rPr>
          <w:rFonts w:ascii="GHEA Grapalat" w:hAnsi="GHEA Grapalat" w:cs="Helvetica"/>
          <w:b/>
          <w:bCs/>
          <w:sz w:val="20"/>
          <w:szCs w:val="20"/>
          <w:shd w:val="clear" w:color="auto" w:fill="FFFFFF"/>
          <w:lang w:val="af-ZA"/>
        </w:rPr>
      </w:pPr>
    </w:p>
    <w:p w:rsidR="002A6B46" w:rsidRDefault="002A6B46" w:rsidP="002A6B46">
      <w:pPr>
        <w:pStyle w:val="BodyTextIndent3"/>
        <w:spacing w:after="240" w:line="240" w:lineRule="auto"/>
        <w:ind w:firstLine="0"/>
        <w:rPr>
          <w:rFonts w:ascii="GHEA Grapalat" w:hAnsi="GHEA Grapalat" w:cs="Sylfaen"/>
          <w:b/>
          <w:bCs/>
          <w:lang w:val="es-ES"/>
        </w:rPr>
      </w:pPr>
      <w:r>
        <w:rPr>
          <w:rFonts w:ascii="GHEA Grapalat" w:hAnsi="GHEA Grapalat"/>
          <w:b/>
          <w:bCs/>
          <w:i/>
          <w:lang w:val="hy-AM"/>
        </w:rPr>
        <w:t xml:space="preserve">  </w:t>
      </w:r>
      <w:r>
        <w:rPr>
          <w:rFonts w:ascii="GHEA Grapalat" w:hAnsi="GHEA Grapalat"/>
          <w:b/>
          <w:bCs/>
          <w:i/>
          <w:lang w:val="af-ZA"/>
        </w:rPr>
        <w:t>Պատվիրատու</w:t>
      </w:r>
      <w:r>
        <w:rPr>
          <w:rFonts w:ascii="GHEA Grapalat" w:hAnsi="GHEA Grapalat"/>
          <w:b/>
          <w:bCs/>
          <w:i/>
          <w:lang w:val="hy-AM"/>
        </w:rPr>
        <w:t>՝</w:t>
      </w:r>
      <w:r>
        <w:rPr>
          <w:rFonts w:ascii="GHEA Grapalat" w:hAnsi="GHEA Grapalat"/>
          <w:b/>
          <w:bCs/>
          <w:i/>
          <w:lang w:val="af-ZA"/>
        </w:rPr>
        <w:t xml:space="preserve"> </w:t>
      </w:r>
      <w:r w:rsidRPr="00BF41E8">
        <w:rPr>
          <w:rFonts w:ascii="GHEA Grapalat" w:hAnsi="GHEA Grapalat"/>
          <w:b/>
          <w:bCs/>
          <w:i/>
          <w:lang w:val="hy-AM"/>
        </w:rPr>
        <w:t>ՀՀ Կոտայքի մարզի Նաիրիի համայնքապետարան</w:t>
      </w:r>
      <w:r w:rsidRPr="00BF41E8">
        <w:rPr>
          <w:rFonts w:ascii="GHEA Grapalat" w:hAnsi="GHEA Grapalat"/>
          <w:b/>
          <w:bCs/>
          <w:lang w:val="af-ZA"/>
        </w:rPr>
        <w:tab/>
      </w:r>
    </w:p>
    <w:p w:rsidR="002A6B46" w:rsidRPr="00115EFD" w:rsidRDefault="002A6B46" w:rsidP="002A6B46">
      <w:pPr>
        <w:pStyle w:val="BodyText"/>
        <w:ind w:right="-7" w:firstLine="567"/>
        <w:jc w:val="right"/>
        <w:rPr>
          <w:rFonts w:ascii="GHEA Grapalat" w:hAnsi="GHEA Grapalat" w:cs="Sylfaen"/>
          <w:i/>
          <w:sz w:val="22"/>
          <w:lang w:val="es-ES"/>
        </w:rPr>
      </w:pPr>
    </w:p>
    <w:p w:rsidR="002A6B46" w:rsidRPr="00F566BF" w:rsidRDefault="002A6B46" w:rsidP="002A6B46">
      <w:pPr>
        <w:pStyle w:val="BodyText"/>
        <w:ind w:right="-7" w:firstLine="567"/>
        <w:jc w:val="right"/>
        <w:rPr>
          <w:rFonts w:ascii="GHEA Grapalat" w:hAnsi="GHEA Grapalat" w:cs="Sylfaen"/>
          <w:i/>
          <w:sz w:val="22"/>
          <w:lang w:val="af-ZA"/>
        </w:rPr>
      </w:pPr>
    </w:p>
    <w:p w:rsidR="002A6B46" w:rsidRPr="00F566BF" w:rsidRDefault="002A6B46" w:rsidP="002A6B46">
      <w:pPr>
        <w:pStyle w:val="BodyText"/>
        <w:ind w:right="-7" w:firstLine="567"/>
        <w:jc w:val="right"/>
        <w:rPr>
          <w:rFonts w:ascii="GHEA Grapalat" w:hAnsi="GHEA Grapalat" w:cs="Sylfaen"/>
          <w:i/>
          <w:sz w:val="22"/>
          <w:lang w:val="af-ZA"/>
        </w:rPr>
      </w:pPr>
    </w:p>
    <w:p w:rsidR="002A6B46" w:rsidRPr="00F566BF" w:rsidRDefault="002A6B46" w:rsidP="002A6B46">
      <w:pPr>
        <w:pStyle w:val="BodyText"/>
        <w:ind w:right="-7" w:firstLine="567"/>
        <w:jc w:val="right"/>
        <w:rPr>
          <w:rFonts w:ascii="GHEA Grapalat" w:hAnsi="GHEA Grapalat" w:cs="Sylfaen"/>
          <w:i/>
          <w:sz w:val="22"/>
          <w:lang w:val="af-ZA"/>
        </w:rPr>
      </w:pPr>
    </w:p>
    <w:p w:rsidR="002A6B46" w:rsidRPr="00F566BF" w:rsidRDefault="002A6B46" w:rsidP="002A6B46">
      <w:pPr>
        <w:pStyle w:val="BodyText"/>
        <w:ind w:right="-7" w:firstLine="567"/>
        <w:jc w:val="right"/>
        <w:rPr>
          <w:rFonts w:ascii="GHEA Grapalat" w:hAnsi="GHEA Grapalat" w:cs="Sylfaen"/>
          <w:i/>
          <w:sz w:val="22"/>
          <w:lang w:val="af-ZA"/>
        </w:rPr>
      </w:pPr>
    </w:p>
    <w:p w:rsidR="002A6B46" w:rsidRPr="00F566BF" w:rsidRDefault="002A6B46" w:rsidP="002A6B46">
      <w:pPr>
        <w:pStyle w:val="BodyText"/>
        <w:ind w:right="-7" w:firstLine="567"/>
        <w:jc w:val="right"/>
        <w:rPr>
          <w:rFonts w:ascii="GHEA Grapalat" w:hAnsi="GHEA Grapalat" w:cs="Sylfaen"/>
          <w:i/>
          <w:sz w:val="22"/>
          <w:lang w:val="af-ZA"/>
        </w:rPr>
      </w:pP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STATEMENT:</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ABOUT RATING REQUEST</w:t>
      </w:r>
    </w:p>
    <w:p w:rsidR="002A6B46" w:rsidRPr="00936F79" w:rsidRDefault="002A6B46" w:rsidP="002A6B46">
      <w:pPr>
        <w:pStyle w:val="BodyText"/>
        <w:ind w:right="-7" w:firstLine="567"/>
        <w:jc w:val="center"/>
        <w:rPr>
          <w:rFonts w:ascii="GHEA Grapalat" w:hAnsi="GHEA Grapalat" w:cs="Sylfaen"/>
          <w:i/>
          <w:sz w:val="22"/>
          <w:lang w:val="af-ZA"/>
        </w:rPr>
      </w:pP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This text of the statement is approved by the evaluation committee</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By decision "20" "N 1" of "August" 2024</w:t>
      </w:r>
    </w:p>
    <w:p w:rsidR="002A6B46" w:rsidRPr="00936F79" w:rsidRDefault="002A6B46" w:rsidP="002A6B46">
      <w:pPr>
        <w:pStyle w:val="BodyText"/>
        <w:ind w:right="-7" w:firstLine="567"/>
        <w:jc w:val="center"/>
        <w:rPr>
          <w:rFonts w:ascii="GHEA Grapalat" w:hAnsi="GHEA Grapalat" w:cs="Sylfaen"/>
          <w:i/>
          <w:sz w:val="22"/>
          <w:lang w:val="af-ZA"/>
        </w:rPr>
      </w:pPr>
    </w:p>
    <w:p w:rsidR="002A6B46"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 xml:space="preserve">Code of the procedure: </w:t>
      </w:r>
      <w:r>
        <w:rPr>
          <w:rFonts w:ascii="GHEA Grapalat" w:hAnsi="GHEA Grapalat"/>
          <w:b/>
          <w:bCs/>
          <w:sz w:val="20"/>
          <w:lang w:val="hy-AM"/>
        </w:rPr>
        <w:t>ԿՄՆՀ-ԳՀԽԾՁԲ-24/</w:t>
      </w:r>
      <w:r w:rsidRPr="00FA2D11">
        <w:rPr>
          <w:rFonts w:ascii="GHEA Grapalat" w:hAnsi="GHEA Grapalat"/>
          <w:b/>
          <w:bCs/>
          <w:sz w:val="20"/>
          <w:lang w:val="af-ZA"/>
        </w:rPr>
        <w:t>25</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Client: Nairi community hall, Kotayk marz, RA, which is located in Kotayk marz, c. Yeghvard, at Yerevanyan 1, announces a request for quotation, which is carried out in one phase through the electronic procurement system Armeps (www.armeps.am).</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As a result of this procedure, the selected participant will be offered to sign a contract for the provision of services for the examination of design budget documents prepared for the needs of Nairi municipality (hereinafter referred to as the contract).</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According to Article 7 of the RA Law "On Procurement", any person, regardless of whether he is a foreign individual, organization or stateless person, has an equal right to participate in this procedure.</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The conditions presented to the persons who do not have the right to participate in this procedure, as well as to the participants, are defined in the invitation to this procedure.</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The selected participant is determined from the number of participants who have submitted sufficiently evaluated bids on non-price terms, on the principle of giving preference to the participant who submitted the lowest price offer.</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In the event of a request to issue an invitation in electronic form, the customer shall provide free of charge the issuance of the invitation in electronic form during the working day following the day of receiving the application.</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Applications for participation in this procedure must be submitted electronically through the Armeps (www.armeps.am) electronic procurement system by 15:00 on the 7th day from the date of publication of this announcement. In addition to Armenian, applications can also be submitted in English or Russian.</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Bids will be opened electronically through the Armeps electronic procurement system on the 7th day from the date of publication of this announcement at 15:00.</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The appeal regarding this procedure is carried out in accordance with the procedure established by the RA Law "On Purchases" and the RA Civil Procedure Code.</w:t>
      </w:r>
    </w:p>
    <w:p w:rsidR="002A6B46" w:rsidRPr="00936F79" w:rsidRDefault="002A6B46" w:rsidP="002A6B46">
      <w:pPr>
        <w:pStyle w:val="BodyText"/>
        <w:ind w:right="-7" w:firstLine="567"/>
        <w:jc w:val="center"/>
        <w:rPr>
          <w:rFonts w:ascii="GHEA Grapalat" w:hAnsi="GHEA Grapalat" w:cs="Sylfaen"/>
          <w:i/>
          <w:sz w:val="22"/>
          <w:lang w:val="af-ZA"/>
        </w:rPr>
      </w:pPr>
    </w:p>
    <w:p w:rsidR="002A6B46" w:rsidRPr="00936F79" w:rsidRDefault="002A6B46" w:rsidP="002A6B46">
      <w:pPr>
        <w:pStyle w:val="BodyText"/>
        <w:ind w:right="-7" w:firstLine="567"/>
        <w:jc w:val="center"/>
        <w:rPr>
          <w:rFonts w:ascii="GHEA Grapalat" w:hAnsi="GHEA Grapalat" w:cs="Sylfaen"/>
          <w:i/>
          <w:sz w:val="22"/>
          <w:lang w:val="af-ZA"/>
        </w:rPr>
      </w:pP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For additional information related to this announcement, you can contact the secretary of the evaluation committee, Mher Papyan</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Phone: 098-11-88-00</w:t>
      </w:r>
    </w:p>
    <w:p w:rsidR="002A6B46" w:rsidRPr="00936F79"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 xml:space="preserve">Email e-mail </w:t>
      </w:r>
      <w:r w:rsidRPr="00936F79">
        <w:rPr>
          <w:rFonts w:ascii="GHEA Grapalat" w:hAnsi="GHEA Grapalat" w:cs="Sylfaen"/>
          <w:b/>
          <w:i/>
          <w:sz w:val="22"/>
          <w:lang w:val="af-ZA"/>
        </w:rPr>
        <w:t>mher-papyan@mail.ru</w:t>
      </w:r>
      <w:r w:rsidRPr="00936F79">
        <w:rPr>
          <w:rFonts w:ascii="GHEA Grapalat" w:hAnsi="GHEA Grapalat" w:cs="Sylfaen"/>
          <w:i/>
          <w:sz w:val="22"/>
          <w:lang w:val="af-ZA"/>
        </w:rPr>
        <w:t>:</w:t>
      </w:r>
    </w:p>
    <w:p w:rsidR="002A6B46" w:rsidRPr="00F566BF" w:rsidRDefault="002A6B46" w:rsidP="002A6B46">
      <w:pPr>
        <w:pStyle w:val="BodyText"/>
        <w:ind w:right="-7" w:firstLine="567"/>
        <w:jc w:val="center"/>
        <w:rPr>
          <w:rFonts w:ascii="GHEA Grapalat" w:hAnsi="GHEA Grapalat" w:cs="Sylfaen"/>
          <w:i/>
          <w:sz w:val="22"/>
          <w:lang w:val="af-ZA"/>
        </w:rPr>
      </w:pPr>
      <w:r w:rsidRPr="00936F79">
        <w:rPr>
          <w:rFonts w:ascii="GHEA Grapalat" w:hAnsi="GHEA Grapalat" w:cs="Sylfaen"/>
          <w:i/>
          <w:sz w:val="22"/>
          <w:lang w:val="af-ZA"/>
        </w:rPr>
        <w:t>Client: Nairi community administration of Kotayk marz, RA</w:t>
      </w:r>
    </w:p>
    <w:p w:rsidR="002A6B46" w:rsidRPr="00F566BF" w:rsidRDefault="002A6B46" w:rsidP="002A6B46">
      <w:pPr>
        <w:pStyle w:val="BodyText"/>
        <w:ind w:right="-7" w:firstLine="567"/>
        <w:jc w:val="right"/>
        <w:rPr>
          <w:rFonts w:ascii="GHEA Grapalat" w:hAnsi="GHEA Grapalat" w:cs="Sylfaen"/>
          <w:i/>
          <w:sz w:val="22"/>
          <w:lang w:val="af-ZA"/>
        </w:rPr>
      </w:pPr>
    </w:p>
    <w:p w:rsidR="002A6B46" w:rsidRPr="00F566BF"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ЗАЯВЛЕНИЕ:</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О ЗАПРОСЕ РЕЙТИНГА</w:t>
      </w:r>
    </w:p>
    <w:p w:rsidR="002A6B46" w:rsidRPr="00936F79" w:rsidRDefault="002A6B46" w:rsidP="002A6B46">
      <w:pPr>
        <w:pStyle w:val="BodyText"/>
        <w:ind w:right="-7" w:firstLine="567"/>
        <w:jc w:val="center"/>
        <w:rPr>
          <w:rFonts w:ascii="GHEA Grapalat" w:hAnsi="GHEA Grapalat"/>
          <w:lang w:val="af-ZA"/>
        </w:rPr>
      </w:pP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Настоящий текст заявления утверждается оценочной комиссией.</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Решением «20» «N 1» от «августа» 2024 года.</w:t>
      </w:r>
    </w:p>
    <w:p w:rsidR="002A6B46" w:rsidRDefault="002A6B46" w:rsidP="002A6B46">
      <w:pPr>
        <w:pStyle w:val="BodyText"/>
        <w:ind w:right="-7" w:firstLine="567"/>
        <w:jc w:val="center"/>
        <w:rPr>
          <w:rFonts w:ascii="GHEA Grapalat" w:hAnsi="GHEA Grapalat"/>
          <w:lang w:val="af-ZA"/>
        </w:rPr>
      </w:pPr>
      <w:r w:rsidRPr="00936F79">
        <w:rPr>
          <w:rFonts w:ascii="GHEA Grapalat" w:hAnsi="GHEA Grapalat"/>
          <w:lang w:val="af-ZA"/>
        </w:rPr>
        <w:t xml:space="preserve">Код процедуры: </w:t>
      </w:r>
      <w:r>
        <w:rPr>
          <w:rFonts w:ascii="GHEA Grapalat" w:hAnsi="GHEA Grapalat"/>
          <w:b/>
          <w:bCs/>
          <w:sz w:val="20"/>
          <w:lang w:val="hy-AM"/>
        </w:rPr>
        <w:t>ԿՄՆՀ-ԳՀԽԾՁԲ-24/</w:t>
      </w:r>
      <w:r w:rsidRPr="00FA2D11">
        <w:rPr>
          <w:rFonts w:ascii="GHEA Grapalat" w:hAnsi="GHEA Grapalat"/>
          <w:b/>
          <w:bCs/>
          <w:sz w:val="20"/>
          <w:lang w:val="af-ZA"/>
        </w:rPr>
        <w:t>25</w:t>
      </w:r>
      <w:r w:rsidRPr="00936F79">
        <w:rPr>
          <w:rFonts w:ascii="GHEA Grapalat" w:hAnsi="GHEA Grapalat"/>
          <w:lang w:val="af-ZA"/>
        </w:rPr>
        <w:t>.</w:t>
      </w:r>
    </w:p>
    <w:p w:rsidR="002A6B46" w:rsidRDefault="002A6B46" w:rsidP="002A6B46">
      <w:pPr>
        <w:pStyle w:val="BodyText"/>
        <w:ind w:right="-7" w:firstLine="567"/>
        <w:jc w:val="center"/>
        <w:rPr>
          <w:rFonts w:ascii="GHEA Grapalat" w:hAnsi="GHEA Grapalat"/>
          <w:lang w:val="af-ZA"/>
        </w:rPr>
      </w:pP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Заказчик: Общественный дом Наири, Котайкский марз, РА, который находится в Котайкском марзе, г. Егвард, по адресу Ереванян 1, объявляет запрос котировок, который осуществляется в один этап через систему электронных закупок Армепс (www.armeps.am).</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 xml:space="preserve">  В результате данной процедуры выбранному участнику будет предложено подписать договор на оказание услуг по экспертизе проектно-сметной документации, подготовленной для нужд муниципалитета Наири (далее – договор).</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936F79">
        <w:rPr>
          <w:rFonts w:ascii="Cambria Math" w:hAnsi="Cambria Math" w:cs="Cambria Math"/>
          <w:lang w:val="af-ZA"/>
        </w:rPr>
        <w:t>​​</w:t>
      </w:r>
      <w:r w:rsidRPr="00936F79">
        <w:rPr>
          <w:rFonts w:ascii="GHEA Grapalat" w:hAnsi="GHEA Grapalat" w:cs="GHEA Grapalat"/>
          <w:lang w:val="af-ZA"/>
        </w:rPr>
        <w:t>получения</w:t>
      </w:r>
      <w:r w:rsidRPr="00936F79">
        <w:rPr>
          <w:rFonts w:ascii="GHEA Grapalat" w:hAnsi="GHEA Grapalat"/>
          <w:lang w:val="af-ZA"/>
        </w:rPr>
        <w:t xml:space="preserve"> </w:t>
      </w:r>
      <w:r w:rsidRPr="00936F79">
        <w:rPr>
          <w:rFonts w:ascii="GHEA Grapalat" w:hAnsi="GHEA Grapalat" w:cs="GHEA Grapalat"/>
          <w:lang w:val="af-ZA"/>
        </w:rPr>
        <w:t>заявления</w:t>
      </w:r>
      <w:r w:rsidRPr="00936F79">
        <w:rPr>
          <w:rFonts w:ascii="GHEA Grapalat" w:hAnsi="GHEA Grapalat"/>
          <w:lang w:val="af-ZA"/>
        </w:rPr>
        <w:t>.</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Заявки на участие в данной процедуре необходимо подать в электронном виде через систему электронных закупок «Армепс» (www.armeps.am) до 15:00 7-го дня со дня публикации настоящего объявления. Помимо армянского языка, заявки можно подавать также на английском или русском языке.</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Тендерные предложения будут вскрыты в электронной форме через систему электронных закупок Армепс в 15:00 на 7-й день со дня публикации настоящего объявления.</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Для получения дополнительной информации по данному объявлению вы можете связаться с секретарем оценочной комиссии Мгером Папяном.</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Телефон: 098-11-88-00</w:t>
      </w:r>
    </w:p>
    <w:p w:rsidR="002A6B46" w:rsidRPr="00936F79" w:rsidRDefault="002A6B46" w:rsidP="002A6B46">
      <w:pPr>
        <w:pStyle w:val="BodyText"/>
        <w:ind w:right="-7" w:firstLine="567"/>
        <w:jc w:val="center"/>
        <w:rPr>
          <w:rFonts w:ascii="GHEA Grapalat" w:hAnsi="GHEA Grapalat"/>
          <w:lang w:val="af-ZA"/>
        </w:rPr>
      </w:pPr>
      <w:r w:rsidRPr="00936F79">
        <w:rPr>
          <w:rFonts w:ascii="GHEA Grapalat" w:hAnsi="GHEA Grapalat"/>
          <w:lang w:val="af-ZA"/>
        </w:rPr>
        <w:t xml:space="preserve">Электронная почта электронная почта </w:t>
      </w:r>
      <w:r w:rsidRPr="00936F79">
        <w:rPr>
          <w:rFonts w:ascii="GHEA Grapalat" w:hAnsi="GHEA Grapalat"/>
          <w:b/>
          <w:lang w:val="af-ZA"/>
        </w:rPr>
        <w:t>mher-papyan@mail.ru</w:t>
      </w:r>
      <w:r w:rsidRPr="00936F79">
        <w:rPr>
          <w:rFonts w:ascii="GHEA Grapalat" w:hAnsi="GHEA Grapalat"/>
          <w:lang w:val="af-ZA"/>
        </w:rPr>
        <w:t>:</w:t>
      </w:r>
    </w:p>
    <w:p w:rsidR="002A6B46" w:rsidRPr="00936F79"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r w:rsidRPr="00936F79">
        <w:rPr>
          <w:rFonts w:ascii="GHEA Grapalat" w:hAnsi="GHEA Grapalat"/>
          <w:lang w:val="af-ZA"/>
        </w:rPr>
        <w:lastRenderedPageBreak/>
        <w:t xml:space="preserve"> Заказчик: Наириская общинная администрация Котайкского марза, РА</w:t>
      </w:r>
    </w:p>
    <w:p w:rsidR="002A6B46"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Default="002A6B46" w:rsidP="002A6B46">
      <w:pPr>
        <w:pStyle w:val="BodyText"/>
        <w:ind w:right="-7" w:firstLine="567"/>
        <w:jc w:val="center"/>
        <w:rPr>
          <w:rFonts w:ascii="GHEA Grapalat" w:hAnsi="GHEA Grapalat" w:cs="Times Armenian"/>
          <w:i/>
          <w:lang w:val="af-ZA"/>
        </w:rPr>
      </w:pPr>
      <w:r>
        <w:rPr>
          <w:rFonts w:ascii="GHEA Grapalat" w:hAnsi="GHEA Grapalat" w:cs="Times Armenian"/>
          <w:i/>
          <w:lang w:val="af-ZA"/>
        </w:rPr>
        <w:t xml:space="preserve">«ՀՀ </w:t>
      </w:r>
      <w:r>
        <w:rPr>
          <w:rFonts w:ascii="GHEA Grapalat" w:hAnsi="GHEA Grapalat" w:cs="Times Armenian"/>
          <w:i/>
          <w:lang w:val="hy-AM"/>
        </w:rPr>
        <w:t>Կոտայքի մարզի Նաիրիի համայնքապետարան</w:t>
      </w:r>
      <w:r>
        <w:rPr>
          <w:rFonts w:ascii="GHEA Grapalat" w:hAnsi="GHEA Grapalat" w:cs="Times Armenian"/>
          <w:i/>
          <w:lang w:val="af-ZA"/>
        </w:rPr>
        <w:t>»</w:t>
      </w:r>
    </w:p>
    <w:p w:rsidR="002A6B46" w:rsidRPr="00F566BF" w:rsidRDefault="002A6B46" w:rsidP="002A6B46">
      <w:pPr>
        <w:pStyle w:val="BodyText"/>
        <w:tabs>
          <w:tab w:val="left" w:pos="5968"/>
        </w:tabs>
        <w:ind w:right="-7" w:firstLine="567"/>
        <w:rPr>
          <w:rFonts w:ascii="GHEA Grapalat" w:hAnsi="GHEA Grapalat"/>
          <w:lang w:val="af-ZA"/>
        </w:rPr>
      </w:pPr>
      <w:r w:rsidRPr="00F566BF">
        <w:rPr>
          <w:rFonts w:ascii="GHEA Grapalat" w:hAnsi="GHEA Grapalat"/>
          <w:lang w:val="af-ZA"/>
        </w:rPr>
        <w:tab/>
      </w: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E87EC9" w:rsidRDefault="002A6B46" w:rsidP="002A6B46">
      <w:pPr>
        <w:pStyle w:val="BodyText"/>
        <w:ind w:right="-7" w:firstLine="567"/>
        <w:jc w:val="center"/>
        <w:rPr>
          <w:rFonts w:ascii="GHEA Grapalat" w:hAnsi="GHEA Grapalat" w:cs="Sylfaen"/>
          <w:b/>
          <w:lang w:val="af-ZA"/>
        </w:rPr>
      </w:pPr>
      <w:r w:rsidRPr="00E87EC9">
        <w:rPr>
          <w:rFonts w:ascii="GHEA Grapalat" w:hAnsi="GHEA Grapalat" w:cs="Sylfaen"/>
          <w:b/>
        </w:rPr>
        <w:t>Հ</w:t>
      </w:r>
      <w:r w:rsidRPr="00E87EC9">
        <w:rPr>
          <w:rFonts w:ascii="GHEA Grapalat" w:hAnsi="GHEA Grapalat" w:cs="Times Armenian"/>
          <w:b/>
          <w:lang w:val="af-ZA"/>
        </w:rPr>
        <w:t xml:space="preserve"> </w:t>
      </w:r>
      <w:r w:rsidRPr="00E87EC9">
        <w:rPr>
          <w:rFonts w:ascii="GHEA Grapalat" w:hAnsi="GHEA Grapalat" w:cs="Sylfaen"/>
          <w:b/>
        </w:rPr>
        <w:t>Ր</w:t>
      </w:r>
      <w:r w:rsidRPr="00E87EC9">
        <w:rPr>
          <w:rFonts w:ascii="GHEA Grapalat" w:hAnsi="GHEA Grapalat" w:cs="Times Armenian"/>
          <w:b/>
          <w:lang w:val="af-ZA"/>
        </w:rPr>
        <w:t xml:space="preserve"> </w:t>
      </w:r>
      <w:r w:rsidRPr="00E87EC9">
        <w:rPr>
          <w:rFonts w:ascii="GHEA Grapalat" w:hAnsi="GHEA Grapalat" w:cs="Sylfaen"/>
          <w:b/>
        </w:rPr>
        <w:t>Ա</w:t>
      </w:r>
      <w:r w:rsidRPr="00E87EC9">
        <w:rPr>
          <w:rFonts w:ascii="GHEA Grapalat" w:hAnsi="GHEA Grapalat" w:cs="Times Armenian"/>
          <w:b/>
          <w:lang w:val="af-ZA"/>
        </w:rPr>
        <w:t xml:space="preserve"> </w:t>
      </w:r>
      <w:r w:rsidRPr="00E87EC9">
        <w:rPr>
          <w:rFonts w:ascii="GHEA Grapalat" w:hAnsi="GHEA Grapalat" w:cs="Sylfaen"/>
          <w:b/>
        </w:rPr>
        <w:t>Վ</w:t>
      </w:r>
      <w:r w:rsidRPr="00E87EC9">
        <w:rPr>
          <w:rFonts w:ascii="GHEA Grapalat" w:hAnsi="GHEA Grapalat" w:cs="Times Armenian"/>
          <w:b/>
          <w:lang w:val="af-ZA"/>
        </w:rPr>
        <w:t xml:space="preserve"> </w:t>
      </w:r>
      <w:r w:rsidRPr="00E87EC9">
        <w:rPr>
          <w:rFonts w:ascii="GHEA Grapalat" w:hAnsi="GHEA Grapalat" w:cs="Sylfaen"/>
          <w:b/>
        </w:rPr>
        <w:t>Ե</w:t>
      </w:r>
      <w:r w:rsidRPr="00E87EC9">
        <w:rPr>
          <w:rFonts w:ascii="GHEA Grapalat" w:hAnsi="GHEA Grapalat" w:cs="Times Armenian"/>
          <w:b/>
          <w:lang w:val="af-ZA"/>
        </w:rPr>
        <w:t xml:space="preserve"> </w:t>
      </w:r>
      <w:r w:rsidRPr="00E87EC9">
        <w:rPr>
          <w:rFonts w:ascii="GHEA Grapalat" w:hAnsi="GHEA Grapalat" w:cs="Sylfaen"/>
          <w:b/>
        </w:rPr>
        <w:t>Ր</w:t>
      </w:r>
    </w:p>
    <w:p w:rsidR="002A6B46" w:rsidRPr="00F566BF" w:rsidRDefault="002A6B46" w:rsidP="002A6B46">
      <w:pPr>
        <w:pStyle w:val="BodyText"/>
        <w:ind w:right="-7" w:firstLine="567"/>
        <w:jc w:val="center"/>
        <w:rPr>
          <w:rFonts w:ascii="GHEA Grapalat" w:hAnsi="GHEA Grapalat" w:cs="Sylfaen"/>
          <w:lang w:val="af-ZA"/>
        </w:rPr>
      </w:pPr>
    </w:p>
    <w:p w:rsidR="002A6B46" w:rsidRPr="00F566BF" w:rsidRDefault="002A6B46" w:rsidP="002A6B46">
      <w:pPr>
        <w:pStyle w:val="BodyText"/>
        <w:ind w:right="-7" w:firstLine="567"/>
        <w:jc w:val="center"/>
        <w:rPr>
          <w:rFonts w:ascii="GHEA Grapalat" w:hAnsi="GHEA Grapalat" w:cs="Sylfaen"/>
          <w:lang w:val="af-ZA"/>
        </w:rPr>
      </w:pPr>
    </w:p>
    <w:p w:rsidR="002A6B46" w:rsidRPr="00455B69" w:rsidRDefault="002A6B46" w:rsidP="002A6B46">
      <w:pPr>
        <w:pStyle w:val="BodyText"/>
        <w:ind w:right="-7"/>
        <w:jc w:val="center"/>
        <w:rPr>
          <w:rFonts w:ascii="GHEA Grapalat" w:hAnsi="GHEA Grapalat"/>
          <w:b/>
          <w:szCs w:val="28"/>
          <w:lang w:val="hy-AM"/>
        </w:rPr>
      </w:pPr>
      <w:r w:rsidRPr="00455B69">
        <w:rPr>
          <w:rFonts w:ascii="GHEA Grapalat" w:hAnsi="GHEA Grapalat"/>
          <w:b/>
          <w:szCs w:val="28"/>
          <w:lang w:val="hy-AM"/>
        </w:rPr>
        <w:t xml:space="preserve">ՀՀ </w:t>
      </w:r>
      <w:r>
        <w:rPr>
          <w:rFonts w:ascii="GHEA Grapalat" w:hAnsi="GHEA Grapalat"/>
          <w:b/>
          <w:szCs w:val="28"/>
          <w:lang w:val="hy-AM"/>
        </w:rPr>
        <w:t xml:space="preserve">ԿՈՏԱՅՔԻ ՄԱՐԶԻ ՆԱԻՐԻԻ ՀԱՄԱՅՆՔԱՊԵՏԱՐԱՆԻ </w:t>
      </w:r>
      <w:r w:rsidRPr="00455B69">
        <w:rPr>
          <w:rFonts w:ascii="GHEA Grapalat" w:hAnsi="GHEA Grapalat"/>
          <w:b/>
          <w:szCs w:val="28"/>
          <w:lang w:val="hy-AM"/>
        </w:rPr>
        <w:t xml:space="preserve">ԿԱՐԻՔՆԵՐԻ ՀԱՄԱՐ` </w:t>
      </w:r>
      <w:r>
        <w:rPr>
          <w:rFonts w:ascii="GHEA Grapalat" w:hAnsi="GHEA Grapalat"/>
          <w:b/>
          <w:szCs w:val="28"/>
          <w:lang w:val="hy-AM"/>
        </w:rPr>
        <w:t xml:space="preserve">ՆԱԽԱԳԾԱՆԱԽԱՀԱՇՎԱՅԻՆ ՓԱՍՏԱԹՂԹԵՐԻ  </w:t>
      </w:r>
      <w:r w:rsidRPr="00455B69">
        <w:rPr>
          <w:rFonts w:ascii="GHEA Grapalat" w:hAnsi="GHEA Grapalat"/>
          <w:b/>
          <w:szCs w:val="28"/>
          <w:lang w:val="hy-AM"/>
        </w:rPr>
        <w:t xml:space="preserve"> ՓՈՐՁԱՔՆՆՈՒԹՅԱՆ ԾԱՌԱՅՈՒԹՅՈՒՆՆԵՐԻ  ՁԵՌՔԲԵՐՄԱՆ ՆՊԱՏԱԿՈՎ  ՀԱՅՏԱՐԱՐՎԱԾ ԳՆԱՆՇՄԱՆ ՀԱՐՑՄԱՆ</w:t>
      </w:r>
    </w:p>
    <w:p w:rsidR="002A6B46" w:rsidRPr="00115EFD" w:rsidRDefault="002A6B46" w:rsidP="002A6B46">
      <w:pPr>
        <w:pStyle w:val="BodyText"/>
        <w:ind w:right="-7"/>
        <w:jc w:val="center"/>
        <w:rPr>
          <w:rFonts w:ascii="GHEA Grapalat" w:hAnsi="GHEA Grapalat"/>
          <w:szCs w:val="22"/>
          <w:lang w:val="hy-AM"/>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pStyle w:val="BodyText"/>
        <w:ind w:right="-7" w:firstLine="567"/>
        <w:jc w:val="center"/>
        <w:rPr>
          <w:rFonts w:ascii="GHEA Grapalat" w:hAnsi="GHEA Grapalat"/>
          <w:lang w:val="af-ZA"/>
        </w:rPr>
      </w:pPr>
    </w:p>
    <w:p w:rsidR="002A6B46" w:rsidRPr="00F566BF" w:rsidRDefault="002A6B46" w:rsidP="002A6B46">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rsidR="002A6B46" w:rsidRPr="00F566BF" w:rsidRDefault="002A6B46" w:rsidP="002A6B46">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2A6B46" w:rsidRPr="00F566BF" w:rsidRDefault="002A6B46" w:rsidP="002A6B46">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2A6B46" w:rsidRPr="00F566BF" w:rsidRDefault="002A6B46" w:rsidP="002A6B46">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rsidR="002A6B46" w:rsidRPr="00F566BF" w:rsidRDefault="002A6B46" w:rsidP="002A6B4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rsidR="002A6B46" w:rsidRPr="00F566BF" w:rsidRDefault="002A6B46" w:rsidP="002A6B46">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2A6B46" w:rsidRPr="00F566BF" w:rsidRDefault="002A6B46" w:rsidP="002A6B46">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rsidR="002A6B46" w:rsidRPr="00F566BF" w:rsidRDefault="002A6B46" w:rsidP="002A6B46">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rsidR="002A6B46" w:rsidRPr="00F566BF" w:rsidRDefault="002A6B46" w:rsidP="002A6B46">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2A6B46" w:rsidRPr="00F566BF" w:rsidRDefault="002A6B46" w:rsidP="002A6B46">
      <w:pPr>
        <w:ind w:firstLine="567"/>
        <w:jc w:val="center"/>
        <w:rPr>
          <w:rFonts w:ascii="GHEA Grapalat" w:hAnsi="GHEA Grapalat"/>
          <w:b/>
          <w:sz w:val="20"/>
          <w:szCs w:val="22"/>
          <w:lang w:val="af-ZA"/>
        </w:rPr>
      </w:pPr>
    </w:p>
    <w:p w:rsidR="002A6B46" w:rsidRPr="00F566BF" w:rsidRDefault="002A6B46" w:rsidP="002A6B46">
      <w:pPr>
        <w:ind w:firstLine="567"/>
        <w:jc w:val="center"/>
        <w:rPr>
          <w:rFonts w:ascii="GHEA Grapalat" w:hAnsi="GHEA Grapalat" w:cs="Sylfaen"/>
          <w:b/>
          <w:sz w:val="22"/>
          <w:szCs w:val="22"/>
          <w:lang w:val="af-ZA"/>
        </w:rPr>
      </w:pPr>
    </w:p>
    <w:p w:rsidR="002A6B46" w:rsidRPr="00F566BF" w:rsidRDefault="002A6B46" w:rsidP="002A6B46">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2A6B46" w:rsidRPr="00F566BF" w:rsidRDefault="002A6B46" w:rsidP="002A6B46">
      <w:pPr>
        <w:ind w:firstLine="567"/>
        <w:jc w:val="center"/>
        <w:rPr>
          <w:rFonts w:ascii="GHEA Grapalat" w:hAnsi="GHEA Grapalat"/>
          <w:i/>
          <w:sz w:val="20"/>
          <w:lang w:val="af-ZA"/>
        </w:rPr>
      </w:pPr>
    </w:p>
    <w:p w:rsidR="002A6B46" w:rsidRPr="00E00091" w:rsidRDefault="002A6B46" w:rsidP="002A6B46">
      <w:pPr>
        <w:pStyle w:val="BodyText"/>
        <w:ind w:right="-7"/>
        <w:jc w:val="center"/>
        <w:rPr>
          <w:rFonts w:ascii="GHEA Grapalat" w:hAnsi="GHEA Grapalat"/>
          <w:b/>
          <w:sz w:val="20"/>
          <w:szCs w:val="22"/>
          <w:lang w:val="hy-AM"/>
        </w:rPr>
      </w:pPr>
      <w:r w:rsidRPr="005B370A">
        <w:rPr>
          <w:rFonts w:ascii="GHEA Grapalat" w:hAnsi="GHEA Grapalat"/>
          <w:b/>
          <w:sz w:val="20"/>
          <w:szCs w:val="22"/>
          <w:lang w:val="hy-AM"/>
        </w:rPr>
        <w:t>ՀՀ ԿՈՏԱՅՔԻ ՄԱՐԶԻ ՆԱԻՐԻԻ ՀԱՄԱՅՆՔԱՊԵՏԱՐԱՆԻ ԿԱՐԻՔՆԵՐԻ ՀԱՄԱՐ` ՆԱԽԱԳԾԱՆԱԽԱՀԱՇՎԱՅԻՆ ՓԱՍՏԱԹՂԹԵՐԻ</w:t>
      </w:r>
      <w:r>
        <w:rPr>
          <w:rFonts w:ascii="GHEA Grapalat" w:hAnsi="GHEA Grapalat"/>
          <w:b/>
          <w:sz w:val="20"/>
          <w:szCs w:val="22"/>
          <w:lang w:val="hy-AM"/>
        </w:rPr>
        <w:t xml:space="preserve"> </w:t>
      </w:r>
      <w:r w:rsidRPr="005B370A">
        <w:rPr>
          <w:rFonts w:ascii="GHEA Grapalat" w:hAnsi="GHEA Grapalat"/>
          <w:b/>
          <w:sz w:val="20"/>
          <w:szCs w:val="22"/>
          <w:lang w:val="hy-AM"/>
        </w:rPr>
        <w:t>ՓՈՐՁԱՔՆՆՈՒԹՅԱՆ ԾԱՌԱՅՈՒԹՅՈՒՆՆԵՐԻ  ՁԵՌՔԲԵՐՄԱՆ ՆՊԱՏԱԿՈՎ  ՀԱՅՏԱՐԱՐՎԱԾ</w:t>
      </w:r>
      <w:r w:rsidRPr="00455B69">
        <w:rPr>
          <w:rFonts w:ascii="GHEA Grapalat" w:hAnsi="GHEA Grapalat"/>
          <w:b/>
          <w:szCs w:val="28"/>
          <w:lang w:val="hy-AM"/>
        </w:rPr>
        <w:t xml:space="preserve"> </w:t>
      </w:r>
      <w:r>
        <w:rPr>
          <w:rFonts w:ascii="GHEA Grapalat" w:hAnsi="GHEA Grapalat"/>
          <w:b/>
          <w:sz w:val="20"/>
          <w:szCs w:val="22"/>
          <w:lang w:val="hy-AM"/>
        </w:rPr>
        <w:t>ԳՆԱՆՇՄԱՆ ՀԱՐՑՄԱՆ</w:t>
      </w:r>
    </w:p>
    <w:p w:rsidR="002A6B46" w:rsidRPr="00115EFD" w:rsidRDefault="002A6B46" w:rsidP="002A6B46">
      <w:pPr>
        <w:ind w:firstLine="567"/>
        <w:jc w:val="center"/>
        <w:rPr>
          <w:rFonts w:ascii="GHEA Grapalat" w:hAnsi="GHEA Grapalat" w:cs="Sylfaen"/>
          <w:b/>
          <w:sz w:val="20"/>
          <w:szCs w:val="22"/>
          <w:lang w:val="hy-AM"/>
        </w:rPr>
      </w:pPr>
    </w:p>
    <w:p w:rsidR="002A6B46" w:rsidRPr="00F566BF" w:rsidRDefault="002A6B46" w:rsidP="002A6B46">
      <w:pPr>
        <w:ind w:firstLine="567"/>
        <w:jc w:val="center"/>
        <w:rPr>
          <w:rFonts w:ascii="GHEA Grapalat" w:hAnsi="GHEA Grapalat" w:cs="Sylfaen"/>
          <w:b/>
          <w:sz w:val="20"/>
          <w:szCs w:val="22"/>
          <w:lang w:val="af-ZA"/>
        </w:rPr>
      </w:pPr>
    </w:p>
    <w:p w:rsidR="002A6B46" w:rsidRPr="00F566BF" w:rsidRDefault="002A6B46" w:rsidP="002A6B46">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2A6B46" w:rsidRPr="00F566BF" w:rsidRDefault="002A6B46" w:rsidP="002A6B46">
      <w:pPr>
        <w:ind w:firstLine="567"/>
        <w:jc w:val="both"/>
        <w:rPr>
          <w:rFonts w:ascii="GHEA Grapalat" w:hAnsi="GHEA Grapalat"/>
          <w:sz w:val="20"/>
          <w:lang w:val="af-ZA"/>
        </w:rPr>
      </w:pP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2A6B46" w:rsidRPr="00F566BF" w:rsidRDefault="002A6B46" w:rsidP="002A6B46">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7. </w:t>
      </w:r>
    </w:p>
    <w:p w:rsidR="002A6B46" w:rsidRPr="00F566BF" w:rsidRDefault="002A6B46" w:rsidP="002A6B46">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2A6B46" w:rsidRPr="00F566BF" w:rsidRDefault="002A6B46" w:rsidP="002A6B46">
      <w:pPr>
        <w:ind w:firstLine="567"/>
        <w:jc w:val="both"/>
        <w:rPr>
          <w:rFonts w:ascii="GHEA Grapalat" w:hAnsi="GHEA Grapalat"/>
          <w:sz w:val="20"/>
          <w:lang w:val="af-ZA"/>
        </w:rPr>
      </w:pPr>
    </w:p>
    <w:p w:rsidR="002A6B46" w:rsidRPr="00F566BF" w:rsidRDefault="002A6B46" w:rsidP="002A6B46">
      <w:pPr>
        <w:ind w:firstLine="567"/>
        <w:jc w:val="both"/>
        <w:rPr>
          <w:rFonts w:ascii="GHEA Grapalat" w:hAnsi="GHEA Grapalat"/>
          <w:sz w:val="20"/>
          <w:lang w:val="af-ZA"/>
        </w:rPr>
      </w:pPr>
    </w:p>
    <w:p w:rsidR="002A6B46" w:rsidRPr="00F566BF" w:rsidRDefault="002A6B46" w:rsidP="002A6B46">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b/>
          <w:sz w:val="20"/>
          <w:szCs w:val="22"/>
          <w:lang w:val="hy-AM"/>
        </w:rPr>
        <w:t>ԳՆԱՆՇՄԱՆ ՀԱՐՑՄԱՆ</w:t>
      </w:r>
      <w:r w:rsidRPr="00115EFD">
        <w:rPr>
          <w:rFonts w:ascii="GHEA Grapalat" w:hAnsi="GHEA Grapalat" w:cs="Sylfaen"/>
          <w:b/>
          <w:sz w:val="20"/>
          <w:lang w:val="af-ZA"/>
        </w:rPr>
        <w:t xml:space="preserve"> </w:t>
      </w:r>
      <w:r>
        <w:rPr>
          <w:rFonts w:ascii="GHEA Grapalat" w:hAnsi="GHEA Grapalat" w:cs="Sylfaen"/>
          <w:b/>
          <w:sz w:val="20"/>
          <w:lang w:val="hy-AM"/>
        </w:rPr>
        <w:t xml:space="preserve">  ԸՆԹԱՑԱԿԱՐԳԻ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2A6B46" w:rsidRPr="00F566BF" w:rsidRDefault="002A6B46" w:rsidP="002A6B46">
      <w:pPr>
        <w:ind w:firstLine="567"/>
        <w:jc w:val="both"/>
        <w:rPr>
          <w:rFonts w:ascii="GHEA Grapalat" w:hAnsi="GHEA Grapalat"/>
          <w:sz w:val="20"/>
          <w:lang w:val="af-ZA"/>
        </w:rPr>
      </w:pP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2A6B46" w:rsidRPr="00F566BF" w:rsidRDefault="002A6B46" w:rsidP="002A6B46">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2A6B46" w:rsidRPr="00F566BF" w:rsidRDefault="002A6B46" w:rsidP="002A6B46">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rsidR="002A6B46" w:rsidRPr="00F566BF" w:rsidRDefault="002A6B46" w:rsidP="002A6B46">
      <w:pPr>
        <w:ind w:firstLine="1134"/>
        <w:jc w:val="both"/>
        <w:rPr>
          <w:rFonts w:ascii="GHEA Grapalat" w:hAnsi="GHEA Grapalat" w:cs="Times Armenian"/>
          <w:sz w:val="20"/>
          <w:lang w:val="af-ZA"/>
        </w:rPr>
      </w:pPr>
    </w:p>
    <w:p w:rsidR="002A6B46" w:rsidRPr="00F566BF" w:rsidRDefault="002A6B46" w:rsidP="002A6B46">
      <w:pPr>
        <w:ind w:firstLine="1134"/>
        <w:jc w:val="both"/>
        <w:rPr>
          <w:rFonts w:ascii="GHEA Grapalat" w:hAnsi="GHEA Grapalat" w:cs="Times Armenian"/>
          <w:sz w:val="20"/>
          <w:lang w:val="af-ZA"/>
        </w:rPr>
      </w:pPr>
    </w:p>
    <w:p w:rsidR="002A6B46" w:rsidRPr="00F566BF" w:rsidRDefault="002A6B46" w:rsidP="002A6B46">
      <w:pPr>
        <w:ind w:firstLine="1134"/>
        <w:jc w:val="both"/>
        <w:rPr>
          <w:rFonts w:ascii="GHEA Grapalat" w:hAnsi="GHEA Grapalat" w:cs="Times Armenian"/>
          <w:sz w:val="20"/>
          <w:lang w:val="af-ZA"/>
        </w:rPr>
      </w:pPr>
    </w:p>
    <w:p w:rsidR="002A6B46" w:rsidRPr="00F566BF" w:rsidRDefault="002A6B46" w:rsidP="002A6B46">
      <w:pPr>
        <w:ind w:firstLine="1134"/>
        <w:jc w:val="both"/>
        <w:rPr>
          <w:rFonts w:ascii="GHEA Grapalat" w:hAnsi="GHEA Grapalat" w:cs="Times Armenian"/>
          <w:sz w:val="20"/>
          <w:lang w:val="af-ZA"/>
        </w:rPr>
      </w:pPr>
    </w:p>
    <w:p w:rsidR="002A6B46" w:rsidRPr="00F566BF" w:rsidRDefault="002A6B46" w:rsidP="002A6B46">
      <w:pPr>
        <w:ind w:firstLine="1134"/>
        <w:jc w:val="both"/>
        <w:rPr>
          <w:rFonts w:ascii="GHEA Grapalat" w:hAnsi="GHEA Grapalat" w:cs="Times Armenian"/>
          <w:sz w:val="20"/>
          <w:lang w:val="af-ZA"/>
        </w:rPr>
      </w:pPr>
    </w:p>
    <w:p w:rsidR="002A6B46" w:rsidRPr="00F566BF" w:rsidRDefault="002A6B46" w:rsidP="002A6B46">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rsidR="002A6B46" w:rsidRPr="00F566BF" w:rsidRDefault="002A6B46" w:rsidP="002A6B46">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115EFD">
        <w:rPr>
          <w:rFonts w:ascii="GHEA Grapalat" w:hAnsi="GHEA Grapalat" w:cs="Sylfaen"/>
          <w:sz w:val="20"/>
          <w:szCs w:val="20"/>
        </w:rPr>
        <w:t>լրումն</w:t>
      </w:r>
      <w:r w:rsidRPr="00115EFD">
        <w:rPr>
          <w:rFonts w:ascii="GHEA Grapalat" w:hAnsi="GHEA Grapalat"/>
          <w:sz w:val="20"/>
          <w:szCs w:val="20"/>
          <w:lang w:val="af-ZA"/>
        </w:rPr>
        <w:t xml:space="preserve"> </w:t>
      </w:r>
      <w:r>
        <w:rPr>
          <w:rFonts w:ascii="GHEA Grapalat" w:hAnsi="GHEA Grapalat"/>
          <w:b/>
          <w:bCs/>
          <w:sz w:val="20"/>
          <w:lang w:val="hy-AM"/>
        </w:rPr>
        <w:t>ԿՄՆՀ-ԳՀԽԾՁԲ-24/</w:t>
      </w:r>
      <w:r w:rsidRPr="00FA2D11">
        <w:rPr>
          <w:rFonts w:ascii="GHEA Grapalat" w:hAnsi="GHEA Grapalat"/>
          <w:b/>
          <w:bCs/>
          <w:sz w:val="20"/>
          <w:lang w:val="af-ZA"/>
        </w:rPr>
        <w:t>25</w:t>
      </w:r>
      <w:r w:rsidRPr="00115EFD">
        <w:rPr>
          <w:rFonts w:ascii="GHEA Grapalat" w:hAnsi="GHEA Grapalat"/>
          <w:sz w:val="22"/>
          <w:szCs w:val="22"/>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lang w:val="hy-AM"/>
        </w:rPr>
        <w:t>գնանշման 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rsidR="002A6B46" w:rsidRPr="00F566BF" w:rsidRDefault="002A6B46" w:rsidP="002A6B46">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0E126E">
        <w:rPr>
          <w:rFonts w:ascii="GHEA Grapalat" w:hAnsi="GHEA Grapalat" w:cs="Sylfaen"/>
          <w:b/>
          <w:sz w:val="20"/>
        </w:rPr>
        <w:t>ՀՀ</w:t>
      </w:r>
      <w:r w:rsidRPr="000E126E">
        <w:rPr>
          <w:rFonts w:ascii="GHEA Grapalat" w:hAnsi="GHEA Grapalat" w:cs="Sylfaen"/>
          <w:b/>
          <w:sz w:val="20"/>
          <w:lang w:val="af-ZA"/>
        </w:rPr>
        <w:t xml:space="preserve"> </w:t>
      </w:r>
      <w:r w:rsidRPr="000E126E">
        <w:rPr>
          <w:rFonts w:ascii="GHEA Grapalat" w:hAnsi="GHEA Grapalat" w:cs="Sylfaen"/>
          <w:b/>
          <w:sz w:val="20"/>
        </w:rPr>
        <w:t>Կոտայքի</w:t>
      </w:r>
      <w:r w:rsidRPr="000E126E">
        <w:rPr>
          <w:rFonts w:ascii="GHEA Grapalat" w:hAnsi="GHEA Grapalat" w:cs="Sylfaen"/>
          <w:b/>
          <w:sz w:val="20"/>
          <w:lang w:val="af-ZA"/>
        </w:rPr>
        <w:t xml:space="preserve"> </w:t>
      </w:r>
      <w:r w:rsidRPr="000E126E">
        <w:rPr>
          <w:rFonts w:ascii="GHEA Grapalat" w:hAnsi="GHEA Grapalat" w:cs="Sylfaen"/>
          <w:b/>
          <w:sz w:val="20"/>
        </w:rPr>
        <w:t>մարզի</w:t>
      </w:r>
      <w:r w:rsidRPr="000E126E">
        <w:rPr>
          <w:rFonts w:ascii="GHEA Grapalat" w:hAnsi="GHEA Grapalat" w:cs="Sylfaen"/>
          <w:b/>
          <w:sz w:val="20"/>
          <w:lang w:val="af-ZA"/>
        </w:rPr>
        <w:t xml:space="preserve"> </w:t>
      </w:r>
      <w:r w:rsidRPr="000E126E">
        <w:rPr>
          <w:rFonts w:ascii="GHEA Grapalat" w:hAnsi="GHEA Grapalat" w:cs="Sylfaen"/>
          <w:b/>
          <w:sz w:val="20"/>
        </w:rPr>
        <w:t>Նաիրիի</w:t>
      </w:r>
      <w:r w:rsidRPr="000E126E">
        <w:rPr>
          <w:rFonts w:ascii="GHEA Grapalat" w:hAnsi="GHEA Grapalat" w:cs="Sylfaen"/>
          <w:b/>
          <w:sz w:val="20"/>
          <w:lang w:val="af-ZA"/>
        </w:rPr>
        <w:t xml:space="preserve"> </w:t>
      </w:r>
      <w:r w:rsidRPr="000E126E">
        <w:rPr>
          <w:rFonts w:ascii="GHEA Grapalat" w:hAnsi="GHEA Grapalat" w:cs="Sylfaen"/>
          <w:b/>
          <w:sz w:val="20"/>
        </w:rPr>
        <w:t>համայնքապետարանի</w:t>
      </w:r>
      <w:r w:rsidRPr="000E126E">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rsidR="002A6B46" w:rsidRPr="00F566BF" w:rsidRDefault="002A6B46" w:rsidP="002A6B46">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2A6B46" w:rsidRPr="00F566BF" w:rsidRDefault="002A6B46" w:rsidP="002A6B46">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rsidR="002A6B46" w:rsidRPr="00F566BF" w:rsidRDefault="002A6B46" w:rsidP="002A6B46">
      <w:pPr>
        <w:pStyle w:val="BodyTextIndent2"/>
        <w:spacing w:line="240" w:lineRule="auto"/>
        <w:ind w:firstLine="567"/>
        <w:rPr>
          <w:rFonts w:ascii="GHEA Grapalat" w:hAnsi="GHEA Grapalat"/>
        </w:rPr>
      </w:pPr>
      <w:r w:rsidRPr="00F566BF">
        <w:rPr>
          <w:rFonts w:ascii="GHEA Grapalat" w:hAnsi="GHEA Grapalat"/>
        </w:rPr>
        <w:t>Գ</w:t>
      </w:r>
      <w:r w:rsidRPr="008017A9">
        <w:rPr>
          <w:rFonts w:ascii="GHEA Grapalat" w:hAnsi="GHEA Grapalat"/>
        </w:rPr>
        <w:t xml:space="preserve">նահատող հանձնաժողովի քարտուղարի էլեկտրոնային փոստի հասցեն է` </w:t>
      </w:r>
      <w:r w:rsidRPr="000E126E">
        <w:rPr>
          <w:rFonts w:ascii="GHEA Grapalat" w:hAnsi="GHEA Grapalat"/>
          <w:b/>
          <w:bCs/>
          <w:i/>
          <w:u w:val="single"/>
        </w:rPr>
        <w:t>mher-papyan@mail.ru</w:t>
      </w:r>
    </w:p>
    <w:p w:rsidR="002A6B46" w:rsidRPr="00F566BF" w:rsidRDefault="002A6B46" w:rsidP="002A6B46">
      <w:pPr>
        <w:jc w:val="center"/>
        <w:rPr>
          <w:rFonts w:ascii="GHEA Grapalat" w:hAnsi="GHEA Grapalat"/>
          <w:szCs w:val="22"/>
          <w:lang w:val="af-ZA"/>
        </w:rPr>
      </w:pPr>
      <w:r w:rsidRPr="00F566BF">
        <w:rPr>
          <w:rFonts w:ascii="GHEA Grapalat" w:hAnsi="GHEA Grapalat"/>
          <w:sz w:val="16"/>
          <w:szCs w:val="16"/>
          <w:lang w:val="af-ZA"/>
        </w:rPr>
        <w:br w:type="page"/>
      </w:r>
      <w:r w:rsidRPr="00F566BF">
        <w:rPr>
          <w:rFonts w:ascii="GHEA Grapalat" w:hAnsi="GHEA Grapalat" w:cs="Sylfaen"/>
          <w:szCs w:val="22"/>
        </w:rPr>
        <w:lastRenderedPageBreak/>
        <w:t>ՄԱՍ</w:t>
      </w:r>
      <w:r w:rsidRPr="00F566BF">
        <w:rPr>
          <w:rFonts w:ascii="GHEA Grapalat" w:hAnsi="GHEA Grapalat" w:cs="Times Armenian"/>
          <w:szCs w:val="22"/>
          <w:lang w:val="af-ZA"/>
        </w:rPr>
        <w:t xml:space="preserve">  I</w:t>
      </w:r>
    </w:p>
    <w:p w:rsidR="002A6B46" w:rsidRPr="00F566BF" w:rsidRDefault="002A6B46" w:rsidP="002A6B46">
      <w:pPr>
        <w:pStyle w:val="Heading3"/>
        <w:spacing w:line="240" w:lineRule="auto"/>
        <w:ind w:firstLine="567"/>
        <w:rPr>
          <w:rFonts w:ascii="GHEA Grapalat" w:hAnsi="GHEA Grapalat"/>
          <w:sz w:val="24"/>
          <w:szCs w:val="22"/>
          <w:lang w:val="af-ZA"/>
        </w:rPr>
      </w:pPr>
    </w:p>
    <w:p w:rsidR="002A6B46" w:rsidRPr="00F566BF" w:rsidRDefault="002A6B46" w:rsidP="002A6B46">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A6B46" w:rsidRPr="00F566BF" w:rsidRDefault="002A6B46" w:rsidP="002A6B46">
      <w:pPr>
        <w:ind w:left="360"/>
        <w:jc w:val="center"/>
        <w:rPr>
          <w:rFonts w:ascii="GHEA Grapalat" w:hAnsi="GHEA Grapalat" w:cs="Sylfaen"/>
          <w:b/>
          <w:sz w:val="20"/>
        </w:rPr>
      </w:pPr>
    </w:p>
    <w:p w:rsidR="002A6B46" w:rsidRPr="00F566BF" w:rsidRDefault="002A6B46" w:rsidP="002A6B46">
      <w:pPr>
        <w:pStyle w:val="Heading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sidRPr="000E126E">
        <w:rPr>
          <w:rFonts w:ascii="GHEA Grapalat" w:hAnsi="GHEA Grapalat" w:cs="Sylfaen"/>
          <w:b/>
          <w:i w:val="0"/>
          <w:lang w:val="ru-RU"/>
        </w:rPr>
        <w:t>ՀՀ</w:t>
      </w:r>
      <w:r w:rsidRPr="000E126E">
        <w:rPr>
          <w:rFonts w:ascii="GHEA Grapalat" w:hAnsi="GHEA Grapalat" w:cs="Sylfaen"/>
          <w:b/>
          <w:i w:val="0"/>
          <w:lang w:val="en-US"/>
        </w:rPr>
        <w:t xml:space="preserve"> </w:t>
      </w:r>
      <w:r w:rsidRPr="000E126E">
        <w:rPr>
          <w:rFonts w:ascii="GHEA Grapalat" w:hAnsi="GHEA Grapalat" w:cs="Sylfaen"/>
          <w:b/>
          <w:i w:val="0"/>
          <w:lang w:val="hy-AM"/>
        </w:rPr>
        <w:t>Կոտայքի մարզի Նաիրիի համայնքապետարանի</w:t>
      </w:r>
      <w:r w:rsidRPr="000E126E">
        <w:rPr>
          <w:rFonts w:ascii="GHEA Grapalat" w:hAnsi="GHEA Grapalat"/>
          <w:b/>
          <w:i w:val="0"/>
          <w:lang w:val="af-ZA"/>
        </w:rPr>
        <w:t xml:space="preserve"> </w:t>
      </w:r>
      <w:r w:rsidRPr="000E126E">
        <w:rPr>
          <w:rFonts w:ascii="GHEA Grapalat" w:hAnsi="GHEA Grapalat" w:cs="Sylfaen"/>
          <w:b/>
          <w:i w:val="0"/>
        </w:rPr>
        <w:t>կարիքների</w:t>
      </w:r>
      <w:r w:rsidRPr="000E126E">
        <w:rPr>
          <w:rFonts w:ascii="GHEA Grapalat" w:hAnsi="GHEA Grapalat" w:cs="Times Armenian"/>
          <w:b/>
          <w:i w:val="0"/>
          <w:lang w:val="af-ZA"/>
        </w:rPr>
        <w:t xml:space="preserve"> </w:t>
      </w:r>
      <w:r w:rsidRPr="000E126E">
        <w:rPr>
          <w:rFonts w:ascii="GHEA Grapalat" w:hAnsi="GHEA Grapalat" w:cs="Sylfaen"/>
          <w:b/>
          <w:i w:val="0"/>
        </w:rPr>
        <w:t>համար</w:t>
      </w:r>
      <w:r w:rsidRPr="000E126E">
        <w:rPr>
          <w:rFonts w:ascii="GHEA Grapalat" w:hAnsi="GHEA Grapalat" w:cs="Times Armenian"/>
          <w:b/>
          <w:i w:val="0"/>
          <w:lang w:val="af-ZA"/>
        </w:rPr>
        <w:t xml:space="preserve">` </w:t>
      </w:r>
      <w:r>
        <w:rPr>
          <w:rFonts w:ascii="GHEA Grapalat" w:hAnsi="GHEA Grapalat" w:cs="Sylfaen"/>
          <w:i w:val="0"/>
        </w:rPr>
        <w:t xml:space="preserve">փորձաքննության </w:t>
      </w:r>
      <w:r w:rsidRPr="00DC443F">
        <w:rPr>
          <w:rFonts w:ascii="GHEA Grapalat" w:hAnsi="GHEA Grapalat" w:cs="Sylfaen"/>
          <w:i w:val="0"/>
        </w:rPr>
        <w:t xml:space="preserve">ծառայությունների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Pr>
          <w:rFonts w:ascii="GHEA Grapalat" w:hAnsi="GHEA Grapalat"/>
          <w:i w:val="0"/>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Pr>
          <w:rFonts w:ascii="GHEA Grapalat" w:hAnsi="GHEA Grapalat"/>
          <w:i w:val="0"/>
        </w:rPr>
        <w:t>է</w:t>
      </w:r>
      <w:r w:rsidRPr="00F566BF">
        <w:rPr>
          <w:rFonts w:ascii="GHEA Grapalat" w:hAnsi="GHEA Grapalat"/>
          <w:i w:val="0"/>
          <w:lang w:val="af-ZA"/>
        </w:rPr>
        <w:t xml:space="preserve"> «</w:t>
      </w:r>
      <w:r>
        <w:rPr>
          <w:rFonts w:ascii="GHEA Grapalat" w:hAnsi="GHEA Grapalat"/>
          <w:i w:val="0"/>
          <w:lang w:val="hy-AM"/>
        </w:rPr>
        <w:t xml:space="preserve"> 1 </w:t>
      </w:r>
      <w:r w:rsidRPr="00F566BF">
        <w:rPr>
          <w:rFonts w:ascii="GHEA Grapalat" w:hAnsi="GHEA Grapalat"/>
          <w:i w:val="0"/>
          <w:lang w:val="af-ZA"/>
        </w:rPr>
        <w:t xml:space="preserve">» </w:t>
      </w:r>
      <w:r w:rsidRPr="00F566BF">
        <w:rPr>
          <w:rFonts w:ascii="GHEA Grapalat" w:hAnsi="GHEA Grapalat" w:cs="Sylfaen"/>
          <w:i w:val="0"/>
        </w:rPr>
        <w:t>չափաբաժ</w:t>
      </w:r>
      <w:r>
        <w:rPr>
          <w:rFonts w:ascii="GHEA Grapalat" w:hAnsi="GHEA Grapalat" w:cs="Sylfaen"/>
          <w:i w:val="0"/>
        </w:rPr>
        <w:t>ն</w:t>
      </w:r>
      <w:r w:rsidRPr="00F566BF">
        <w:rPr>
          <w:rFonts w:ascii="GHEA Grapalat" w:hAnsi="GHEA Grapalat" w:cs="Sylfaen"/>
          <w:i w:val="0"/>
        </w:rPr>
        <w:t>ում</w:t>
      </w:r>
      <w:r w:rsidRPr="00F566BF">
        <w:rPr>
          <w:rFonts w:ascii="GHEA Grapalat" w:hAnsi="GHEA Grapalat" w:cs="Times Armenian"/>
          <w:i w:val="0"/>
          <w:lang w:val="af-ZA"/>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549"/>
      </w:tblGrid>
      <w:tr w:rsidR="002A6B46" w:rsidRPr="00F566BF" w:rsidTr="00D01A1B">
        <w:trPr>
          <w:trHeight w:val="353"/>
        </w:trPr>
        <w:tc>
          <w:tcPr>
            <w:tcW w:w="3544" w:type="dxa"/>
            <w:gridSpan w:val="2"/>
            <w:vAlign w:val="center"/>
          </w:tcPr>
          <w:p w:rsidR="002A6B46" w:rsidRPr="00F566BF" w:rsidRDefault="002A6B46" w:rsidP="00D01A1B">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549" w:type="dxa"/>
            <w:vMerge w:val="restart"/>
            <w:vAlign w:val="center"/>
          </w:tcPr>
          <w:p w:rsidR="002A6B46" w:rsidRPr="00F566BF" w:rsidRDefault="002A6B46" w:rsidP="00D01A1B">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2A6B46" w:rsidRPr="00F566BF" w:rsidTr="00D01A1B">
        <w:trPr>
          <w:trHeight w:val="141"/>
        </w:trPr>
        <w:tc>
          <w:tcPr>
            <w:tcW w:w="1701" w:type="dxa"/>
            <w:vAlign w:val="center"/>
          </w:tcPr>
          <w:p w:rsidR="002A6B46" w:rsidRPr="00F566BF" w:rsidRDefault="002A6B46" w:rsidP="00D01A1B">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2A6B46" w:rsidRPr="00F566BF" w:rsidRDefault="002A6B46" w:rsidP="00D01A1B">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549" w:type="dxa"/>
            <w:vMerge/>
            <w:vAlign w:val="center"/>
          </w:tcPr>
          <w:p w:rsidR="002A6B46" w:rsidRPr="00F566BF" w:rsidRDefault="002A6B46" w:rsidP="00D01A1B">
            <w:pPr>
              <w:pStyle w:val="BodyTextIndent2"/>
              <w:spacing w:line="240" w:lineRule="auto"/>
              <w:ind w:firstLine="0"/>
              <w:jc w:val="center"/>
              <w:rPr>
                <w:rFonts w:ascii="GHEA Grapalat" w:hAnsi="GHEA Grapalat"/>
                <w:b/>
                <w:bCs/>
                <w:i/>
                <w:iCs/>
              </w:rPr>
            </w:pPr>
          </w:p>
        </w:tc>
      </w:tr>
      <w:tr w:rsidR="002A6B46" w:rsidRPr="00D568B3" w:rsidTr="00D01A1B">
        <w:trPr>
          <w:trHeight w:val="1244"/>
        </w:trPr>
        <w:tc>
          <w:tcPr>
            <w:tcW w:w="1701" w:type="dxa"/>
            <w:vAlign w:val="center"/>
          </w:tcPr>
          <w:p w:rsidR="002A6B46" w:rsidRPr="00F566BF" w:rsidRDefault="002A6B46" w:rsidP="00D01A1B">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rsidR="002A6B46" w:rsidRPr="00D6758B" w:rsidRDefault="002A6B46" w:rsidP="00D01A1B">
            <w:pPr>
              <w:pStyle w:val="BodyTextIndent2"/>
              <w:spacing w:line="240" w:lineRule="auto"/>
              <w:ind w:firstLine="0"/>
              <w:jc w:val="center"/>
              <w:rPr>
                <w:rFonts w:ascii="GHEA Grapalat" w:hAnsi="GHEA Grapalat"/>
                <w:sz w:val="16"/>
              </w:rPr>
            </w:pPr>
            <w:r w:rsidRPr="00D6758B">
              <w:rPr>
                <w:rFonts w:ascii="GHEA Grapalat" w:hAnsi="GHEA Grapalat" w:cs="Arial"/>
                <w:b/>
                <w:bCs/>
                <w:i/>
                <w:iCs/>
                <w:sz w:val="22"/>
                <w:lang w:val="hy-AM"/>
              </w:rPr>
              <w:t>7 000 000</w:t>
            </w:r>
          </w:p>
        </w:tc>
        <w:tc>
          <w:tcPr>
            <w:tcW w:w="6549" w:type="dxa"/>
            <w:vAlign w:val="center"/>
          </w:tcPr>
          <w:p w:rsidR="002A6B46" w:rsidRPr="000E126E" w:rsidRDefault="002A6B46" w:rsidP="00D01A1B">
            <w:pPr>
              <w:pStyle w:val="BodyTextIndent2"/>
              <w:spacing w:line="240" w:lineRule="auto"/>
              <w:ind w:firstLine="0"/>
              <w:rPr>
                <w:rFonts w:ascii="GHEA Grapalat" w:hAnsi="GHEA Grapalat"/>
                <w:b/>
                <w:bCs/>
                <w:i/>
                <w:iCs/>
                <w:color w:val="FF0000"/>
                <w:u w:val="single"/>
                <w:vertAlign w:val="subscript"/>
              </w:rPr>
            </w:pPr>
            <w:r>
              <w:rPr>
                <w:rFonts w:ascii="GHEA Grapalat" w:hAnsi="GHEA Grapalat" w:cs="Sylfaen"/>
                <w:b/>
                <w:bCs/>
                <w:i/>
                <w:lang w:val="hy-AM"/>
              </w:rPr>
              <w:t xml:space="preserve">Նաիրիի համայնքապետարանի կարիքների համար կազմված </w:t>
            </w:r>
            <w:r w:rsidRPr="00BD0760">
              <w:rPr>
                <w:rFonts w:ascii="GHEA Grapalat" w:hAnsi="GHEA Grapalat" w:cs="Sylfaen"/>
                <w:b/>
                <w:bCs/>
                <w:i/>
                <w:lang w:val="hy-AM"/>
              </w:rPr>
              <w:t>նախագծանախահաշվային փաստաթղթերի</w:t>
            </w:r>
            <w:r>
              <w:rPr>
                <w:rFonts w:ascii="GHEA Grapalat" w:hAnsi="GHEA Grapalat" w:cs="Sylfaen"/>
                <w:i/>
                <w:szCs w:val="22"/>
                <w:lang w:val="hy-AM"/>
              </w:rPr>
              <w:t xml:space="preserve"> </w:t>
            </w:r>
            <w:r w:rsidRPr="00597D53">
              <w:rPr>
                <w:rFonts w:ascii="GHEA Grapalat" w:hAnsi="GHEA Grapalat" w:cs="Sylfaen"/>
                <w:b/>
                <w:bCs/>
                <w:i/>
                <w:lang w:val="hy-AM"/>
              </w:rPr>
              <w:t>փորձաքննության</w:t>
            </w:r>
            <w:r w:rsidRPr="00597D53">
              <w:rPr>
                <w:rFonts w:ascii="GHEA Grapalat" w:hAnsi="GHEA Grapalat"/>
                <w:b/>
                <w:i/>
              </w:rPr>
              <w:t xml:space="preserve">  </w:t>
            </w:r>
            <w:r w:rsidRPr="00597D53">
              <w:rPr>
                <w:rFonts w:ascii="GHEA Grapalat" w:hAnsi="GHEA Grapalat"/>
                <w:b/>
                <w:i/>
                <w:lang w:val="ru-RU"/>
              </w:rPr>
              <w:t>ծառայություններ</w:t>
            </w:r>
          </w:p>
        </w:tc>
      </w:tr>
    </w:tbl>
    <w:p w:rsidR="002A6B46" w:rsidRPr="00F566BF" w:rsidRDefault="002A6B46" w:rsidP="002A6B46">
      <w:pPr>
        <w:pStyle w:val="BodyTextIndent2"/>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rsidR="002A6B46" w:rsidRPr="00F566BF" w:rsidRDefault="002A6B46" w:rsidP="002A6B46">
      <w:pPr>
        <w:pStyle w:val="BodyTextIndent2"/>
        <w:spacing w:line="240" w:lineRule="auto"/>
        <w:ind w:firstLine="567"/>
        <w:rPr>
          <w:rFonts w:ascii="GHEA Grapalat" w:hAnsi="GHEA Grapalat"/>
        </w:rPr>
      </w:pPr>
      <w:r w:rsidRPr="00F566BF">
        <w:rPr>
          <w:rFonts w:ascii="GHEA Grapalat" w:hAnsi="GHEA Grapalat"/>
        </w:rPr>
        <w:t xml:space="preserve"> </w:t>
      </w:r>
    </w:p>
    <w:p w:rsidR="002A6B46" w:rsidRPr="00F566BF" w:rsidRDefault="002A6B46" w:rsidP="002A6B46">
      <w:pPr>
        <w:ind w:firstLine="567"/>
        <w:rPr>
          <w:rFonts w:ascii="GHEA Grapalat" w:hAnsi="GHEA Grapalat" w:cs="Sylfaen"/>
          <w:i/>
          <w:sz w:val="20"/>
          <w:lang w:val="es-ES"/>
        </w:rPr>
      </w:pPr>
    </w:p>
    <w:p w:rsidR="002A6B46" w:rsidRPr="00F566BF" w:rsidRDefault="002A6B46" w:rsidP="002A6B46">
      <w:pPr>
        <w:ind w:firstLine="567"/>
        <w:rPr>
          <w:rFonts w:ascii="GHEA Grapalat" w:hAnsi="GHEA Grapalat" w:cs="Sylfaen"/>
          <w:i/>
          <w:sz w:val="20"/>
          <w:lang w:val="es-ES"/>
        </w:rPr>
      </w:pPr>
    </w:p>
    <w:p w:rsidR="002A6B46" w:rsidRPr="00F566BF" w:rsidRDefault="002A6B46" w:rsidP="002A6B46">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2A6B46" w:rsidRPr="00F566BF" w:rsidRDefault="002A6B46" w:rsidP="002A6B46">
      <w:pPr>
        <w:ind w:firstLine="567"/>
        <w:jc w:val="both"/>
        <w:rPr>
          <w:rFonts w:ascii="GHEA Grapalat" w:hAnsi="GHEA Grapalat"/>
          <w:szCs w:val="22"/>
          <w:lang w:val="es-ES"/>
        </w:rPr>
      </w:pPr>
    </w:p>
    <w:p w:rsidR="002A6B46" w:rsidRPr="00F566BF" w:rsidRDefault="002A6B46" w:rsidP="002A6B46">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Pr="00F566BF">
        <w:rPr>
          <w:rFonts w:ascii="GHEA Grapalat" w:hAnsi="GHEA Grapalat" w:cs="Sylfaen"/>
          <w:sz w:val="20"/>
          <w:lang w:val="ru-RU"/>
        </w:rPr>
        <w:t>Սույն</w:t>
      </w:r>
      <w:r w:rsidRPr="00F566BF">
        <w:rPr>
          <w:rFonts w:ascii="GHEA Grapalat" w:hAnsi="GHEA Grapalat" w:cs="Arial Armenian"/>
          <w:sz w:val="20"/>
          <w:lang w:val="es-ES"/>
        </w:rPr>
        <w:t xml:space="preserve">  ընթացակարգին </w:t>
      </w:r>
      <w:r w:rsidRPr="00F566BF">
        <w:rPr>
          <w:rFonts w:ascii="GHEA Grapalat" w:hAnsi="GHEA Grapalat" w:cs="Sylfaen"/>
          <w:sz w:val="20"/>
          <w:lang w:val="ru-RU"/>
        </w:rPr>
        <w:t>մասնակցելու</w:t>
      </w:r>
      <w:r w:rsidRPr="00F566BF">
        <w:rPr>
          <w:rFonts w:ascii="GHEA Grapalat" w:hAnsi="GHEA Grapalat" w:cs="Arial Armenian"/>
          <w:sz w:val="20"/>
          <w:lang w:val="es-ES"/>
        </w:rPr>
        <w:t xml:space="preserve"> </w:t>
      </w:r>
      <w:r w:rsidRPr="00F566BF">
        <w:rPr>
          <w:rFonts w:ascii="GHEA Grapalat" w:hAnsi="GHEA Grapalat" w:cs="Sylfaen"/>
          <w:sz w:val="20"/>
          <w:lang w:val="ru-RU"/>
        </w:rPr>
        <w:t>իրավունք</w:t>
      </w:r>
      <w:r w:rsidRPr="00F566BF">
        <w:rPr>
          <w:rFonts w:ascii="GHEA Grapalat" w:hAnsi="GHEA Grapalat" w:cs="Arial Armenian"/>
          <w:sz w:val="20"/>
          <w:lang w:val="es-ES"/>
        </w:rPr>
        <w:t xml:space="preserve"> </w:t>
      </w:r>
      <w:r w:rsidRPr="00F566BF">
        <w:rPr>
          <w:rFonts w:ascii="GHEA Grapalat" w:hAnsi="GHEA Grapalat" w:cs="Sylfaen"/>
          <w:sz w:val="20"/>
          <w:lang w:val="ru-RU"/>
        </w:rPr>
        <w:t>չունեն</w:t>
      </w:r>
      <w:r w:rsidRPr="00F566BF">
        <w:rPr>
          <w:rFonts w:ascii="GHEA Grapalat" w:hAnsi="GHEA Grapalat" w:cs="Arial Armenian"/>
          <w:sz w:val="20"/>
          <w:lang w:val="es-ES"/>
        </w:rPr>
        <w:t xml:space="preserve"> </w:t>
      </w:r>
      <w:r w:rsidRPr="00F566BF">
        <w:rPr>
          <w:rFonts w:ascii="GHEA Grapalat" w:hAnsi="GHEA Grapalat" w:cs="Sylfaen"/>
          <w:sz w:val="20"/>
          <w:lang w:val="ru-RU"/>
        </w:rPr>
        <w:t>անձինք</w:t>
      </w:r>
      <w:r w:rsidRPr="00F566BF">
        <w:rPr>
          <w:rFonts w:ascii="GHEA Grapalat" w:hAnsi="GHEA Grapalat" w:cs="Sylfaen"/>
          <w:sz w:val="20"/>
          <w:lang w:val="es-ES"/>
        </w:rPr>
        <w:t>.</w:t>
      </w:r>
    </w:p>
    <w:p w:rsidR="002A6B46" w:rsidRPr="00F566BF" w:rsidRDefault="002A6B46" w:rsidP="002A6B46">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2A6B46" w:rsidRPr="00F566BF" w:rsidRDefault="002A6B46" w:rsidP="002A6B46">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2A6B46" w:rsidRDefault="002A6B46" w:rsidP="002A6B46">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Pr="00BA41C0">
        <w:rPr>
          <w:rFonts w:ascii="GHEA Grapalat" w:hAnsi="GHEA Grapalat" w:cs="Sylfaen"/>
          <w:sz w:val="20"/>
          <w:szCs w:val="20"/>
        </w:rPr>
        <w:t>որոնց</w:t>
      </w:r>
      <w:r w:rsidRPr="00BA41C0">
        <w:rPr>
          <w:rFonts w:ascii="GHEA Grapalat" w:hAnsi="GHEA Grapalat" w:cs="Sylfaen"/>
          <w:sz w:val="20"/>
          <w:szCs w:val="20"/>
          <w:lang w:val="es-ES"/>
        </w:rPr>
        <w:t xml:space="preserve"> </w:t>
      </w:r>
      <w:r w:rsidRPr="00BA41C0">
        <w:rPr>
          <w:rFonts w:ascii="GHEA Grapalat" w:hAnsi="GHEA Grapalat" w:cs="Sylfaen"/>
          <w:sz w:val="20"/>
          <w:szCs w:val="20"/>
        </w:rPr>
        <w:t>վերաբերյալ</w:t>
      </w:r>
      <w:r w:rsidRPr="00BA41C0">
        <w:rPr>
          <w:rFonts w:ascii="GHEA Grapalat" w:hAnsi="GHEA Grapalat" w:cs="Sylfaen"/>
          <w:sz w:val="20"/>
          <w:szCs w:val="20"/>
          <w:lang w:val="es-ES"/>
        </w:rPr>
        <w:t xml:space="preserve"> </w:t>
      </w:r>
      <w:r w:rsidRPr="00BA41C0">
        <w:rPr>
          <w:rFonts w:ascii="GHEA Grapalat" w:hAnsi="GHEA Grapalat" w:cs="Sylfaen"/>
          <w:sz w:val="20"/>
          <w:szCs w:val="20"/>
        </w:rPr>
        <w:t>գնումների</w:t>
      </w:r>
      <w:r w:rsidRPr="00BA41C0">
        <w:rPr>
          <w:rFonts w:ascii="GHEA Grapalat" w:hAnsi="GHEA Grapalat" w:cs="Sylfaen"/>
          <w:sz w:val="20"/>
          <w:szCs w:val="20"/>
          <w:lang w:val="es-ES"/>
        </w:rPr>
        <w:t xml:space="preserve"> </w:t>
      </w:r>
      <w:r w:rsidRPr="00BA41C0">
        <w:rPr>
          <w:rFonts w:ascii="GHEA Grapalat" w:hAnsi="GHEA Grapalat" w:cs="Sylfaen"/>
          <w:sz w:val="20"/>
          <w:szCs w:val="20"/>
        </w:rPr>
        <w:t>ոլորտում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հակամրցակցային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դիրքի</w:t>
      </w:r>
      <w:r w:rsidRPr="00BA41C0">
        <w:rPr>
          <w:rFonts w:ascii="GHEA Grapalat" w:hAnsi="GHEA Grapalat" w:cs="Sylfaen"/>
          <w:sz w:val="20"/>
          <w:szCs w:val="20"/>
          <w:lang w:val="es-ES"/>
        </w:rPr>
        <w:t xml:space="preserve"> </w:t>
      </w:r>
      <w:r w:rsidRPr="00BA41C0">
        <w:rPr>
          <w:rFonts w:ascii="GHEA Grapalat" w:hAnsi="GHEA Grapalat" w:cs="Sylfaen"/>
          <w:sz w:val="20"/>
          <w:szCs w:val="20"/>
        </w:rPr>
        <w:t>չարաշահման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կամ</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անբարեխիղճ</w:t>
      </w:r>
      <w:r w:rsidRPr="00BA41C0">
        <w:rPr>
          <w:rFonts w:ascii="GHEA Grapalat" w:hAnsi="GHEA Grapalat" w:cs="Sylfaen"/>
          <w:sz w:val="20"/>
          <w:szCs w:val="20"/>
          <w:lang w:val="es-ES"/>
        </w:rPr>
        <w:t xml:space="preserve"> </w:t>
      </w:r>
      <w:r w:rsidRPr="00BA41C0">
        <w:rPr>
          <w:rFonts w:ascii="GHEA Grapalat" w:hAnsi="GHEA Grapalat" w:cs="Sylfaen"/>
          <w:sz w:val="20"/>
          <w:szCs w:val="20"/>
        </w:rPr>
        <w:t>մրցակցության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համար</w:t>
      </w:r>
      <w:r w:rsidRPr="00BA41C0">
        <w:rPr>
          <w:rFonts w:ascii="GHEA Grapalat" w:hAnsi="GHEA Grapalat" w:cs="Sylfaen"/>
          <w:sz w:val="20"/>
          <w:szCs w:val="20"/>
          <w:lang w:val="es-ES"/>
        </w:rPr>
        <w:t xml:space="preserve"> </w:t>
      </w:r>
      <w:r w:rsidRPr="00BA41C0">
        <w:rPr>
          <w:rFonts w:ascii="GHEA Grapalat" w:hAnsi="GHEA Grapalat" w:cs="Sylfaen"/>
          <w:sz w:val="20"/>
          <w:szCs w:val="20"/>
        </w:rPr>
        <w:t>պատասխանատվություն</w:t>
      </w:r>
      <w:r w:rsidRPr="00BA41C0">
        <w:rPr>
          <w:rFonts w:ascii="GHEA Grapalat" w:hAnsi="GHEA Grapalat" w:cs="Sylfaen"/>
          <w:sz w:val="20"/>
          <w:szCs w:val="20"/>
          <w:lang w:val="es-ES"/>
        </w:rPr>
        <w:t xml:space="preserve"> </w:t>
      </w:r>
      <w:r w:rsidRPr="00BA41C0">
        <w:rPr>
          <w:rFonts w:ascii="GHEA Grapalat" w:hAnsi="GHEA Grapalat" w:cs="Sylfaen"/>
          <w:sz w:val="20"/>
          <w:szCs w:val="20"/>
        </w:rPr>
        <w:t>սահմանող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վարչական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ակտը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հայտը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ներկայացվելու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օրվան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նախորդող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երեք</w:t>
      </w:r>
      <w:r w:rsidRPr="00BA41C0">
        <w:rPr>
          <w:rFonts w:ascii="GHEA Grapalat" w:hAnsi="GHEA Grapalat" w:cs="Sylfaen"/>
          <w:sz w:val="20"/>
          <w:szCs w:val="20"/>
          <w:lang w:val="es-ES"/>
        </w:rPr>
        <w:t xml:space="preserve"> </w:t>
      </w:r>
      <w:r w:rsidRPr="00BA41C0">
        <w:rPr>
          <w:rFonts w:ascii="GHEA Grapalat" w:hAnsi="GHEA Grapalat" w:cs="Sylfaen"/>
          <w:sz w:val="20"/>
          <w:szCs w:val="20"/>
        </w:rPr>
        <w:t>տարվա</w:t>
      </w:r>
      <w:r w:rsidRPr="00BA41C0">
        <w:rPr>
          <w:rFonts w:ascii="GHEA Grapalat" w:hAnsi="GHEA Grapalat" w:cs="Sylfaen"/>
          <w:sz w:val="20"/>
          <w:szCs w:val="20"/>
          <w:lang w:val="es-ES"/>
        </w:rPr>
        <w:t xml:space="preserve"> </w:t>
      </w:r>
      <w:r w:rsidRPr="00BA41C0">
        <w:rPr>
          <w:rFonts w:ascii="GHEA Grapalat" w:hAnsi="GHEA Grapalat" w:cs="Sylfaen"/>
          <w:sz w:val="20"/>
          <w:szCs w:val="20"/>
        </w:rPr>
        <w:t>ընթացքում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դարձել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w:t>
      </w:r>
      <w:r w:rsidRPr="00BA41C0">
        <w:rPr>
          <w:rFonts w:ascii="GHEA Grapalat" w:hAnsi="GHEA Grapalat" w:cs="Sylfaen"/>
          <w:sz w:val="20"/>
          <w:szCs w:val="20"/>
          <w:lang w:val="es-ES"/>
        </w:rPr>
        <w:t xml:space="preserve"> </w:t>
      </w:r>
      <w:r w:rsidRPr="00BA41C0">
        <w:rPr>
          <w:rFonts w:ascii="GHEA Grapalat" w:hAnsi="GHEA Grapalat" w:cs="Sylfaen"/>
          <w:sz w:val="20"/>
          <w:szCs w:val="20"/>
        </w:rPr>
        <w:t>բողոքարկված</w:t>
      </w:r>
      <w:r w:rsidRPr="00BA41C0">
        <w:rPr>
          <w:rFonts w:ascii="GHEA Grapalat" w:hAnsi="GHEA Grapalat" w:cs="Sylfaen"/>
          <w:sz w:val="20"/>
          <w:szCs w:val="20"/>
          <w:lang w:val="es-ES"/>
        </w:rPr>
        <w:t xml:space="preserve"> </w:t>
      </w:r>
      <w:r w:rsidRPr="00BA41C0">
        <w:rPr>
          <w:rFonts w:ascii="GHEA Grapalat" w:hAnsi="GHEA Grapalat" w:cs="Sylfaen"/>
          <w:sz w:val="20"/>
          <w:szCs w:val="20"/>
        </w:rPr>
        <w:t>լինելու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դեպքում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թողնվել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անփոփոխ</w:t>
      </w:r>
      <w:r w:rsidRPr="00BA41C0">
        <w:rPr>
          <w:rFonts w:ascii="MS Gothic" w:eastAsia="MS Gothic" w:hAnsi="MS Gothic" w:cs="MS Gothic" w:hint="eastAsia"/>
          <w:sz w:val="20"/>
          <w:szCs w:val="20"/>
          <w:lang w:val="es-ES"/>
        </w:rPr>
        <w:t>․</w:t>
      </w:r>
      <w:r w:rsidRPr="005E1F72">
        <w:rPr>
          <w:rFonts w:ascii="GHEA Grapalat" w:hAnsi="GHEA Grapalat"/>
          <w:sz w:val="20"/>
          <w:szCs w:val="20"/>
          <w:lang w:val="es-ES"/>
        </w:rPr>
        <w:t xml:space="preserve"> </w:t>
      </w:r>
    </w:p>
    <w:p w:rsidR="002A6B46" w:rsidRPr="00F566BF" w:rsidRDefault="002A6B46" w:rsidP="002A6B46">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2A6B46" w:rsidRPr="00F566BF" w:rsidRDefault="002A6B46" w:rsidP="002A6B46">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2A6B46" w:rsidRPr="009E1D1C" w:rsidRDefault="002A6B46" w:rsidP="002A6B46">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6B46" w:rsidRPr="009E1D1C" w:rsidRDefault="002A6B46" w:rsidP="002A6B46">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A6B46" w:rsidRPr="009E1D1C" w:rsidRDefault="002A6B46" w:rsidP="002A6B46">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A6B46" w:rsidRPr="009E1D1C" w:rsidRDefault="002A6B46" w:rsidP="002A6B46">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2A6B46" w:rsidRPr="009E1D1C" w:rsidRDefault="002A6B46" w:rsidP="002A6B46">
      <w:pPr>
        <w:ind w:firstLine="567"/>
        <w:jc w:val="both"/>
        <w:rPr>
          <w:rFonts w:ascii="GHEA Grapalat" w:hAnsi="GHEA Grapalat" w:cs="Sylfaen"/>
          <w:sz w:val="20"/>
          <w:lang w:val="es-ES"/>
        </w:rPr>
      </w:pPr>
    </w:p>
    <w:p w:rsidR="002A6B46" w:rsidRPr="00F566BF" w:rsidRDefault="002A6B46" w:rsidP="002A6B46">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 xml:space="preserve">հայտարարություն: </w:t>
      </w:r>
      <w:r w:rsidRPr="00F566BF">
        <w:rPr>
          <w:rFonts w:ascii="GHEA Grapalat" w:hAnsi="GHEA Grapalat" w:cs="Sylfaen"/>
          <w:sz w:val="20"/>
        </w:rPr>
        <w:t>Բացի</w:t>
      </w:r>
      <w:r w:rsidRPr="00F566BF">
        <w:rPr>
          <w:rFonts w:ascii="GHEA Grapalat" w:hAnsi="GHEA Grapalat" w:cs="Sylfaen"/>
          <w:sz w:val="20"/>
          <w:lang w:val="es-ES"/>
        </w:rPr>
        <w:t xml:space="preserve"> </w:t>
      </w:r>
      <w:r w:rsidRPr="00F566BF">
        <w:rPr>
          <w:rFonts w:ascii="GHEA Grapalat" w:hAnsi="GHEA Grapalat" w:cs="Sylfaen"/>
          <w:sz w:val="20"/>
        </w:rPr>
        <w:t>սույն</w:t>
      </w:r>
      <w:r w:rsidRPr="00F566BF">
        <w:rPr>
          <w:rFonts w:ascii="GHEA Grapalat" w:hAnsi="GHEA Grapalat" w:cs="Sylfaen"/>
          <w:sz w:val="20"/>
          <w:lang w:val="es-ES"/>
        </w:rPr>
        <w:t xml:space="preserve"> </w:t>
      </w:r>
      <w:r w:rsidRPr="00F566BF">
        <w:rPr>
          <w:rFonts w:ascii="GHEA Grapalat" w:hAnsi="GHEA Grapalat" w:cs="Sylfaen"/>
          <w:sz w:val="20"/>
        </w:rPr>
        <w:t>կետով</w:t>
      </w:r>
      <w:r w:rsidRPr="00F566BF">
        <w:rPr>
          <w:rFonts w:ascii="GHEA Grapalat" w:hAnsi="GHEA Grapalat" w:cs="Sylfaen"/>
          <w:sz w:val="20"/>
          <w:lang w:val="es-ES"/>
        </w:rPr>
        <w:t xml:space="preserve"> </w:t>
      </w:r>
      <w:r w:rsidRPr="00F566BF">
        <w:rPr>
          <w:rFonts w:ascii="GHEA Grapalat" w:hAnsi="GHEA Grapalat" w:cs="Sylfaen"/>
          <w:sz w:val="20"/>
        </w:rPr>
        <w:t>նախատեսված</w:t>
      </w:r>
      <w:r w:rsidRPr="00F566BF">
        <w:rPr>
          <w:rFonts w:ascii="GHEA Grapalat" w:hAnsi="GHEA Grapalat" w:cs="Sylfaen"/>
          <w:sz w:val="20"/>
          <w:lang w:val="es-ES"/>
        </w:rPr>
        <w:t xml:space="preserve"> </w:t>
      </w:r>
      <w:r w:rsidRPr="00F566BF">
        <w:rPr>
          <w:rFonts w:ascii="GHEA Grapalat" w:hAnsi="GHEA Grapalat" w:cs="Sylfaen"/>
          <w:sz w:val="20"/>
        </w:rPr>
        <w:t>հայտարարությունից</w:t>
      </w:r>
      <w:r w:rsidRPr="00F566BF">
        <w:rPr>
          <w:rFonts w:ascii="GHEA Grapalat" w:hAnsi="GHEA Grapalat" w:cs="Sylfaen"/>
          <w:sz w:val="20"/>
          <w:lang w:val="es-ES"/>
        </w:rPr>
        <w:t xml:space="preserve"> </w:t>
      </w:r>
      <w:r w:rsidRPr="00F566BF">
        <w:rPr>
          <w:rFonts w:ascii="GHEA Grapalat" w:hAnsi="GHEA Grapalat" w:cs="Sylfaen"/>
          <w:sz w:val="20"/>
        </w:rPr>
        <w:t>մասնակցության</w:t>
      </w:r>
      <w:r w:rsidRPr="00F566BF">
        <w:rPr>
          <w:rFonts w:ascii="GHEA Grapalat" w:hAnsi="GHEA Grapalat" w:cs="Sylfaen"/>
          <w:sz w:val="20"/>
          <w:lang w:val="es-ES"/>
        </w:rPr>
        <w:t xml:space="preserve"> </w:t>
      </w:r>
      <w:r w:rsidRPr="00F566BF">
        <w:rPr>
          <w:rFonts w:ascii="GHEA Grapalat" w:hAnsi="GHEA Grapalat" w:cs="Sylfaen"/>
          <w:sz w:val="20"/>
        </w:rPr>
        <w:t>իրավունքի</w:t>
      </w:r>
      <w:r w:rsidRPr="00F566BF">
        <w:rPr>
          <w:rFonts w:ascii="GHEA Grapalat" w:hAnsi="GHEA Grapalat" w:cs="Sylfaen"/>
          <w:sz w:val="20"/>
          <w:lang w:val="es-ES"/>
        </w:rPr>
        <w:t xml:space="preserve"> </w:t>
      </w:r>
      <w:r w:rsidRPr="00F566BF">
        <w:rPr>
          <w:rFonts w:ascii="GHEA Grapalat" w:hAnsi="GHEA Grapalat" w:cs="Sylfaen"/>
          <w:sz w:val="20"/>
        </w:rPr>
        <w:t>գնահատման</w:t>
      </w:r>
      <w:r w:rsidRPr="00F566BF">
        <w:rPr>
          <w:rFonts w:ascii="GHEA Grapalat" w:hAnsi="GHEA Grapalat" w:cs="Sylfaen"/>
          <w:sz w:val="20"/>
          <w:lang w:val="es-ES"/>
        </w:rPr>
        <w:t xml:space="preserve"> </w:t>
      </w:r>
      <w:r w:rsidRPr="00F566BF">
        <w:rPr>
          <w:rFonts w:ascii="GHEA Grapalat" w:hAnsi="GHEA Grapalat" w:cs="Sylfaen"/>
          <w:sz w:val="20"/>
        </w:rPr>
        <w:t>համար</w:t>
      </w:r>
      <w:r w:rsidRPr="00F566BF">
        <w:rPr>
          <w:rFonts w:ascii="GHEA Grapalat" w:hAnsi="GHEA Grapalat" w:cs="Sylfaen"/>
          <w:sz w:val="20"/>
          <w:lang w:val="es-ES"/>
        </w:rPr>
        <w:t xml:space="preserve"> </w:t>
      </w:r>
      <w:r w:rsidRPr="00F566BF">
        <w:rPr>
          <w:rFonts w:ascii="GHEA Grapalat" w:hAnsi="GHEA Grapalat" w:cs="Sylfaen"/>
          <w:sz w:val="20"/>
        </w:rPr>
        <w:t>մասնակցից</w:t>
      </w:r>
      <w:r w:rsidRPr="00F566BF">
        <w:rPr>
          <w:rFonts w:ascii="GHEA Grapalat" w:hAnsi="GHEA Grapalat" w:cs="Sylfaen"/>
          <w:sz w:val="20"/>
          <w:lang w:val="es-ES"/>
        </w:rPr>
        <w:t xml:space="preserve">, </w:t>
      </w:r>
      <w:r w:rsidRPr="00F566BF">
        <w:rPr>
          <w:rFonts w:ascii="GHEA Grapalat" w:hAnsi="GHEA Grapalat" w:cs="Sylfaen"/>
          <w:sz w:val="20"/>
        </w:rPr>
        <w:t>այդ</w:t>
      </w:r>
      <w:r w:rsidRPr="00F566BF">
        <w:rPr>
          <w:rFonts w:ascii="GHEA Grapalat" w:hAnsi="GHEA Grapalat" w:cs="Sylfaen"/>
          <w:sz w:val="20"/>
          <w:lang w:val="es-ES"/>
        </w:rPr>
        <w:t xml:space="preserve"> </w:t>
      </w:r>
      <w:r w:rsidRPr="00F566BF">
        <w:rPr>
          <w:rFonts w:ascii="GHEA Grapalat" w:hAnsi="GHEA Grapalat" w:cs="Sylfaen"/>
          <w:sz w:val="20"/>
        </w:rPr>
        <w:t>թվում</w:t>
      </w:r>
      <w:r w:rsidRPr="00F566BF">
        <w:rPr>
          <w:rFonts w:ascii="GHEA Grapalat" w:hAnsi="GHEA Grapalat" w:cs="Sylfaen"/>
          <w:sz w:val="20"/>
          <w:lang w:val="es-ES"/>
        </w:rPr>
        <w:t xml:space="preserve"> </w:t>
      </w:r>
      <w:r w:rsidRPr="00F566BF">
        <w:rPr>
          <w:rFonts w:ascii="GHEA Grapalat" w:hAnsi="GHEA Grapalat" w:cs="Sylfaen"/>
          <w:sz w:val="20"/>
        </w:rPr>
        <w:t>ընտրված</w:t>
      </w:r>
      <w:r w:rsidRPr="00F566BF">
        <w:rPr>
          <w:rFonts w:ascii="GHEA Grapalat" w:hAnsi="GHEA Grapalat" w:cs="Sylfaen"/>
          <w:sz w:val="20"/>
          <w:lang w:val="es-ES"/>
        </w:rPr>
        <w:t xml:space="preserve"> </w:t>
      </w:r>
      <w:r w:rsidRPr="00F566BF">
        <w:rPr>
          <w:rFonts w:ascii="GHEA Grapalat" w:hAnsi="GHEA Grapalat" w:cs="Sylfaen"/>
          <w:sz w:val="20"/>
        </w:rPr>
        <w:t>մասնակցից</w:t>
      </w:r>
      <w:r w:rsidRPr="00F566BF">
        <w:rPr>
          <w:rFonts w:ascii="GHEA Grapalat" w:hAnsi="GHEA Grapalat" w:cs="Sylfaen"/>
          <w:sz w:val="20"/>
          <w:lang w:val="es-ES"/>
        </w:rPr>
        <w:t xml:space="preserve"> </w:t>
      </w:r>
      <w:r w:rsidRPr="00F566BF">
        <w:rPr>
          <w:rFonts w:ascii="GHEA Grapalat" w:hAnsi="GHEA Grapalat" w:cs="Sylfaen"/>
          <w:sz w:val="20"/>
        </w:rPr>
        <w:t>այլ</w:t>
      </w:r>
      <w:r w:rsidRPr="00F566BF">
        <w:rPr>
          <w:rFonts w:ascii="GHEA Grapalat" w:hAnsi="GHEA Grapalat" w:cs="Sylfaen"/>
          <w:sz w:val="20"/>
          <w:lang w:val="es-ES"/>
        </w:rPr>
        <w:t xml:space="preserve"> </w:t>
      </w:r>
      <w:r w:rsidRPr="00F566BF">
        <w:rPr>
          <w:rFonts w:ascii="GHEA Grapalat" w:hAnsi="GHEA Grapalat" w:cs="Sylfaen"/>
          <w:sz w:val="20"/>
        </w:rPr>
        <w:t>փաստաթղթեր</w:t>
      </w:r>
      <w:r w:rsidRPr="00F566BF">
        <w:rPr>
          <w:rFonts w:ascii="GHEA Grapalat" w:hAnsi="GHEA Grapalat" w:cs="Sylfaen"/>
          <w:sz w:val="20"/>
          <w:lang w:val="es-ES"/>
        </w:rPr>
        <w:t xml:space="preserve"> </w:t>
      </w:r>
      <w:r w:rsidRPr="00F566BF">
        <w:rPr>
          <w:rFonts w:ascii="GHEA Grapalat" w:hAnsi="GHEA Grapalat" w:cs="Sylfaen"/>
          <w:sz w:val="20"/>
        </w:rPr>
        <w:t>կամ</w:t>
      </w:r>
      <w:r w:rsidRPr="00F566BF">
        <w:rPr>
          <w:rFonts w:ascii="GHEA Grapalat" w:hAnsi="GHEA Grapalat" w:cs="Sylfaen"/>
          <w:sz w:val="20"/>
          <w:lang w:val="es-ES"/>
        </w:rPr>
        <w:t xml:space="preserve"> </w:t>
      </w:r>
      <w:r w:rsidRPr="00F566BF">
        <w:rPr>
          <w:rFonts w:ascii="GHEA Grapalat" w:hAnsi="GHEA Grapalat" w:cs="Sylfaen"/>
          <w:sz w:val="20"/>
        </w:rPr>
        <w:t>հիմնավորումներ</w:t>
      </w:r>
      <w:r w:rsidRPr="00F566BF">
        <w:rPr>
          <w:rFonts w:ascii="GHEA Grapalat" w:hAnsi="GHEA Grapalat" w:cs="Sylfaen"/>
          <w:sz w:val="20"/>
          <w:lang w:val="es-ES"/>
        </w:rPr>
        <w:t xml:space="preserve"> </w:t>
      </w:r>
      <w:r w:rsidRPr="00F566BF">
        <w:rPr>
          <w:rFonts w:ascii="GHEA Grapalat" w:hAnsi="GHEA Grapalat" w:cs="Sylfaen"/>
          <w:sz w:val="20"/>
        </w:rPr>
        <w:t>չեն</w:t>
      </w:r>
      <w:r w:rsidRPr="00F566BF">
        <w:rPr>
          <w:rFonts w:ascii="GHEA Grapalat" w:hAnsi="GHEA Grapalat" w:cs="Sylfaen"/>
          <w:sz w:val="20"/>
          <w:lang w:val="es-ES"/>
        </w:rPr>
        <w:t xml:space="preserve"> </w:t>
      </w:r>
      <w:r w:rsidRPr="00F566BF">
        <w:rPr>
          <w:rFonts w:ascii="GHEA Grapalat" w:hAnsi="GHEA Grapalat" w:cs="Sylfaen"/>
          <w:sz w:val="20"/>
        </w:rPr>
        <w:t>կարող</w:t>
      </w:r>
      <w:r w:rsidRPr="00F566BF">
        <w:rPr>
          <w:rFonts w:ascii="GHEA Grapalat" w:hAnsi="GHEA Grapalat" w:cs="Sylfaen"/>
          <w:sz w:val="20"/>
          <w:lang w:val="es-ES"/>
        </w:rPr>
        <w:t xml:space="preserve"> </w:t>
      </w:r>
      <w:r w:rsidRPr="00F566BF">
        <w:rPr>
          <w:rFonts w:ascii="GHEA Grapalat" w:hAnsi="GHEA Grapalat" w:cs="Sylfaen"/>
          <w:sz w:val="20"/>
        </w:rPr>
        <w:t>պահանջվել</w:t>
      </w:r>
      <w:r w:rsidRPr="00F566BF">
        <w:rPr>
          <w:rFonts w:ascii="GHEA Grapalat" w:hAnsi="GHEA Grapalat" w:cs="Sylfaen"/>
          <w:sz w:val="20"/>
          <w:lang w:val="es-ES"/>
        </w:rPr>
        <w:t>:</w:t>
      </w:r>
      <w:r w:rsidRPr="00F566BF">
        <w:rPr>
          <w:rFonts w:ascii="GHEA Grapalat" w:hAnsi="GHEA Grapalat" w:cs="Tahoma"/>
          <w:sz w:val="20"/>
          <w:lang w:val="hy-AM"/>
        </w:rPr>
        <w:t xml:space="preserve"> </w:t>
      </w:r>
      <w:r w:rsidRPr="00F566BF">
        <w:rPr>
          <w:rFonts w:ascii="GHEA Grapalat" w:hAnsi="GHEA Grapalat" w:cs="Tahoma"/>
          <w:sz w:val="20"/>
        </w:rPr>
        <w:t>Մասնակցի</w:t>
      </w:r>
      <w:r w:rsidRPr="00F566BF">
        <w:rPr>
          <w:rFonts w:ascii="GHEA Grapalat" w:hAnsi="GHEA Grapalat" w:cs="Tahoma"/>
          <w:sz w:val="20"/>
          <w:lang w:val="es-ES"/>
        </w:rPr>
        <w:t xml:space="preserve"> </w:t>
      </w:r>
      <w:r w:rsidRPr="00F566BF">
        <w:rPr>
          <w:rFonts w:ascii="GHEA Grapalat" w:hAnsi="GHEA Grapalat" w:cs="Tahoma"/>
          <w:sz w:val="20"/>
        </w:rPr>
        <w:lastRenderedPageBreak/>
        <w:t>հայտարարության</w:t>
      </w:r>
      <w:r w:rsidRPr="00F566BF">
        <w:rPr>
          <w:rFonts w:ascii="GHEA Grapalat" w:hAnsi="GHEA Grapalat" w:cs="Tahoma"/>
          <w:sz w:val="20"/>
          <w:lang w:val="es-ES"/>
        </w:rPr>
        <w:t xml:space="preserve"> </w:t>
      </w:r>
      <w:r w:rsidRPr="00F566BF">
        <w:rPr>
          <w:rFonts w:ascii="GHEA Grapalat" w:hAnsi="GHEA Grapalat" w:cs="Tahoma"/>
          <w:sz w:val="20"/>
        </w:rPr>
        <w:t>իսկությունը</w:t>
      </w:r>
      <w:r w:rsidRPr="00F566BF">
        <w:rPr>
          <w:rFonts w:ascii="GHEA Grapalat" w:hAnsi="GHEA Grapalat" w:cs="Tahoma"/>
          <w:sz w:val="20"/>
          <w:lang w:val="es-ES"/>
        </w:rPr>
        <w:t xml:space="preserve"> </w:t>
      </w:r>
      <w:r w:rsidRPr="00F566BF">
        <w:rPr>
          <w:rFonts w:ascii="GHEA Grapalat" w:hAnsi="GHEA Grapalat" w:cs="Tahoma"/>
          <w:sz w:val="20"/>
        </w:rPr>
        <w:t>գնահատող</w:t>
      </w:r>
      <w:r w:rsidRPr="00F566BF">
        <w:rPr>
          <w:rFonts w:ascii="GHEA Grapalat" w:hAnsi="GHEA Grapalat" w:cs="Tahoma"/>
          <w:sz w:val="20"/>
          <w:lang w:val="es-ES"/>
        </w:rPr>
        <w:t xml:space="preserve"> </w:t>
      </w:r>
      <w:r w:rsidRPr="00F566BF">
        <w:rPr>
          <w:rFonts w:ascii="GHEA Grapalat" w:hAnsi="GHEA Grapalat" w:cs="Tahoma"/>
          <w:sz w:val="20"/>
        </w:rPr>
        <w:t>հանձնաժողովը</w:t>
      </w:r>
      <w:r w:rsidRPr="00F566BF">
        <w:rPr>
          <w:rFonts w:ascii="GHEA Grapalat" w:hAnsi="GHEA Grapalat" w:cs="Tahoma"/>
          <w:sz w:val="20"/>
          <w:lang w:val="es-ES"/>
        </w:rPr>
        <w:t xml:space="preserve"> (</w:t>
      </w:r>
      <w:r w:rsidRPr="00F566BF">
        <w:rPr>
          <w:rFonts w:ascii="GHEA Grapalat" w:hAnsi="GHEA Grapalat" w:cs="Tahoma"/>
          <w:sz w:val="20"/>
        </w:rPr>
        <w:t>այսուհետ</w:t>
      </w:r>
      <w:r w:rsidRPr="00F566BF">
        <w:rPr>
          <w:rFonts w:ascii="GHEA Grapalat" w:hAnsi="GHEA Grapalat" w:cs="Tahoma"/>
          <w:sz w:val="20"/>
          <w:lang w:val="es-ES"/>
        </w:rPr>
        <w:t xml:space="preserve">` </w:t>
      </w:r>
      <w:r w:rsidRPr="00F566BF">
        <w:rPr>
          <w:rFonts w:ascii="GHEA Grapalat" w:hAnsi="GHEA Grapalat" w:cs="Tahoma"/>
          <w:sz w:val="20"/>
        </w:rPr>
        <w:t>հանձնաժողով</w:t>
      </w:r>
      <w:r w:rsidRPr="00F566BF">
        <w:rPr>
          <w:rFonts w:ascii="GHEA Grapalat" w:hAnsi="GHEA Grapalat" w:cs="Tahoma"/>
          <w:sz w:val="20"/>
          <w:lang w:val="es-ES"/>
        </w:rPr>
        <w:t xml:space="preserve">) </w:t>
      </w:r>
      <w:r w:rsidRPr="00F566BF">
        <w:rPr>
          <w:rFonts w:ascii="GHEA Grapalat" w:hAnsi="GHEA Grapalat" w:cs="Tahoma"/>
          <w:sz w:val="20"/>
        </w:rPr>
        <w:t>գնահատում</w:t>
      </w:r>
      <w:r w:rsidRPr="00F566BF">
        <w:rPr>
          <w:rFonts w:ascii="GHEA Grapalat" w:hAnsi="GHEA Grapalat" w:cs="Tahoma"/>
          <w:sz w:val="20"/>
          <w:lang w:val="es-ES"/>
        </w:rPr>
        <w:t xml:space="preserve"> </w:t>
      </w:r>
      <w:r w:rsidRPr="00F566BF">
        <w:rPr>
          <w:rFonts w:ascii="GHEA Grapalat" w:hAnsi="GHEA Grapalat" w:cs="Tahoma"/>
          <w:sz w:val="20"/>
        </w:rPr>
        <w:t>է</w:t>
      </w:r>
      <w:r w:rsidRPr="00F566BF">
        <w:rPr>
          <w:rFonts w:ascii="GHEA Grapalat" w:hAnsi="GHEA Grapalat" w:cs="Tahoma"/>
          <w:sz w:val="20"/>
          <w:lang w:val="es-ES"/>
        </w:rPr>
        <w:t xml:space="preserve"> </w:t>
      </w:r>
      <w:r w:rsidRPr="00F566BF">
        <w:rPr>
          <w:rFonts w:ascii="GHEA Grapalat" w:hAnsi="GHEA Grapalat" w:cs="Tahoma"/>
          <w:sz w:val="20"/>
        </w:rPr>
        <w:t>սույն</w:t>
      </w:r>
      <w:r w:rsidRPr="00F566BF">
        <w:rPr>
          <w:rFonts w:ascii="GHEA Grapalat" w:hAnsi="GHEA Grapalat" w:cs="Tahoma"/>
          <w:sz w:val="20"/>
          <w:lang w:val="es-ES"/>
        </w:rPr>
        <w:t xml:space="preserve"> </w:t>
      </w:r>
      <w:r w:rsidRPr="00F566BF">
        <w:rPr>
          <w:rFonts w:ascii="GHEA Grapalat" w:hAnsi="GHEA Grapalat" w:cs="Tahoma"/>
          <w:sz w:val="20"/>
        </w:rPr>
        <w:t>հրավերով</w:t>
      </w:r>
      <w:r w:rsidRPr="00F566BF">
        <w:rPr>
          <w:rFonts w:ascii="GHEA Grapalat" w:hAnsi="GHEA Grapalat" w:cs="Tahoma"/>
          <w:sz w:val="20"/>
          <w:lang w:val="es-ES"/>
        </w:rPr>
        <w:t xml:space="preserve"> </w:t>
      </w:r>
      <w:r w:rsidRPr="00F566BF">
        <w:rPr>
          <w:rFonts w:ascii="GHEA Grapalat" w:hAnsi="GHEA Grapalat" w:cs="Tahoma"/>
          <w:sz w:val="20"/>
        </w:rPr>
        <w:t>սահմանված</w:t>
      </w:r>
      <w:r w:rsidRPr="00F566BF">
        <w:rPr>
          <w:rFonts w:ascii="GHEA Grapalat" w:hAnsi="GHEA Grapalat" w:cs="Tahoma"/>
          <w:sz w:val="20"/>
          <w:lang w:val="es-ES"/>
        </w:rPr>
        <w:t xml:space="preserve"> </w:t>
      </w:r>
      <w:r w:rsidRPr="00F566BF">
        <w:rPr>
          <w:rFonts w:ascii="GHEA Grapalat" w:hAnsi="GHEA Grapalat" w:cs="Tahoma"/>
          <w:sz w:val="20"/>
        </w:rPr>
        <w:t>պայմաններով</w:t>
      </w:r>
      <w:r w:rsidRPr="00F566BF">
        <w:rPr>
          <w:rFonts w:ascii="GHEA Grapalat" w:hAnsi="GHEA Grapalat" w:cs="Tahoma"/>
          <w:sz w:val="20"/>
          <w:lang w:val="es-ES"/>
        </w:rPr>
        <w:t>:</w:t>
      </w:r>
    </w:p>
    <w:p w:rsidR="002A6B46" w:rsidRDefault="002A6B46" w:rsidP="002A6B46">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rsidR="002A6B46" w:rsidRPr="00F566BF" w:rsidRDefault="002A6B46" w:rsidP="002A6B46">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Pr="00F566BF">
        <w:rPr>
          <w:rFonts w:ascii="GHEA Grapalat" w:hAnsi="GHEA Grapalat"/>
          <w:sz w:val="20"/>
          <w:szCs w:val="20"/>
        </w:rPr>
        <w:t>փայաբաժին</w:t>
      </w:r>
      <w:r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ընթացակարգին</w:t>
      </w:r>
      <w:r w:rsidRPr="00F566BF">
        <w:rPr>
          <w:rFonts w:ascii="GHEA Grapalat" w:hAnsi="GHEA Grapalat"/>
          <w:sz w:val="20"/>
          <w:szCs w:val="20"/>
          <w:lang w:val="hy-AM"/>
        </w:rPr>
        <w:t xml:space="preserve"> </w:t>
      </w:r>
      <w:r w:rsidRPr="00F566BF">
        <w:rPr>
          <w:rFonts w:ascii="GHEA Grapalat" w:hAnsi="GHEA Grapalat" w:cs="Sylfaen"/>
          <w:sz w:val="20"/>
          <w:szCs w:val="20"/>
          <w:lang w:val="es-ES"/>
        </w:rPr>
        <w:t>(</w:t>
      </w:r>
      <w:r w:rsidRPr="00F566BF">
        <w:rPr>
          <w:rFonts w:ascii="GHEA Grapalat" w:hAnsi="GHEA Grapalat" w:cs="Sylfaen"/>
          <w:sz w:val="20"/>
          <w:szCs w:val="20"/>
        </w:rPr>
        <w:t>միևնույն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չափաբաժնին</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2A6B46" w:rsidRPr="00F566BF" w:rsidRDefault="002A6B46" w:rsidP="002A6B46">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Pr="00F566BF">
        <w:rPr>
          <w:rFonts w:ascii="GHEA Grapalat" w:hAnsi="GHEA Grapalat"/>
          <w:sz w:val="20"/>
          <w:szCs w:val="20"/>
        </w:rPr>
        <w:t>կետի</w:t>
      </w:r>
      <w:r w:rsidRPr="00F566BF">
        <w:rPr>
          <w:rFonts w:ascii="GHEA Grapalat" w:hAnsi="GHEA Grapalat"/>
          <w:sz w:val="20"/>
          <w:szCs w:val="20"/>
          <w:lang w:val="es-ES"/>
        </w:rPr>
        <w:t xml:space="preserve"> </w:t>
      </w:r>
      <w:r w:rsidRPr="00F566BF">
        <w:rPr>
          <w:rFonts w:ascii="GHEA Grapalat" w:hAnsi="GHEA Grapalat"/>
          <w:sz w:val="20"/>
          <w:szCs w:val="20"/>
          <w:lang w:val="hy-AM"/>
        </w:rPr>
        <w:t>իմաստով`</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2A6B46" w:rsidRPr="00F566BF" w:rsidRDefault="002A6B46" w:rsidP="002A6B46">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A6B46" w:rsidRPr="00F566BF" w:rsidRDefault="002A6B46" w:rsidP="002A6B46">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A6B46" w:rsidRPr="00F566BF" w:rsidRDefault="002A6B46" w:rsidP="002A6B46">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A6B46" w:rsidRPr="00F566BF" w:rsidRDefault="002A6B46" w:rsidP="002A6B46">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A6B46" w:rsidRPr="00F566BF" w:rsidRDefault="002A6B46" w:rsidP="002A6B46">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2A6B46" w:rsidRPr="0089739A" w:rsidRDefault="002A6B46" w:rsidP="002A6B46">
      <w:pPr>
        <w:pStyle w:val="NormalWeb"/>
        <w:spacing w:before="0" w:beforeAutospacing="0" w:after="0" w:afterAutospacing="0"/>
        <w:ind w:firstLine="708"/>
        <w:jc w:val="both"/>
        <w:rPr>
          <w:rFonts w:ascii="GHEA Grapalat" w:hAnsi="GHEA Grapalat"/>
          <w:b/>
          <w:bCs/>
          <w:sz w:val="20"/>
          <w:szCs w:val="20"/>
          <w:lang w:val="hy-AM"/>
        </w:rPr>
      </w:pPr>
      <w:r w:rsidRPr="0089739A">
        <w:rPr>
          <w:rFonts w:ascii="GHEA Grapalat" w:hAnsi="GHEA Grapalat" w:cs="Arial Armenian"/>
          <w:b/>
          <w:bCs/>
          <w:sz w:val="20"/>
          <w:lang w:val="hy-AM"/>
        </w:rPr>
        <w:t xml:space="preserve">2.4 </w:t>
      </w:r>
      <w:r w:rsidRPr="0089739A">
        <w:rPr>
          <w:rFonts w:ascii="GHEA Grapalat" w:hAnsi="GHEA Grapalat" w:cs="Sylfaen"/>
          <w:b/>
          <w:bCs/>
          <w:sz w:val="20"/>
          <w:lang w:val="hy-AM"/>
        </w:rPr>
        <w:t>Մասնակիցը</w:t>
      </w:r>
      <w:r w:rsidRPr="0089739A">
        <w:rPr>
          <w:rFonts w:ascii="GHEA Grapalat" w:hAnsi="GHEA Grapalat" w:cs="Arial"/>
          <w:b/>
          <w:bCs/>
          <w:sz w:val="20"/>
          <w:lang w:val="hy-AM"/>
        </w:rPr>
        <w:t xml:space="preserve"> ընտրված մասնակից ճանաչվելու դեպքում </w:t>
      </w:r>
      <w:r w:rsidRPr="0089739A">
        <w:rPr>
          <w:rFonts w:ascii="GHEA Grapalat" w:hAnsi="GHEA Grapalat"/>
          <w:b/>
          <w:bCs/>
          <w:sz w:val="20"/>
          <w:szCs w:val="20"/>
          <w:lang w:val="hy-AM"/>
        </w:rPr>
        <w:t>ներկայացնում է որակավորման ապահովում՝ սույն հրավերով սահմանված կարգով և չափով:</w:t>
      </w:r>
    </w:p>
    <w:p w:rsidR="002A6B46" w:rsidRPr="0089739A" w:rsidRDefault="002A6B46" w:rsidP="002A6B46">
      <w:pPr>
        <w:ind w:firstLine="375"/>
        <w:jc w:val="both"/>
        <w:rPr>
          <w:rFonts w:ascii="GHEA Grapalat" w:hAnsi="GHEA Grapalat"/>
          <w:b/>
          <w:iCs/>
          <w:sz w:val="20"/>
          <w:szCs w:val="20"/>
          <w:lang w:val="hy-AM" w:eastAsia="ru-RU"/>
        </w:rPr>
      </w:pPr>
      <w:r w:rsidRPr="0089739A">
        <w:rPr>
          <w:rFonts w:ascii="GHEA Grapalat" w:hAnsi="GHEA Grapalat"/>
          <w:b/>
          <w:sz w:val="21"/>
          <w:szCs w:val="21"/>
          <w:lang w:val="hy-AM"/>
        </w:rPr>
        <w:t>Նախագծային</w:t>
      </w:r>
      <w:r w:rsidRPr="0089739A">
        <w:rPr>
          <w:rFonts w:ascii="GHEA Grapalat" w:hAnsi="GHEA Grapalat"/>
          <w:b/>
          <w:sz w:val="21"/>
          <w:szCs w:val="21"/>
          <w:lang w:val="es-ES"/>
        </w:rPr>
        <w:t xml:space="preserve"> </w:t>
      </w:r>
      <w:r w:rsidRPr="0089739A">
        <w:rPr>
          <w:rFonts w:ascii="GHEA Grapalat" w:hAnsi="GHEA Grapalat"/>
          <w:b/>
          <w:sz w:val="21"/>
          <w:szCs w:val="21"/>
          <w:lang w:val="hy-AM"/>
        </w:rPr>
        <w:t>փաստաթղթերի</w:t>
      </w:r>
      <w:r w:rsidRPr="0089739A">
        <w:rPr>
          <w:rFonts w:ascii="GHEA Grapalat" w:hAnsi="GHEA Grapalat"/>
          <w:b/>
          <w:sz w:val="21"/>
          <w:szCs w:val="21"/>
          <w:lang w:val="es-ES"/>
        </w:rPr>
        <w:t xml:space="preserve"> </w:t>
      </w:r>
      <w:r w:rsidRPr="0089739A">
        <w:rPr>
          <w:rFonts w:ascii="GHEA Grapalat" w:hAnsi="GHEA Grapalat"/>
          <w:b/>
          <w:sz w:val="21"/>
          <w:szCs w:val="21"/>
          <w:lang w:val="hy-AM"/>
        </w:rPr>
        <w:t>փորձաքննության դեպքում որակավորման ապահովումը ներկայացվում է բանկային երաշխիքի կամ կանխիկ փողի ձևով:</w:t>
      </w:r>
    </w:p>
    <w:p w:rsidR="002A6B46" w:rsidRPr="0089739A" w:rsidRDefault="002A6B46" w:rsidP="002A6B46">
      <w:pPr>
        <w:ind w:firstLine="375"/>
        <w:jc w:val="both"/>
        <w:rPr>
          <w:rFonts w:ascii="GHEA Grapalat" w:hAnsi="GHEA Grapalat"/>
          <w:bCs/>
          <w:sz w:val="20"/>
          <w:szCs w:val="20"/>
          <w:lang w:val="es-ES"/>
        </w:rPr>
      </w:pPr>
      <w:r w:rsidRPr="0089739A">
        <w:rPr>
          <w:rFonts w:ascii="GHEA Grapalat" w:hAnsi="GHEA Grapalat"/>
          <w:bCs/>
          <w:sz w:val="20"/>
          <w:szCs w:val="20"/>
          <w:lang w:val="hy-AM"/>
        </w:rPr>
        <w:t>2</w:t>
      </w:r>
      <w:r w:rsidRPr="0089739A">
        <w:rPr>
          <w:rFonts w:ascii="MS Gothic" w:eastAsia="MS Gothic" w:hAnsi="MS Gothic" w:cs="MS Gothic" w:hint="eastAsia"/>
          <w:bCs/>
          <w:sz w:val="20"/>
          <w:szCs w:val="20"/>
          <w:lang w:val="hy-AM"/>
        </w:rPr>
        <w:t>․</w:t>
      </w:r>
      <w:r w:rsidRPr="0089739A">
        <w:rPr>
          <w:rFonts w:ascii="GHEA Grapalat" w:hAnsi="GHEA Grapalat"/>
          <w:bCs/>
          <w:sz w:val="20"/>
          <w:szCs w:val="20"/>
          <w:lang w:val="hy-AM"/>
        </w:rPr>
        <w:t>4</w:t>
      </w:r>
      <w:r w:rsidRPr="0089739A">
        <w:rPr>
          <w:rFonts w:ascii="MS Gothic" w:eastAsia="MS Gothic" w:hAnsi="MS Gothic" w:cs="MS Gothic" w:hint="eastAsia"/>
          <w:bCs/>
          <w:sz w:val="20"/>
          <w:szCs w:val="20"/>
          <w:lang w:val="hy-AM"/>
        </w:rPr>
        <w:t>․</w:t>
      </w:r>
      <w:r w:rsidRPr="0089739A">
        <w:rPr>
          <w:rFonts w:ascii="GHEA Grapalat" w:hAnsi="GHEA Grapalat"/>
          <w:bCs/>
          <w:sz w:val="20"/>
          <w:szCs w:val="20"/>
          <w:lang w:val="hy-AM"/>
        </w:rPr>
        <w:t>1 Շինարարական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ծրագրերի</w:t>
      </w:r>
      <w:r w:rsidRPr="0089739A">
        <w:rPr>
          <w:rFonts w:ascii="GHEA Grapalat" w:hAnsi="GHEA Grapalat"/>
          <w:bCs/>
          <w:sz w:val="20"/>
          <w:szCs w:val="20"/>
          <w:lang w:val="es-ES"/>
        </w:rPr>
        <w:t xml:space="preserve"> </w:t>
      </w:r>
      <w:r w:rsidRPr="0089739A">
        <w:rPr>
          <w:rFonts w:ascii="GHEA Grapalat" w:hAnsi="GHEA Grapalat"/>
          <w:bCs/>
          <w:sz w:val="20"/>
          <w:szCs w:val="20"/>
          <w:lang w:val="hy-AM"/>
        </w:rPr>
        <w:t>կատարման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համար</w:t>
      </w:r>
      <w:r w:rsidRPr="0089739A">
        <w:rPr>
          <w:rFonts w:ascii="GHEA Grapalat" w:hAnsi="GHEA Grapalat"/>
          <w:bCs/>
          <w:sz w:val="20"/>
          <w:szCs w:val="20"/>
          <w:lang w:val="es-ES"/>
        </w:rPr>
        <w:t xml:space="preserve"> </w:t>
      </w:r>
      <w:r w:rsidRPr="0089739A">
        <w:rPr>
          <w:rFonts w:ascii="GHEA Grapalat" w:hAnsi="GHEA Grapalat"/>
          <w:bCs/>
          <w:sz w:val="20"/>
          <w:szCs w:val="20"/>
          <w:lang w:val="hy-AM"/>
        </w:rPr>
        <w:t>անհրաժեշտ</w:t>
      </w:r>
      <w:r w:rsidRPr="0089739A">
        <w:rPr>
          <w:rFonts w:ascii="GHEA Grapalat" w:hAnsi="GHEA Grapalat"/>
          <w:bCs/>
          <w:sz w:val="20"/>
          <w:szCs w:val="20"/>
          <w:lang w:val="es-ES"/>
        </w:rPr>
        <w:t xml:space="preserve"> </w:t>
      </w:r>
      <w:r w:rsidRPr="0089739A">
        <w:rPr>
          <w:rFonts w:ascii="GHEA Grapalat" w:hAnsi="GHEA Grapalat"/>
          <w:bCs/>
          <w:sz w:val="20"/>
          <w:szCs w:val="20"/>
          <w:lang w:val="hy-AM"/>
        </w:rPr>
        <w:t>նախագծային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փաստաթղթերը</w:t>
      </w:r>
      <w:r w:rsidRPr="0089739A">
        <w:rPr>
          <w:rFonts w:ascii="GHEA Grapalat" w:hAnsi="GHEA Grapalat"/>
          <w:bCs/>
          <w:sz w:val="20"/>
          <w:szCs w:val="20"/>
          <w:lang w:val="es-ES"/>
        </w:rPr>
        <w:t xml:space="preserve"> </w:t>
      </w:r>
      <w:r w:rsidRPr="0089739A">
        <w:rPr>
          <w:rFonts w:ascii="GHEA Grapalat" w:hAnsi="GHEA Grapalat"/>
          <w:bCs/>
          <w:sz w:val="20"/>
          <w:szCs w:val="20"/>
          <w:lang w:val="hy-AM"/>
        </w:rPr>
        <w:t>քաղաքաշինական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փորձաքննության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ենթարկելու</w:t>
      </w:r>
      <w:r w:rsidRPr="0089739A">
        <w:rPr>
          <w:rFonts w:ascii="GHEA Grapalat" w:hAnsi="GHEA Grapalat"/>
          <w:bCs/>
          <w:sz w:val="20"/>
          <w:szCs w:val="20"/>
          <w:lang w:val="es-ES"/>
        </w:rPr>
        <w:t xml:space="preserve"> </w:t>
      </w:r>
      <w:r w:rsidRPr="0089739A">
        <w:rPr>
          <w:rFonts w:ascii="GHEA Grapalat" w:hAnsi="GHEA Grapalat"/>
          <w:bCs/>
          <w:sz w:val="20"/>
          <w:szCs w:val="20"/>
          <w:lang w:val="hy-AM"/>
        </w:rPr>
        <w:t>նպատակով</w:t>
      </w:r>
      <w:r w:rsidRPr="0089739A">
        <w:rPr>
          <w:rFonts w:ascii="GHEA Grapalat" w:hAnsi="GHEA Grapalat"/>
          <w:bCs/>
          <w:sz w:val="20"/>
          <w:szCs w:val="20"/>
          <w:lang w:val="es-ES"/>
        </w:rPr>
        <w:t xml:space="preserve"> </w:t>
      </w:r>
      <w:r w:rsidRPr="0089739A">
        <w:rPr>
          <w:rFonts w:ascii="GHEA Grapalat" w:hAnsi="GHEA Grapalat"/>
          <w:bCs/>
          <w:sz w:val="20"/>
          <w:szCs w:val="20"/>
          <w:lang w:val="hy-AM"/>
        </w:rPr>
        <w:t>անձի</w:t>
      </w:r>
      <w:r w:rsidRPr="0089739A">
        <w:rPr>
          <w:rFonts w:ascii="GHEA Grapalat" w:hAnsi="GHEA Grapalat"/>
          <w:bCs/>
          <w:sz w:val="20"/>
          <w:szCs w:val="20"/>
          <w:lang w:val="es-ES"/>
        </w:rPr>
        <w:t xml:space="preserve"> </w:t>
      </w:r>
      <w:r w:rsidRPr="0089739A">
        <w:rPr>
          <w:rFonts w:ascii="GHEA Grapalat" w:hAnsi="GHEA Grapalat"/>
          <w:bCs/>
          <w:sz w:val="20"/>
          <w:szCs w:val="20"/>
          <w:lang w:val="hy-AM"/>
        </w:rPr>
        <w:t>հետ</w:t>
      </w:r>
      <w:r w:rsidRPr="0089739A">
        <w:rPr>
          <w:rFonts w:ascii="GHEA Grapalat" w:hAnsi="GHEA Grapalat"/>
          <w:bCs/>
          <w:sz w:val="20"/>
          <w:szCs w:val="20"/>
          <w:lang w:val="es-ES"/>
        </w:rPr>
        <w:t xml:space="preserve"> </w:t>
      </w:r>
      <w:r w:rsidRPr="0089739A">
        <w:rPr>
          <w:rFonts w:ascii="GHEA Grapalat" w:hAnsi="GHEA Grapalat"/>
          <w:bCs/>
          <w:sz w:val="20"/>
          <w:szCs w:val="20"/>
          <w:lang w:val="hy-AM"/>
        </w:rPr>
        <w:t>կնքվող</w:t>
      </w:r>
      <w:r w:rsidRPr="0089739A">
        <w:rPr>
          <w:rFonts w:ascii="GHEA Grapalat" w:hAnsi="GHEA Grapalat"/>
          <w:bCs/>
          <w:sz w:val="20"/>
          <w:szCs w:val="20"/>
          <w:lang w:val="es-ES"/>
        </w:rPr>
        <w:t xml:space="preserve"> </w:t>
      </w:r>
      <w:r w:rsidRPr="0089739A">
        <w:rPr>
          <w:rFonts w:ascii="GHEA Grapalat" w:hAnsi="GHEA Grapalat"/>
          <w:bCs/>
          <w:sz w:val="20"/>
          <w:szCs w:val="20"/>
          <w:lang w:val="hy-AM"/>
        </w:rPr>
        <w:t>պայմանագրում</w:t>
      </w:r>
      <w:r w:rsidRPr="0089739A">
        <w:rPr>
          <w:rFonts w:ascii="GHEA Grapalat" w:hAnsi="GHEA Grapalat"/>
          <w:bCs/>
          <w:sz w:val="20"/>
          <w:szCs w:val="20"/>
          <w:lang w:val="es-ES"/>
        </w:rPr>
        <w:t xml:space="preserve"> </w:t>
      </w:r>
      <w:r w:rsidRPr="0089739A">
        <w:rPr>
          <w:rFonts w:ascii="GHEA Grapalat" w:hAnsi="GHEA Grapalat"/>
          <w:bCs/>
          <w:sz w:val="20"/>
          <w:szCs w:val="20"/>
          <w:lang w:val="hy-AM"/>
        </w:rPr>
        <w:t>նախատեսվում</w:t>
      </w:r>
      <w:r w:rsidRPr="0089739A">
        <w:rPr>
          <w:rFonts w:ascii="GHEA Grapalat" w:hAnsi="GHEA Grapalat"/>
          <w:bCs/>
          <w:sz w:val="20"/>
          <w:szCs w:val="20"/>
          <w:lang w:val="es-ES"/>
        </w:rPr>
        <w:t xml:space="preserve"> </w:t>
      </w:r>
      <w:r w:rsidRPr="0089739A">
        <w:rPr>
          <w:rFonts w:ascii="GHEA Grapalat" w:hAnsi="GHEA Grapalat"/>
          <w:bCs/>
          <w:sz w:val="20"/>
          <w:szCs w:val="20"/>
          <w:lang w:val="hy-AM"/>
        </w:rPr>
        <w:t>է</w:t>
      </w:r>
      <w:r w:rsidRPr="0089739A">
        <w:rPr>
          <w:rFonts w:ascii="GHEA Grapalat" w:hAnsi="GHEA Grapalat"/>
          <w:bCs/>
          <w:sz w:val="20"/>
          <w:szCs w:val="20"/>
          <w:lang w:val="es-ES"/>
        </w:rPr>
        <w:t xml:space="preserve">, </w:t>
      </w:r>
      <w:r w:rsidRPr="0089739A">
        <w:rPr>
          <w:rFonts w:ascii="GHEA Grapalat" w:hAnsi="GHEA Grapalat"/>
          <w:bCs/>
          <w:sz w:val="20"/>
          <w:szCs w:val="20"/>
          <w:lang w:val="hy-AM"/>
        </w:rPr>
        <w:t>որ</w:t>
      </w:r>
      <w:r w:rsidRPr="0089739A">
        <w:rPr>
          <w:rFonts w:ascii="GHEA Grapalat" w:hAnsi="GHEA Grapalat"/>
          <w:bCs/>
          <w:sz w:val="20"/>
          <w:szCs w:val="20"/>
          <w:lang w:val="es-ES"/>
        </w:rPr>
        <w:t xml:space="preserve"> </w:t>
      </w:r>
      <w:r w:rsidRPr="0089739A">
        <w:rPr>
          <w:rFonts w:ascii="GHEA Grapalat" w:hAnsi="GHEA Grapalat"/>
          <w:bCs/>
          <w:sz w:val="20"/>
          <w:szCs w:val="20"/>
          <w:lang w:val="hy-AM"/>
        </w:rPr>
        <w:t>շինարարական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ծրագրերի</w:t>
      </w:r>
      <w:r w:rsidRPr="0089739A">
        <w:rPr>
          <w:rFonts w:ascii="GHEA Grapalat" w:hAnsi="GHEA Grapalat"/>
          <w:bCs/>
          <w:sz w:val="20"/>
          <w:szCs w:val="20"/>
          <w:lang w:val="es-ES"/>
        </w:rPr>
        <w:t xml:space="preserve"> </w:t>
      </w:r>
      <w:r w:rsidRPr="0089739A">
        <w:rPr>
          <w:rFonts w:ascii="GHEA Grapalat" w:hAnsi="GHEA Grapalat"/>
          <w:bCs/>
          <w:sz w:val="20"/>
          <w:szCs w:val="20"/>
          <w:lang w:val="hy-AM"/>
        </w:rPr>
        <w:t>կատարման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ընթացքում</w:t>
      </w:r>
      <w:r w:rsidRPr="0089739A">
        <w:rPr>
          <w:rFonts w:ascii="GHEA Grapalat" w:hAnsi="GHEA Grapalat"/>
          <w:bCs/>
          <w:sz w:val="20"/>
          <w:szCs w:val="20"/>
          <w:lang w:val="es-ES"/>
        </w:rPr>
        <w:t xml:space="preserve"> </w:t>
      </w:r>
      <w:r w:rsidRPr="0089739A">
        <w:rPr>
          <w:rFonts w:ascii="GHEA Grapalat" w:hAnsi="GHEA Grapalat"/>
          <w:bCs/>
          <w:sz w:val="20"/>
          <w:szCs w:val="20"/>
          <w:lang w:val="hy-AM"/>
        </w:rPr>
        <w:t>նախագծային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շեղումներ</w:t>
      </w:r>
      <w:r w:rsidRPr="0089739A">
        <w:rPr>
          <w:rFonts w:ascii="GHEA Grapalat" w:hAnsi="GHEA Grapalat"/>
          <w:bCs/>
          <w:sz w:val="20"/>
          <w:szCs w:val="20"/>
          <w:lang w:val="es-ES"/>
        </w:rPr>
        <w:t xml:space="preserve"> </w:t>
      </w:r>
      <w:r w:rsidRPr="0089739A">
        <w:rPr>
          <w:rFonts w:ascii="GHEA Grapalat" w:hAnsi="GHEA Grapalat"/>
          <w:bCs/>
          <w:sz w:val="20"/>
          <w:szCs w:val="20"/>
          <w:lang w:val="hy-AM"/>
        </w:rPr>
        <w:t>առաջանալու</w:t>
      </w:r>
      <w:r w:rsidRPr="0089739A">
        <w:rPr>
          <w:rFonts w:ascii="GHEA Grapalat" w:hAnsi="GHEA Grapalat"/>
          <w:bCs/>
          <w:sz w:val="20"/>
          <w:szCs w:val="20"/>
          <w:lang w:val="es-ES"/>
        </w:rPr>
        <w:t xml:space="preserve"> </w:t>
      </w:r>
      <w:r w:rsidRPr="0089739A">
        <w:rPr>
          <w:rFonts w:ascii="GHEA Grapalat" w:hAnsi="GHEA Grapalat"/>
          <w:bCs/>
          <w:sz w:val="20"/>
          <w:szCs w:val="20"/>
          <w:lang w:val="hy-AM"/>
        </w:rPr>
        <w:t>դեպքում</w:t>
      </w:r>
      <w:r w:rsidRPr="0089739A">
        <w:rPr>
          <w:rFonts w:ascii="GHEA Grapalat" w:hAnsi="GHEA Grapalat"/>
          <w:bCs/>
          <w:sz w:val="20"/>
          <w:szCs w:val="20"/>
          <w:lang w:val="es-ES"/>
        </w:rPr>
        <w:t xml:space="preserve"> </w:t>
      </w:r>
      <w:r w:rsidRPr="0089739A">
        <w:rPr>
          <w:rFonts w:ascii="GHEA Grapalat" w:hAnsi="GHEA Grapalat"/>
          <w:bCs/>
          <w:sz w:val="20"/>
          <w:szCs w:val="20"/>
          <w:lang w:val="hy-AM"/>
        </w:rPr>
        <w:t>անձը</w:t>
      </w:r>
      <w:r w:rsidRPr="0089739A">
        <w:rPr>
          <w:rFonts w:ascii="GHEA Grapalat" w:hAnsi="GHEA Grapalat"/>
          <w:bCs/>
          <w:sz w:val="20"/>
          <w:szCs w:val="20"/>
          <w:lang w:val="es-ES"/>
        </w:rPr>
        <w:t xml:space="preserve"> </w:t>
      </w:r>
      <w:r w:rsidRPr="0089739A">
        <w:rPr>
          <w:rFonts w:ascii="GHEA Grapalat" w:hAnsi="GHEA Grapalat"/>
          <w:bCs/>
          <w:sz w:val="20"/>
          <w:szCs w:val="20"/>
          <w:lang w:val="hy-AM"/>
        </w:rPr>
        <w:t>պատվիրատուին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վճարում</w:t>
      </w:r>
      <w:r w:rsidRPr="0089739A">
        <w:rPr>
          <w:rFonts w:ascii="GHEA Grapalat" w:hAnsi="GHEA Grapalat"/>
          <w:bCs/>
          <w:sz w:val="20"/>
          <w:szCs w:val="20"/>
          <w:lang w:val="es-ES"/>
        </w:rPr>
        <w:t xml:space="preserve"> </w:t>
      </w:r>
      <w:r w:rsidRPr="0089739A">
        <w:rPr>
          <w:rFonts w:ascii="GHEA Grapalat" w:hAnsi="GHEA Grapalat"/>
          <w:bCs/>
          <w:sz w:val="20"/>
          <w:szCs w:val="20"/>
          <w:lang w:val="hy-AM"/>
        </w:rPr>
        <w:t>է տուգանք</w:t>
      </w:r>
      <w:r w:rsidRPr="0089739A">
        <w:rPr>
          <w:rFonts w:ascii="GHEA Grapalat" w:hAnsi="GHEA Grapalat"/>
          <w:bCs/>
          <w:sz w:val="20"/>
          <w:szCs w:val="20"/>
          <w:lang w:val="es-ES"/>
        </w:rPr>
        <w:t xml:space="preserve">` </w:t>
      </w:r>
      <w:r w:rsidRPr="0089739A">
        <w:rPr>
          <w:rFonts w:ascii="GHEA Grapalat" w:hAnsi="GHEA Grapalat"/>
          <w:bCs/>
          <w:sz w:val="20"/>
          <w:szCs w:val="20"/>
          <w:lang w:val="hy-AM"/>
        </w:rPr>
        <w:t>յուրաքանչյուր</w:t>
      </w:r>
      <w:r w:rsidRPr="0089739A">
        <w:rPr>
          <w:rFonts w:ascii="GHEA Grapalat" w:hAnsi="GHEA Grapalat"/>
          <w:bCs/>
          <w:sz w:val="20"/>
          <w:szCs w:val="20"/>
          <w:lang w:val="es-ES"/>
        </w:rPr>
        <w:t xml:space="preserve"> </w:t>
      </w:r>
      <w:r w:rsidRPr="0089739A">
        <w:rPr>
          <w:rFonts w:ascii="GHEA Grapalat" w:hAnsi="GHEA Grapalat"/>
          <w:bCs/>
          <w:sz w:val="20"/>
          <w:szCs w:val="20"/>
          <w:lang w:val="hy-AM"/>
        </w:rPr>
        <w:t>արձանագրված</w:t>
      </w:r>
      <w:r w:rsidRPr="0089739A">
        <w:rPr>
          <w:rFonts w:ascii="GHEA Grapalat" w:hAnsi="GHEA Grapalat"/>
          <w:bCs/>
          <w:sz w:val="20"/>
          <w:szCs w:val="20"/>
          <w:lang w:val="es-ES"/>
        </w:rPr>
        <w:t xml:space="preserve"> </w:t>
      </w:r>
      <w:r w:rsidRPr="0089739A">
        <w:rPr>
          <w:rFonts w:ascii="GHEA Grapalat" w:hAnsi="GHEA Grapalat"/>
          <w:bCs/>
          <w:sz w:val="20"/>
          <w:szCs w:val="20"/>
          <w:lang w:val="hy-AM"/>
        </w:rPr>
        <w:t>շեղման</w:t>
      </w:r>
      <w:r w:rsidRPr="0089739A">
        <w:rPr>
          <w:rFonts w:ascii="GHEA Grapalat" w:hAnsi="GHEA Grapalat"/>
          <w:bCs/>
          <w:sz w:val="20"/>
          <w:szCs w:val="20"/>
          <w:lang w:val="es-ES"/>
        </w:rPr>
        <w:t xml:space="preserve"> </w:t>
      </w:r>
      <w:r w:rsidRPr="0089739A">
        <w:rPr>
          <w:rFonts w:ascii="GHEA Grapalat" w:hAnsi="GHEA Grapalat"/>
          <w:bCs/>
          <w:sz w:val="20"/>
          <w:szCs w:val="20"/>
          <w:lang w:val="hy-AM"/>
        </w:rPr>
        <w:t>հետևանքով</w:t>
      </w:r>
      <w:r w:rsidRPr="0089739A">
        <w:rPr>
          <w:rFonts w:ascii="GHEA Grapalat" w:hAnsi="GHEA Grapalat"/>
          <w:bCs/>
          <w:sz w:val="20"/>
          <w:szCs w:val="20"/>
          <w:lang w:val="es-ES"/>
        </w:rPr>
        <w:t xml:space="preserve"> </w:t>
      </w:r>
      <w:r w:rsidRPr="0089739A">
        <w:rPr>
          <w:rFonts w:ascii="GHEA Grapalat" w:hAnsi="GHEA Grapalat"/>
          <w:bCs/>
          <w:sz w:val="20"/>
          <w:szCs w:val="20"/>
          <w:lang w:val="hy-AM"/>
        </w:rPr>
        <w:t>առաջացած</w:t>
      </w:r>
      <w:r w:rsidRPr="0089739A">
        <w:rPr>
          <w:rFonts w:ascii="GHEA Grapalat" w:hAnsi="GHEA Grapalat"/>
          <w:bCs/>
          <w:sz w:val="20"/>
          <w:szCs w:val="20"/>
          <w:lang w:val="es-ES"/>
        </w:rPr>
        <w:t xml:space="preserve"> </w:t>
      </w:r>
      <w:r w:rsidRPr="0089739A">
        <w:rPr>
          <w:rFonts w:ascii="GHEA Grapalat" w:hAnsi="GHEA Grapalat"/>
          <w:bCs/>
          <w:sz w:val="20"/>
          <w:szCs w:val="20"/>
          <w:lang w:val="hy-AM"/>
        </w:rPr>
        <w:t>կորստի</w:t>
      </w:r>
      <w:r w:rsidRPr="0089739A">
        <w:rPr>
          <w:rFonts w:ascii="GHEA Grapalat" w:hAnsi="GHEA Grapalat"/>
          <w:bCs/>
          <w:sz w:val="20"/>
          <w:szCs w:val="20"/>
          <w:lang w:val="es-ES"/>
        </w:rPr>
        <w:t xml:space="preserve"> </w:t>
      </w:r>
      <w:r w:rsidRPr="0089739A">
        <w:rPr>
          <w:rFonts w:ascii="GHEA Grapalat" w:hAnsi="GHEA Grapalat"/>
          <w:bCs/>
          <w:sz w:val="20"/>
          <w:szCs w:val="20"/>
          <w:lang w:val="hy-AM"/>
        </w:rPr>
        <w:t>չափով</w:t>
      </w:r>
      <w:r w:rsidRPr="0089739A">
        <w:rPr>
          <w:rFonts w:ascii="GHEA Grapalat" w:hAnsi="GHEA Grapalat"/>
          <w:bCs/>
          <w:sz w:val="20"/>
          <w:szCs w:val="20"/>
          <w:lang w:val="es-ES"/>
        </w:rPr>
        <w:t xml:space="preserve">: </w:t>
      </w:r>
      <w:r w:rsidRPr="0089739A">
        <w:rPr>
          <w:rFonts w:ascii="GHEA Grapalat" w:hAnsi="GHEA Grapalat"/>
          <w:bCs/>
          <w:sz w:val="20"/>
          <w:szCs w:val="20"/>
          <w:lang w:val="hy-AM"/>
        </w:rPr>
        <w:t>Ընդ</w:t>
      </w:r>
      <w:r w:rsidRPr="0089739A">
        <w:rPr>
          <w:rFonts w:ascii="GHEA Grapalat" w:hAnsi="GHEA Grapalat"/>
          <w:bCs/>
          <w:sz w:val="20"/>
          <w:szCs w:val="20"/>
          <w:lang w:val="es-ES"/>
        </w:rPr>
        <w:t xml:space="preserve"> </w:t>
      </w:r>
      <w:r w:rsidRPr="0089739A">
        <w:rPr>
          <w:rFonts w:ascii="GHEA Grapalat" w:hAnsi="GHEA Grapalat"/>
          <w:bCs/>
          <w:sz w:val="20"/>
          <w:szCs w:val="20"/>
          <w:lang w:val="hy-AM"/>
        </w:rPr>
        <w:t>որում</w:t>
      </w:r>
      <w:r w:rsidRPr="0089739A">
        <w:rPr>
          <w:rFonts w:ascii="GHEA Grapalat" w:hAnsi="GHEA Grapalat"/>
          <w:bCs/>
          <w:sz w:val="20"/>
          <w:szCs w:val="20"/>
          <w:lang w:val="es-ES"/>
        </w:rPr>
        <w:t>`</w:t>
      </w:r>
    </w:p>
    <w:p w:rsidR="002A6B46" w:rsidRPr="0089739A" w:rsidRDefault="002A6B46" w:rsidP="002A6B46">
      <w:pPr>
        <w:ind w:firstLine="375"/>
        <w:jc w:val="both"/>
        <w:rPr>
          <w:rFonts w:ascii="GHEA Grapalat" w:hAnsi="GHEA Grapalat"/>
          <w:bCs/>
          <w:sz w:val="20"/>
          <w:szCs w:val="20"/>
          <w:lang w:val="es-ES"/>
        </w:rPr>
      </w:pPr>
      <w:r w:rsidRPr="0089739A">
        <w:rPr>
          <w:rFonts w:ascii="GHEA Grapalat" w:hAnsi="GHEA Grapalat"/>
          <w:bCs/>
          <w:sz w:val="20"/>
          <w:szCs w:val="20"/>
        </w:rPr>
        <w:lastRenderedPageBreak/>
        <w:t>ա</w:t>
      </w:r>
      <w:r w:rsidRPr="0089739A">
        <w:rPr>
          <w:rFonts w:ascii="GHEA Grapalat" w:hAnsi="GHEA Grapalat"/>
          <w:bCs/>
          <w:sz w:val="20"/>
          <w:szCs w:val="20"/>
          <w:lang w:val="es-ES"/>
        </w:rPr>
        <w:t xml:space="preserve">. </w:t>
      </w:r>
      <w:r w:rsidRPr="0089739A">
        <w:rPr>
          <w:rFonts w:ascii="GHEA Grapalat" w:hAnsi="GHEA Grapalat"/>
          <w:bCs/>
          <w:sz w:val="20"/>
          <w:szCs w:val="20"/>
        </w:rPr>
        <w:t>շեղում</w:t>
      </w:r>
      <w:r w:rsidRPr="0089739A">
        <w:rPr>
          <w:rFonts w:ascii="GHEA Grapalat" w:hAnsi="GHEA Grapalat"/>
          <w:bCs/>
          <w:sz w:val="20"/>
          <w:szCs w:val="20"/>
          <w:lang w:val="es-ES"/>
        </w:rPr>
        <w:t xml:space="preserve"> </w:t>
      </w:r>
      <w:r w:rsidRPr="0089739A">
        <w:rPr>
          <w:rFonts w:ascii="GHEA Grapalat" w:hAnsi="GHEA Grapalat"/>
          <w:bCs/>
          <w:sz w:val="20"/>
          <w:szCs w:val="20"/>
        </w:rPr>
        <w:t>է</w:t>
      </w:r>
      <w:r w:rsidRPr="0089739A">
        <w:rPr>
          <w:rFonts w:ascii="GHEA Grapalat" w:hAnsi="GHEA Grapalat"/>
          <w:bCs/>
          <w:sz w:val="20"/>
          <w:szCs w:val="20"/>
          <w:lang w:val="es-ES"/>
        </w:rPr>
        <w:t xml:space="preserve"> </w:t>
      </w:r>
      <w:r w:rsidRPr="0089739A">
        <w:rPr>
          <w:rFonts w:ascii="GHEA Grapalat" w:hAnsi="GHEA Grapalat"/>
          <w:bCs/>
          <w:sz w:val="20"/>
          <w:szCs w:val="20"/>
        </w:rPr>
        <w:t>համարվում</w:t>
      </w:r>
      <w:r w:rsidRPr="0089739A">
        <w:rPr>
          <w:rFonts w:ascii="GHEA Grapalat" w:hAnsi="GHEA Grapalat"/>
          <w:bCs/>
          <w:sz w:val="20"/>
          <w:szCs w:val="20"/>
          <w:lang w:val="es-ES"/>
        </w:rPr>
        <w:t xml:space="preserve"> </w:t>
      </w:r>
      <w:r w:rsidRPr="0089739A">
        <w:rPr>
          <w:rFonts w:ascii="GHEA Grapalat" w:hAnsi="GHEA Grapalat"/>
          <w:bCs/>
          <w:sz w:val="20"/>
          <w:szCs w:val="20"/>
        </w:rPr>
        <w:t>աշխատանքների</w:t>
      </w:r>
      <w:r w:rsidRPr="0089739A">
        <w:rPr>
          <w:rFonts w:ascii="GHEA Grapalat" w:hAnsi="GHEA Grapalat"/>
          <w:bCs/>
          <w:sz w:val="20"/>
          <w:szCs w:val="20"/>
          <w:lang w:val="es-ES"/>
        </w:rPr>
        <w:t xml:space="preserve"> </w:t>
      </w:r>
      <w:r w:rsidRPr="0089739A">
        <w:rPr>
          <w:rFonts w:ascii="GHEA Grapalat" w:hAnsi="GHEA Grapalat"/>
          <w:bCs/>
          <w:sz w:val="20"/>
          <w:szCs w:val="20"/>
        </w:rPr>
        <w:t>կատարման</w:t>
      </w:r>
      <w:r w:rsidRPr="0089739A">
        <w:rPr>
          <w:rFonts w:ascii="GHEA Grapalat" w:hAnsi="GHEA Grapalat"/>
          <w:bCs/>
          <w:sz w:val="20"/>
          <w:szCs w:val="20"/>
          <w:lang w:val="es-ES"/>
        </w:rPr>
        <w:t xml:space="preserve"> </w:t>
      </w:r>
      <w:r w:rsidRPr="0089739A">
        <w:rPr>
          <w:rFonts w:ascii="GHEA Grapalat" w:hAnsi="GHEA Grapalat"/>
          <w:bCs/>
          <w:sz w:val="20"/>
          <w:szCs w:val="20"/>
        </w:rPr>
        <w:t>ընթացքում</w:t>
      </w:r>
      <w:r w:rsidRPr="0089739A">
        <w:rPr>
          <w:rFonts w:ascii="GHEA Grapalat" w:hAnsi="GHEA Grapalat"/>
          <w:bCs/>
          <w:sz w:val="20"/>
          <w:szCs w:val="20"/>
          <w:lang w:val="es-ES"/>
        </w:rPr>
        <w:t xml:space="preserve"> </w:t>
      </w:r>
      <w:r w:rsidRPr="0089739A">
        <w:rPr>
          <w:rFonts w:ascii="GHEA Grapalat" w:hAnsi="GHEA Grapalat"/>
          <w:bCs/>
          <w:sz w:val="20"/>
          <w:szCs w:val="20"/>
        </w:rPr>
        <w:t>սկզբնական</w:t>
      </w:r>
      <w:r w:rsidRPr="0089739A">
        <w:rPr>
          <w:rFonts w:ascii="GHEA Grapalat" w:hAnsi="GHEA Grapalat"/>
          <w:bCs/>
          <w:sz w:val="20"/>
          <w:szCs w:val="20"/>
          <w:lang w:val="es-ES"/>
        </w:rPr>
        <w:t xml:space="preserve"> </w:t>
      </w:r>
      <w:r w:rsidRPr="0089739A">
        <w:rPr>
          <w:rFonts w:ascii="GHEA Grapalat" w:hAnsi="GHEA Grapalat"/>
          <w:bCs/>
          <w:sz w:val="20"/>
          <w:szCs w:val="20"/>
        </w:rPr>
        <w:t>նախագծի</w:t>
      </w:r>
      <w:r w:rsidRPr="0089739A">
        <w:rPr>
          <w:rFonts w:ascii="GHEA Grapalat" w:hAnsi="GHEA Grapalat"/>
          <w:bCs/>
          <w:sz w:val="20"/>
          <w:szCs w:val="20"/>
          <w:lang w:val="es-ES"/>
        </w:rPr>
        <w:t xml:space="preserve"> </w:t>
      </w:r>
      <w:r w:rsidRPr="0089739A">
        <w:rPr>
          <w:rFonts w:ascii="GHEA Grapalat" w:hAnsi="GHEA Grapalat"/>
          <w:bCs/>
          <w:sz w:val="20"/>
          <w:szCs w:val="20"/>
        </w:rPr>
        <w:t>տասը</w:t>
      </w:r>
      <w:r w:rsidRPr="0089739A">
        <w:rPr>
          <w:rFonts w:ascii="GHEA Grapalat" w:hAnsi="GHEA Grapalat"/>
          <w:bCs/>
          <w:sz w:val="20"/>
          <w:szCs w:val="20"/>
          <w:lang w:val="es-ES"/>
        </w:rPr>
        <w:t xml:space="preserve"> </w:t>
      </w:r>
      <w:r w:rsidRPr="0089739A">
        <w:rPr>
          <w:rFonts w:ascii="GHEA Grapalat" w:hAnsi="GHEA Grapalat"/>
          <w:bCs/>
          <w:sz w:val="20"/>
          <w:szCs w:val="20"/>
        </w:rPr>
        <w:t>տոկոսը</w:t>
      </w:r>
      <w:r w:rsidRPr="0089739A">
        <w:rPr>
          <w:rFonts w:ascii="GHEA Grapalat" w:hAnsi="GHEA Grapalat"/>
          <w:bCs/>
          <w:sz w:val="20"/>
          <w:szCs w:val="20"/>
          <w:lang w:val="hy-AM"/>
        </w:rPr>
        <w:t xml:space="preserve"> </w:t>
      </w:r>
      <w:r w:rsidRPr="0089739A">
        <w:rPr>
          <w:rFonts w:ascii="GHEA Grapalat" w:hAnsi="GHEA Grapalat"/>
          <w:bCs/>
          <w:sz w:val="20"/>
          <w:szCs w:val="20"/>
        </w:rPr>
        <w:t>գերազանցող</w:t>
      </w:r>
      <w:r w:rsidRPr="0089739A">
        <w:rPr>
          <w:rFonts w:ascii="GHEA Grapalat" w:hAnsi="GHEA Grapalat"/>
          <w:bCs/>
          <w:sz w:val="20"/>
          <w:szCs w:val="20"/>
          <w:lang w:val="es-ES"/>
        </w:rPr>
        <w:t xml:space="preserve"> </w:t>
      </w:r>
      <w:r w:rsidRPr="0089739A">
        <w:rPr>
          <w:rFonts w:ascii="GHEA Grapalat" w:hAnsi="GHEA Grapalat"/>
          <w:bCs/>
          <w:sz w:val="20"/>
          <w:szCs w:val="20"/>
        </w:rPr>
        <w:t>լրացուցիչ</w:t>
      </w:r>
      <w:r w:rsidRPr="0089739A">
        <w:rPr>
          <w:rFonts w:ascii="GHEA Grapalat" w:hAnsi="GHEA Grapalat"/>
          <w:bCs/>
          <w:sz w:val="20"/>
          <w:szCs w:val="20"/>
          <w:lang w:val="es-ES"/>
        </w:rPr>
        <w:t xml:space="preserve"> </w:t>
      </w:r>
      <w:r w:rsidRPr="0089739A">
        <w:rPr>
          <w:rFonts w:ascii="GHEA Grapalat" w:hAnsi="GHEA Grapalat"/>
          <w:bCs/>
          <w:sz w:val="20"/>
          <w:szCs w:val="20"/>
        </w:rPr>
        <w:t>ծավալի</w:t>
      </w:r>
      <w:r w:rsidRPr="0089739A">
        <w:rPr>
          <w:rFonts w:ascii="GHEA Grapalat" w:hAnsi="GHEA Grapalat"/>
          <w:bCs/>
          <w:sz w:val="20"/>
          <w:szCs w:val="20"/>
          <w:lang w:val="es-ES"/>
        </w:rPr>
        <w:t xml:space="preserve"> </w:t>
      </w:r>
      <w:r w:rsidRPr="0089739A">
        <w:rPr>
          <w:rFonts w:ascii="GHEA Grapalat" w:hAnsi="GHEA Grapalat"/>
          <w:bCs/>
          <w:sz w:val="20"/>
          <w:szCs w:val="20"/>
        </w:rPr>
        <w:t>աշխատանքների</w:t>
      </w:r>
      <w:r w:rsidRPr="0089739A">
        <w:rPr>
          <w:rFonts w:ascii="GHEA Grapalat" w:hAnsi="GHEA Grapalat"/>
          <w:bCs/>
          <w:sz w:val="20"/>
          <w:szCs w:val="20"/>
          <w:lang w:val="es-ES"/>
        </w:rPr>
        <w:t xml:space="preserve"> </w:t>
      </w:r>
      <w:r w:rsidRPr="0089739A">
        <w:rPr>
          <w:rFonts w:ascii="GHEA Grapalat" w:hAnsi="GHEA Grapalat"/>
          <w:bCs/>
          <w:sz w:val="20"/>
          <w:szCs w:val="20"/>
        </w:rPr>
        <w:t>ի</w:t>
      </w:r>
      <w:r w:rsidRPr="0089739A">
        <w:rPr>
          <w:rFonts w:ascii="GHEA Grapalat" w:hAnsi="GHEA Grapalat"/>
          <w:bCs/>
          <w:sz w:val="20"/>
          <w:szCs w:val="20"/>
          <w:lang w:val="es-ES"/>
        </w:rPr>
        <w:t xml:space="preserve"> </w:t>
      </w:r>
      <w:r w:rsidRPr="0089739A">
        <w:rPr>
          <w:rFonts w:ascii="GHEA Grapalat" w:hAnsi="GHEA Grapalat"/>
          <w:bCs/>
          <w:sz w:val="20"/>
          <w:szCs w:val="20"/>
        </w:rPr>
        <w:t>հայտ</w:t>
      </w:r>
      <w:r w:rsidRPr="0089739A">
        <w:rPr>
          <w:rFonts w:ascii="GHEA Grapalat" w:hAnsi="GHEA Grapalat"/>
          <w:bCs/>
          <w:sz w:val="20"/>
          <w:szCs w:val="20"/>
          <w:lang w:val="es-ES"/>
        </w:rPr>
        <w:t xml:space="preserve"> </w:t>
      </w:r>
      <w:r w:rsidRPr="0089739A">
        <w:rPr>
          <w:rFonts w:ascii="GHEA Grapalat" w:hAnsi="GHEA Grapalat"/>
          <w:bCs/>
          <w:sz w:val="20"/>
          <w:szCs w:val="20"/>
        </w:rPr>
        <w:t>գալը</w:t>
      </w:r>
      <w:r w:rsidRPr="0089739A">
        <w:rPr>
          <w:rFonts w:ascii="GHEA Grapalat" w:hAnsi="GHEA Grapalat"/>
          <w:bCs/>
          <w:sz w:val="20"/>
          <w:szCs w:val="20"/>
          <w:lang w:val="es-ES"/>
        </w:rPr>
        <w:t xml:space="preserve">, </w:t>
      </w:r>
      <w:r w:rsidRPr="0089739A">
        <w:rPr>
          <w:rFonts w:ascii="GHEA Grapalat" w:hAnsi="GHEA Grapalat"/>
          <w:bCs/>
          <w:sz w:val="20"/>
          <w:szCs w:val="20"/>
        </w:rPr>
        <w:t>իսկ</w:t>
      </w:r>
      <w:r w:rsidRPr="0089739A">
        <w:rPr>
          <w:rFonts w:ascii="GHEA Grapalat" w:hAnsi="GHEA Grapalat"/>
          <w:bCs/>
          <w:sz w:val="20"/>
          <w:szCs w:val="20"/>
          <w:lang w:val="es-ES"/>
        </w:rPr>
        <w:t xml:space="preserve"> </w:t>
      </w:r>
      <w:r w:rsidRPr="0089739A">
        <w:rPr>
          <w:rFonts w:ascii="GHEA Grapalat" w:hAnsi="GHEA Grapalat"/>
          <w:bCs/>
          <w:sz w:val="20"/>
          <w:szCs w:val="20"/>
        </w:rPr>
        <w:t>տուգանքի</w:t>
      </w:r>
      <w:r w:rsidRPr="0089739A">
        <w:rPr>
          <w:rFonts w:ascii="GHEA Grapalat" w:hAnsi="GHEA Grapalat"/>
          <w:bCs/>
          <w:sz w:val="20"/>
          <w:szCs w:val="20"/>
          <w:lang w:val="es-ES"/>
        </w:rPr>
        <w:t xml:space="preserve"> </w:t>
      </w:r>
      <w:r w:rsidRPr="0089739A">
        <w:rPr>
          <w:rFonts w:ascii="GHEA Grapalat" w:hAnsi="GHEA Grapalat"/>
          <w:bCs/>
          <w:sz w:val="20"/>
          <w:szCs w:val="20"/>
        </w:rPr>
        <w:t>չափը</w:t>
      </w:r>
      <w:r w:rsidRPr="0089739A">
        <w:rPr>
          <w:rFonts w:ascii="GHEA Grapalat" w:hAnsi="GHEA Grapalat"/>
          <w:bCs/>
          <w:sz w:val="20"/>
          <w:szCs w:val="20"/>
          <w:lang w:val="es-ES"/>
        </w:rPr>
        <w:t xml:space="preserve"> </w:t>
      </w:r>
      <w:r w:rsidRPr="0089739A">
        <w:rPr>
          <w:rFonts w:ascii="GHEA Grapalat" w:hAnsi="GHEA Grapalat"/>
          <w:bCs/>
          <w:sz w:val="20"/>
          <w:szCs w:val="20"/>
        </w:rPr>
        <w:t>հավասար</w:t>
      </w:r>
      <w:r w:rsidRPr="0089739A">
        <w:rPr>
          <w:rFonts w:ascii="GHEA Grapalat" w:hAnsi="GHEA Grapalat"/>
          <w:bCs/>
          <w:sz w:val="20"/>
          <w:szCs w:val="20"/>
          <w:lang w:val="es-ES"/>
        </w:rPr>
        <w:t xml:space="preserve"> </w:t>
      </w:r>
      <w:r w:rsidRPr="0089739A">
        <w:rPr>
          <w:rFonts w:ascii="GHEA Grapalat" w:hAnsi="GHEA Grapalat"/>
          <w:bCs/>
          <w:sz w:val="20"/>
          <w:szCs w:val="20"/>
        </w:rPr>
        <w:t>է</w:t>
      </w:r>
      <w:r w:rsidRPr="0089739A">
        <w:rPr>
          <w:rFonts w:ascii="GHEA Grapalat" w:hAnsi="GHEA Grapalat"/>
          <w:bCs/>
          <w:sz w:val="20"/>
          <w:szCs w:val="20"/>
          <w:lang w:val="es-ES"/>
        </w:rPr>
        <w:t xml:space="preserve"> </w:t>
      </w:r>
      <w:r w:rsidRPr="0089739A">
        <w:rPr>
          <w:rFonts w:ascii="GHEA Grapalat" w:hAnsi="GHEA Grapalat"/>
          <w:bCs/>
          <w:sz w:val="20"/>
          <w:szCs w:val="20"/>
        </w:rPr>
        <w:t>լրացուցիչ</w:t>
      </w:r>
      <w:r w:rsidRPr="0089739A">
        <w:rPr>
          <w:rFonts w:ascii="GHEA Grapalat" w:hAnsi="GHEA Grapalat"/>
          <w:bCs/>
          <w:sz w:val="20"/>
          <w:szCs w:val="20"/>
          <w:lang w:val="es-ES"/>
        </w:rPr>
        <w:t xml:space="preserve"> </w:t>
      </w:r>
      <w:r w:rsidRPr="0089739A">
        <w:rPr>
          <w:rFonts w:ascii="GHEA Grapalat" w:hAnsi="GHEA Grapalat"/>
          <w:bCs/>
          <w:sz w:val="20"/>
          <w:szCs w:val="20"/>
        </w:rPr>
        <w:t>ծավալի</w:t>
      </w:r>
      <w:r w:rsidRPr="0089739A">
        <w:rPr>
          <w:rFonts w:ascii="GHEA Grapalat" w:hAnsi="GHEA Grapalat"/>
          <w:bCs/>
          <w:sz w:val="20"/>
          <w:szCs w:val="20"/>
          <w:lang w:val="hy-AM"/>
        </w:rPr>
        <w:t xml:space="preserve"> </w:t>
      </w:r>
      <w:r w:rsidRPr="0089739A">
        <w:rPr>
          <w:rFonts w:ascii="GHEA Grapalat" w:hAnsi="GHEA Grapalat"/>
          <w:bCs/>
          <w:sz w:val="20"/>
          <w:szCs w:val="20"/>
        </w:rPr>
        <w:t>աշխատանքների</w:t>
      </w:r>
      <w:r w:rsidRPr="0089739A">
        <w:rPr>
          <w:rFonts w:ascii="GHEA Grapalat" w:hAnsi="GHEA Grapalat"/>
          <w:bCs/>
          <w:sz w:val="20"/>
          <w:szCs w:val="20"/>
          <w:lang w:val="es-ES"/>
        </w:rPr>
        <w:t xml:space="preserve"> </w:t>
      </w:r>
      <w:r w:rsidRPr="0089739A">
        <w:rPr>
          <w:rFonts w:ascii="GHEA Grapalat" w:hAnsi="GHEA Grapalat"/>
          <w:bCs/>
          <w:sz w:val="20"/>
          <w:szCs w:val="20"/>
        </w:rPr>
        <w:t>արժեքի</w:t>
      </w:r>
      <w:r w:rsidRPr="0089739A">
        <w:rPr>
          <w:rFonts w:ascii="GHEA Grapalat" w:hAnsi="GHEA Grapalat"/>
          <w:bCs/>
          <w:sz w:val="20"/>
          <w:szCs w:val="20"/>
          <w:lang w:val="es-ES"/>
        </w:rPr>
        <w:t xml:space="preserve"> </w:t>
      </w:r>
      <w:r w:rsidRPr="0089739A">
        <w:rPr>
          <w:rFonts w:ascii="GHEA Grapalat" w:hAnsi="GHEA Grapalat"/>
          <w:bCs/>
          <w:sz w:val="20"/>
          <w:szCs w:val="20"/>
        </w:rPr>
        <w:t>քսանհինգ</w:t>
      </w:r>
      <w:r w:rsidRPr="0089739A">
        <w:rPr>
          <w:rFonts w:ascii="GHEA Grapalat" w:hAnsi="GHEA Grapalat"/>
          <w:bCs/>
          <w:sz w:val="20"/>
          <w:szCs w:val="20"/>
          <w:lang w:val="es-ES"/>
        </w:rPr>
        <w:t xml:space="preserve"> </w:t>
      </w:r>
      <w:r w:rsidRPr="0089739A">
        <w:rPr>
          <w:rFonts w:ascii="GHEA Grapalat" w:hAnsi="GHEA Grapalat"/>
          <w:bCs/>
          <w:sz w:val="20"/>
          <w:szCs w:val="20"/>
        </w:rPr>
        <w:t>տոկոսին</w:t>
      </w:r>
      <w:r w:rsidRPr="0089739A">
        <w:rPr>
          <w:rFonts w:ascii="GHEA Grapalat" w:hAnsi="GHEA Grapalat"/>
          <w:bCs/>
          <w:sz w:val="20"/>
          <w:szCs w:val="20"/>
          <w:lang w:val="es-ES"/>
        </w:rPr>
        <w:t>,</w:t>
      </w:r>
    </w:p>
    <w:p w:rsidR="002A6B46" w:rsidRPr="0089739A" w:rsidRDefault="002A6B46" w:rsidP="002A6B46">
      <w:pPr>
        <w:ind w:firstLine="375"/>
        <w:jc w:val="both"/>
        <w:rPr>
          <w:rFonts w:ascii="GHEA Grapalat" w:hAnsi="GHEA Grapalat"/>
          <w:bCs/>
          <w:sz w:val="20"/>
          <w:szCs w:val="20"/>
          <w:lang w:val="hy-AM"/>
        </w:rPr>
      </w:pPr>
      <w:r w:rsidRPr="0089739A">
        <w:rPr>
          <w:rFonts w:ascii="GHEA Grapalat" w:hAnsi="GHEA Grapalat"/>
          <w:bCs/>
          <w:sz w:val="20"/>
          <w:szCs w:val="20"/>
        </w:rPr>
        <w:t>բ</w:t>
      </w:r>
      <w:r w:rsidRPr="0089739A">
        <w:rPr>
          <w:rFonts w:ascii="GHEA Grapalat" w:hAnsi="GHEA Grapalat"/>
          <w:bCs/>
          <w:sz w:val="20"/>
          <w:szCs w:val="20"/>
          <w:lang w:val="es-ES"/>
        </w:rPr>
        <w:t xml:space="preserve">. </w:t>
      </w:r>
      <w:r w:rsidRPr="0089739A">
        <w:rPr>
          <w:rFonts w:ascii="GHEA Grapalat" w:hAnsi="GHEA Grapalat"/>
          <w:bCs/>
          <w:sz w:val="20"/>
          <w:szCs w:val="20"/>
        </w:rPr>
        <w:t>կորուստ</w:t>
      </w:r>
      <w:r w:rsidRPr="0089739A">
        <w:rPr>
          <w:rFonts w:ascii="GHEA Grapalat" w:hAnsi="GHEA Grapalat"/>
          <w:bCs/>
          <w:sz w:val="20"/>
          <w:szCs w:val="20"/>
          <w:lang w:val="es-ES"/>
        </w:rPr>
        <w:t xml:space="preserve"> </w:t>
      </w:r>
      <w:r w:rsidRPr="0089739A">
        <w:rPr>
          <w:rFonts w:ascii="GHEA Grapalat" w:hAnsi="GHEA Grapalat"/>
          <w:bCs/>
          <w:sz w:val="20"/>
          <w:szCs w:val="20"/>
        </w:rPr>
        <w:t>են</w:t>
      </w:r>
      <w:r w:rsidRPr="0089739A">
        <w:rPr>
          <w:rFonts w:ascii="GHEA Grapalat" w:hAnsi="GHEA Grapalat"/>
          <w:bCs/>
          <w:sz w:val="20"/>
          <w:szCs w:val="20"/>
          <w:lang w:val="es-ES"/>
        </w:rPr>
        <w:t xml:space="preserve"> </w:t>
      </w:r>
      <w:r w:rsidRPr="0089739A">
        <w:rPr>
          <w:rFonts w:ascii="GHEA Grapalat" w:hAnsi="GHEA Grapalat"/>
          <w:bCs/>
          <w:sz w:val="20"/>
          <w:szCs w:val="20"/>
        </w:rPr>
        <w:t>համարվում</w:t>
      </w:r>
      <w:r w:rsidRPr="0089739A">
        <w:rPr>
          <w:rFonts w:ascii="GHEA Grapalat" w:hAnsi="GHEA Grapalat"/>
          <w:bCs/>
          <w:sz w:val="20"/>
          <w:szCs w:val="20"/>
          <w:lang w:val="es-ES"/>
        </w:rPr>
        <w:t xml:space="preserve"> </w:t>
      </w:r>
      <w:r w:rsidRPr="0089739A">
        <w:rPr>
          <w:rFonts w:ascii="GHEA Grapalat" w:hAnsi="GHEA Grapalat"/>
          <w:bCs/>
          <w:sz w:val="20"/>
          <w:szCs w:val="20"/>
        </w:rPr>
        <w:t>նախագծային</w:t>
      </w:r>
      <w:r w:rsidRPr="0089739A">
        <w:rPr>
          <w:rFonts w:ascii="GHEA Grapalat" w:hAnsi="GHEA Grapalat"/>
          <w:bCs/>
          <w:sz w:val="20"/>
          <w:szCs w:val="20"/>
          <w:lang w:val="es-ES"/>
        </w:rPr>
        <w:t xml:space="preserve"> </w:t>
      </w:r>
      <w:r w:rsidRPr="0089739A">
        <w:rPr>
          <w:rFonts w:ascii="GHEA Grapalat" w:hAnsi="GHEA Grapalat"/>
          <w:bCs/>
          <w:sz w:val="20"/>
          <w:szCs w:val="20"/>
        </w:rPr>
        <w:t>այնպիսի</w:t>
      </w:r>
      <w:r w:rsidRPr="0089739A">
        <w:rPr>
          <w:rFonts w:ascii="GHEA Grapalat" w:hAnsi="GHEA Grapalat"/>
          <w:bCs/>
          <w:sz w:val="20"/>
          <w:szCs w:val="20"/>
          <w:lang w:val="es-ES"/>
        </w:rPr>
        <w:t xml:space="preserve"> </w:t>
      </w:r>
      <w:r w:rsidRPr="0089739A">
        <w:rPr>
          <w:rFonts w:ascii="GHEA Grapalat" w:hAnsi="GHEA Grapalat"/>
          <w:bCs/>
          <w:sz w:val="20"/>
          <w:szCs w:val="20"/>
        </w:rPr>
        <w:t>շեղումները</w:t>
      </w:r>
      <w:r w:rsidRPr="0089739A">
        <w:rPr>
          <w:rFonts w:ascii="GHEA Grapalat" w:hAnsi="GHEA Grapalat"/>
          <w:bCs/>
          <w:sz w:val="20"/>
          <w:szCs w:val="20"/>
          <w:lang w:val="es-ES"/>
        </w:rPr>
        <w:t xml:space="preserve">, </w:t>
      </w:r>
      <w:r w:rsidRPr="0089739A">
        <w:rPr>
          <w:rFonts w:ascii="GHEA Grapalat" w:hAnsi="GHEA Grapalat"/>
          <w:bCs/>
          <w:sz w:val="20"/>
          <w:szCs w:val="20"/>
        </w:rPr>
        <w:t>որոնք</w:t>
      </w:r>
      <w:r w:rsidRPr="0089739A">
        <w:rPr>
          <w:rFonts w:ascii="GHEA Grapalat" w:hAnsi="GHEA Grapalat"/>
          <w:bCs/>
          <w:sz w:val="20"/>
          <w:szCs w:val="20"/>
          <w:lang w:val="es-ES"/>
        </w:rPr>
        <w:t xml:space="preserve"> </w:t>
      </w:r>
      <w:r w:rsidRPr="0089739A">
        <w:rPr>
          <w:rFonts w:ascii="GHEA Grapalat" w:hAnsi="GHEA Grapalat"/>
          <w:bCs/>
          <w:sz w:val="20"/>
          <w:szCs w:val="20"/>
        </w:rPr>
        <w:t>հանգեցնում</w:t>
      </w:r>
      <w:r w:rsidRPr="0089739A">
        <w:rPr>
          <w:rFonts w:ascii="GHEA Grapalat" w:hAnsi="GHEA Grapalat"/>
          <w:bCs/>
          <w:sz w:val="20"/>
          <w:szCs w:val="20"/>
          <w:lang w:val="es-ES"/>
        </w:rPr>
        <w:t xml:space="preserve"> </w:t>
      </w:r>
      <w:r w:rsidRPr="0089739A">
        <w:rPr>
          <w:rFonts w:ascii="GHEA Grapalat" w:hAnsi="GHEA Grapalat"/>
          <w:bCs/>
          <w:sz w:val="20"/>
          <w:szCs w:val="20"/>
        </w:rPr>
        <w:t>են</w:t>
      </w:r>
      <w:r w:rsidRPr="0089739A">
        <w:rPr>
          <w:rFonts w:ascii="GHEA Grapalat" w:hAnsi="GHEA Grapalat"/>
          <w:bCs/>
          <w:sz w:val="20"/>
          <w:szCs w:val="20"/>
          <w:lang w:val="es-ES"/>
        </w:rPr>
        <w:t xml:space="preserve"> </w:t>
      </w:r>
      <w:r w:rsidRPr="0089739A">
        <w:rPr>
          <w:rFonts w:ascii="GHEA Grapalat" w:hAnsi="GHEA Grapalat"/>
          <w:bCs/>
          <w:sz w:val="20"/>
          <w:szCs w:val="20"/>
        </w:rPr>
        <w:t>փաստացի</w:t>
      </w:r>
      <w:r w:rsidRPr="0089739A">
        <w:rPr>
          <w:rFonts w:ascii="GHEA Grapalat" w:hAnsi="GHEA Grapalat"/>
          <w:bCs/>
          <w:sz w:val="20"/>
          <w:szCs w:val="20"/>
          <w:lang w:val="es-ES"/>
        </w:rPr>
        <w:t xml:space="preserve"> </w:t>
      </w:r>
      <w:r w:rsidRPr="0089739A">
        <w:rPr>
          <w:rFonts w:ascii="GHEA Grapalat" w:hAnsi="GHEA Grapalat"/>
          <w:bCs/>
          <w:sz w:val="20"/>
          <w:szCs w:val="20"/>
        </w:rPr>
        <w:t>կատարված</w:t>
      </w:r>
      <w:r w:rsidRPr="0089739A">
        <w:rPr>
          <w:rFonts w:ascii="GHEA Grapalat" w:hAnsi="GHEA Grapalat"/>
          <w:bCs/>
          <w:sz w:val="20"/>
          <w:szCs w:val="20"/>
          <w:lang w:val="hy-AM"/>
        </w:rPr>
        <w:t xml:space="preserve"> </w:t>
      </w:r>
      <w:r w:rsidRPr="0089739A">
        <w:rPr>
          <w:rFonts w:ascii="GHEA Grapalat" w:hAnsi="GHEA Grapalat"/>
          <w:bCs/>
          <w:sz w:val="20"/>
          <w:szCs w:val="20"/>
        </w:rPr>
        <w:t>աշխատանքների</w:t>
      </w:r>
      <w:r w:rsidRPr="0089739A">
        <w:rPr>
          <w:rFonts w:ascii="GHEA Grapalat" w:hAnsi="GHEA Grapalat"/>
          <w:bCs/>
          <w:sz w:val="20"/>
          <w:szCs w:val="20"/>
          <w:lang w:val="es-ES"/>
        </w:rPr>
        <w:t xml:space="preserve"> </w:t>
      </w:r>
      <w:r w:rsidRPr="0089739A">
        <w:rPr>
          <w:rFonts w:ascii="GHEA Grapalat" w:hAnsi="GHEA Grapalat"/>
          <w:bCs/>
          <w:sz w:val="20"/>
          <w:szCs w:val="20"/>
        </w:rPr>
        <w:t>փոփոխմանը</w:t>
      </w:r>
      <w:r w:rsidRPr="0089739A">
        <w:rPr>
          <w:rFonts w:ascii="GHEA Grapalat" w:hAnsi="GHEA Grapalat"/>
          <w:bCs/>
          <w:sz w:val="20"/>
          <w:szCs w:val="20"/>
          <w:lang w:val="es-ES"/>
        </w:rPr>
        <w:t xml:space="preserve"> (</w:t>
      </w:r>
      <w:r w:rsidRPr="0089739A">
        <w:rPr>
          <w:rFonts w:ascii="GHEA Grapalat" w:hAnsi="GHEA Grapalat"/>
          <w:bCs/>
          <w:sz w:val="20"/>
          <w:szCs w:val="20"/>
        </w:rPr>
        <w:t>քանդման</w:t>
      </w:r>
      <w:r w:rsidRPr="0089739A">
        <w:rPr>
          <w:rFonts w:ascii="GHEA Grapalat" w:hAnsi="GHEA Grapalat"/>
          <w:bCs/>
          <w:sz w:val="20"/>
          <w:szCs w:val="20"/>
          <w:lang w:val="es-ES"/>
        </w:rPr>
        <w:t xml:space="preserve">, </w:t>
      </w:r>
      <w:r w:rsidRPr="0089739A">
        <w:rPr>
          <w:rFonts w:ascii="GHEA Grapalat" w:hAnsi="GHEA Grapalat"/>
          <w:bCs/>
          <w:sz w:val="20"/>
          <w:szCs w:val="20"/>
        </w:rPr>
        <w:t>վերակառուցման</w:t>
      </w:r>
      <w:r w:rsidRPr="0089739A">
        <w:rPr>
          <w:rFonts w:ascii="GHEA Grapalat" w:hAnsi="GHEA Grapalat"/>
          <w:bCs/>
          <w:sz w:val="20"/>
          <w:szCs w:val="20"/>
          <w:lang w:val="es-ES"/>
        </w:rPr>
        <w:t xml:space="preserve"> </w:t>
      </w:r>
      <w:r w:rsidRPr="0089739A">
        <w:rPr>
          <w:rFonts w:ascii="GHEA Grapalat" w:hAnsi="GHEA Grapalat"/>
          <w:bCs/>
          <w:sz w:val="20"/>
          <w:szCs w:val="20"/>
        </w:rPr>
        <w:t>և</w:t>
      </w:r>
      <w:r w:rsidRPr="0089739A">
        <w:rPr>
          <w:rFonts w:ascii="GHEA Grapalat" w:hAnsi="GHEA Grapalat"/>
          <w:bCs/>
          <w:sz w:val="20"/>
          <w:szCs w:val="20"/>
          <w:lang w:val="es-ES"/>
        </w:rPr>
        <w:t xml:space="preserve"> </w:t>
      </w:r>
      <w:r w:rsidRPr="0089739A">
        <w:rPr>
          <w:rFonts w:ascii="GHEA Grapalat" w:hAnsi="GHEA Grapalat"/>
          <w:bCs/>
          <w:sz w:val="20"/>
          <w:szCs w:val="20"/>
        </w:rPr>
        <w:t>այլն</w:t>
      </w:r>
      <w:r w:rsidRPr="0089739A">
        <w:rPr>
          <w:rFonts w:ascii="GHEA Grapalat" w:hAnsi="GHEA Grapalat"/>
          <w:bCs/>
          <w:sz w:val="20"/>
          <w:szCs w:val="20"/>
          <w:lang w:val="es-ES"/>
        </w:rPr>
        <w:t xml:space="preserve">) </w:t>
      </w:r>
      <w:r w:rsidRPr="0089739A">
        <w:rPr>
          <w:rFonts w:ascii="GHEA Grapalat" w:hAnsi="GHEA Grapalat"/>
          <w:bCs/>
          <w:sz w:val="20"/>
          <w:szCs w:val="20"/>
        </w:rPr>
        <w:t>և</w:t>
      </w:r>
      <w:r w:rsidRPr="0089739A">
        <w:rPr>
          <w:rFonts w:ascii="GHEA Grapalat" w:hAnsi="GHEA Grapalat"/>
          <w:bCs/>
          <w:sz w:val="20"/>
          <w:szCs w:val="20"/>
          <w:lang w:val="es-ES"/>
        </w:rPr>
        <w:t xml:space="preserve"> </w:t>
      </w:r>
      <w:r w:rsidRPr="0089739A">
        <w:rPr>
          <w:rFonts w:ascii="GHEA Grapalat" w:hAnsi="GHEA Grapalat"/>
          <w:bCs/>
          <w:sz w:val="20"/>
          <w:szCs w:val="20"/>
        </w:rPr>
        <w:t>լրացուցիչ</w:t>
      </w:r>
      <w:r w:rsidRPr="0089739A">
        <w:rPr>
          <w:rFonts w:ascii="GHEA Grapalat" w:hAnsi="GHEA Grapalat"/>
          <w:bCs/>
          <w:sz w:val="20"/>
          <w:szCs w:val="20"/>
          <w:lang w:val="es-ES"/>
        </w:rPr>
        <w:t xml:space="preserve"> </w:t>
      </w:r>
      <w:r w:rsidRPr="0089739A">
        <w:rPr>
          <w:rFonts w:ascii="GHEA Grapalat" w:hAnsi="GHEA Grapalat"/>
          <w:bCs/>
          <w:sz w:val="20"/>
          <w:szCs w:val="20"/>
        </w:rPr>
        <w:t>աշխատանքների</w:t>
      </w:r>
      <w:r w:rsidRPr="0089739A">
        <w:rPr>
          <w:rFonts w:ascii="GHEA Grapalat" w:hAnsi="GHEA Grapalat"/>
          <w:bCs/>
          <w:sz w:val="20"/>
          <w:szCs w:val="20"/>
          <w:lang w:val="es-ES"/>
        </w:rPr>
        <w:t xml:space="preserve"> </w:t>
      </w:r>
      <w:r w:rsidRPr="0089739A">
        <w:rPr>
          <w:rFonts w:ascii="GHEA Grapalat" w:hAnsi="GHEA Grapalat"/>
          <w:bCs/>
          <w:sz w:val="20"/>
          <w:szCs w:val="20"/>
        </w:rPr>
        <w:t>կատարմանը</w:t>
      </w:r>
      <w:r w:rsidRPr="0089739A">
        <w:rPr>
          <w:rFonts w:ascii="GHEA Grapalat" w:hAnsi="GHEA Grapalat"/>
          <w:bCs/>
          <w:sz w:val="20"/>
          <w:szCs w:val="20"/>
          <w:lang w:val="es-ES"/>
        </w:rPr>
        <w:t xml:space="preserve">, </w:t>
      </w:r>
      <w:r w:rsidRPr="0089739A">
        <w:rPr>
          <w:rFonts w:ascii="GHEA Grapalat" w:hAnsi="GHEA Grapalat"/>
          <w:bCs/>
          <w:sz w:val="20"/>
          <w:szCs w:val="20"/>
        </w:rPr>
        <w:t>իսկ</w:t>
      </w:r>
      <w:r w:rsidRPr="0089739A">
        <w:rPr>
          <w:rFonts w:ascii="GHEA Grapalat" w:hAnsi="GHEA Grapalat"/>
          <w:bCs/>
          <w:sz w:val="20"/>
          <w:szCs w:val="20"/>
          <w:lang w:val="hy-AM"/>
        </w:rPr>
        <w:t xml:space="preserve"> </w:t>
      </w:r>
      <w:r w:rsidRPr="0089739A">
        <w:rPr>
          <w:rFonts w:ascii="GHEA Grapalat" w:hAnsi="GHEA Grapalat"/>
          <w:bCs/>
          <w:sz w:val="20"/>
          <w:szCs w:val="20"/>
        </w:rPr>
        <w:t>տուգանքի</w:t>
      </w:r>
      <w:r w:rsidRPr="0089739A">
        <w:rPr>
          <w:rFonts w:ascii="GHEA Grapalat" w:hAnsi="GHEA Grapalat"/>
          <w:bCs/>
          <w:sz w:val="20"/>
          <w:szCs w:val="20"/>
          <w:lang w:val="es-ES"/>
        </w:rPr>
        <w:t xml:space="preserve"> </w:t>
      </w:r>
      <w:r w:rsidRPr="0089739A">
        <w:rPr>
          <w:rFonts w:ascii="GHEA Grapalat" w:hAnsi="GHEA Grapalat"/>
          <w:bCs/>
          <w:sz w:val="20"/>
          <w:szCs w:val="20"/>
        </w:rPr>
        <w:t>չափը</w:t>
      </w:r>
      <w:r w:rsidRPr="0089739A">
        <w:rPr>
          <w:rFonts w:ascii="GHEA Grapalat" w:hAnsi="GHEA Grapalat"/>
          <w:bCs/>
          <w:sz w:val="20"/>
          <w:szCs w:val="20"/>
          <w:lang w:val="es-ES"/>
        </w:rPr>
        <w:t xml:space="preserve"> </w:t>
      </w:r>
      <w:r w:rsidRPr="0089739A">
        <w:rPr>
          <w:rFonts w:ascii="GHEA Grapalat" w:hAnsi="GHEA Grapalat"/>
          <w:bCs/>
          <w:sz w:val="20"/>
          <w:szCs w:val="20"/>
        </w:rPr>
        <w:t>հավասար</w:t>
      </w:r>
      <w:r w:rsidRPr="0089739A">
        <w:rPr>
          <w:rFonts w:ascii="GHEA Grapalat" w:hAnsi="GHEA Grapalat"/>
          <w:bCs/>
          <w:sz w:val="20"/>
          <w:szCs w:val="20"/>
          <w:lang w:val="es-ES"/>
        </w:rPr>
        <w:t xml:space="preserve"> </w:t>
      </w:r>
      <w:r w:rsidRPr="0089739A">
        <w:rPr>
          <w:rFonts w:ascii="GHEA Grapalat" w:hAnsi="GHEA Grapalat"/>
          <w:bCs/>
          <w:sz w:val="20"/>
          <w:szCs w:val="20"/>
        </w:rPr>
        <w:t>է</w:t>
      </w:r>
      <w:r w:rsidRPr="0089739A">
        <w:rPr>
          <w:rFonts w:ascii="GHEA Grapalat" w:hAnsi="GHEA Grapalat"/>
          <w:bCs/>
          <w:sz w:val="20"/>
          <w:szCs w:val="20"/>
          <w:lang w:val="es-ES"/>
        </w:rPr>
        <w:t xml:space="preserve"> </w:t>
      </w:r>
      <w:r w:rsidRPr="0089739A">
        <w:rPr>
          <w:rFonts w:ascii="GHEA Grapalat" w:hAnsi="GHEA Grapalat"/>
          <w:bCs/>
          <w:sz w:val="20"/>
          <w:szCs w:val="20"/>
        </w:rPr>
        <w:t>կորստի</w:t>
      </w:r>
      <w:r w:rsidRPr="0089739A">
        <w:rPr>
          <w:rFonts w:ascii="GHEA Grapalat" w:hAnsi="GHEA Grapalat"/>
          <w:bCs/>
          <w:sz w:val="20"/>
          <w:szCs w:val="20"/>
          <w:lang w:val="es-ES"/>
        </w:rPr>
        <w:t xml:space="preserve"> </w:t>
      </w:r>
      <w:r w:rsidRPr="0089739A">
        <w:rPr>
          <w:rFonts w:ascii="GHEA Grapalat" w:hAnsi="GHEA Grapalat"/>
          <w:bCs/>
          <w:sz w:val="20"/>
          <w:szCs w:val="20"/>
        </w:rPr>
        <w:t>հանգեցրած՝</w:t>
      </w:r>
      <w:r w:rsidRPr="0089739A">
        <w:rPr>
          <w:rFonts w:ascii="GHEA Grapalat" w:hAnsi="GHEA Grapalat"/>
          <w:bCs/>
          <w:sz w:val="20"/>
          <w:szCs w:val="20"/>
          <w:lang w:val="es-ES"/>
        </w:rPr>
        <w:t xml:space="preserve"> </w:t>
      </w:r>
      <w:r w:rsidRPr="0089739A">
        <w:rPr>
          <w:rFonts w:ascii="GHEA Grapalat" w:hAnsi="GHEA Grapalat"/>
          <w:bCs/>
          <w:sz w:val="20"/>
          <w:szCs w:val="20"/>
        </w:rPr>
        <w:t>փաստացի</w:t>
      </w:r>
      <w:r w:rsidRPr="0089739A">
        <w:rPr>
          <w:rFonts w:ascii="GHEA Grapalat" w:hAnsi="GHEA Grapalat"/>
          <w:bCs/>
          <w:sz w:val="20"/>
          <w:szCs w:val="20"/>
          <w:lang w:val="es-ES"/>
        </w:rPr>
        <w:t xml:space="preserve"> </w:t>
      </w:r>
      <w:r w:rsidRPr="0089739A">
        <w:rPr>
          <w:rFonts w:ascii="GHEA Grapalat" w:hAnsi="GHEA Grapalat"/>
          <w:bCs/>
          <w:sz w:val="20"/>
          <w:szCs w:val="20"/>
        </w:rPr>
        <w:t>կատարված</w:t>
      </w:r>
      <w:r w:rsidRPr="0089739A">
        <w:rPr>
          <w:rFonts w:ascii="GHEA Grapalat" w:hAnsi="GHEA Grapalat"/>
          <w:bCs/>
          <w:sz w:val="20"/>
          <w:szCs w:val="20"/>
          <w:lang w:val="es-ES"/>
        </w:rPr>
        <w:t xml:space="preserve"> </w:t>
      </w:r>
      <w:r w:rsidRPr="0089739A">
        <w:rPr>
          <w:rFonts w:ascii="GHEA Grapalat" w:hAnsi="GHEA Grapalat"/>
          <w:bCs/>
          <w:sz w:val="20"/>
          <w:szCs w:val="20"/>
        </w:rPr>
        <w:t>աշխատանքների</w:t>
      </w:r>
      <w:r w:rsidRPr="0089739A">
        <w:rPr>
          <w:rFonts w:ascii="GHEA Grapalat" w:hAnsi="GHEA Grapalat"/>
          <w:bCs/>
          <w:sz w:val="20"/>
          <w:szCs w:val="20"/>
          <w:lang w:val="es-ES"/>
        </w:rPr>
        <w:t xml:space="preserve"> </w:t>
      </w:r>
      <w:r w:rsidRPr="0089739A">
        <w:rPr>
          <w:rFonts w:ascii="GHEA Grapalat" w:hAnsi="GHEA Grapalat"/>
          <w:bCs/>
          <w:sz w:val="20"/>
          <w:szCs w:val="20"/>
        </w:rPr>
        <w:t>արժեքի</w:t>
      </w:r>
      <w:r w:rsidRPr="0089739A">
        <w:rPr>
          <w:rFonts w:ascii="GHEA Grapalat" w:hAnsi="GHEA Grapalat"/>
          <w:bCs/>
          <w:sz w:val="20"/>
          <w:szCs w:val="20"/>
          <w:lang w:val="es-ES"/>
        </w:rPr>
        <w:t xml:space="preserve"> </w:t>
      </w:r>
      <w:r w:rsidRPr="0089739A">
        <w:rPr>
          <w:rFonts w:ascii="GHEA Grapalat" w:hAnsi="GHEA Grapalat"/>
          <w:bCs/>
          <w:sz w:val="20"/>
          <w:szCs w:val="20"/>
        </w:rPr>
        <w:t>հիսուն</w:t>
      </w:r>
      <w:r w:rsidRPr="0089739A">
        <w:rPr>
          <w:rFonts w:ascii="GHEA Grapalat" w:hAnsi="GHEA Grapalat"/>
          <w:bCs/>
          <w:sz w:val="20"/>
          <w:szCs w:val="20"/>
          <w:lang w:val="es-ES"/>
        </w:rPr>
        <w:t xml:space="preserve"> </w:t>
      </w:r>
      <w:r w:rsidRPr="0089739A">
        <w:rPr>
          <w:rFonts w:ascii="GHEA Grapalat" w:hAnsi="GHEA Grapalat"/>
          <w:bCs/>
          <w:sz w:val="20"/>
          <w:szCs w:val="20"/>
        </w:rPr>
        <w:t>տոկոսին</w:t>
      </w:r>
      <w:r w:rsidRPr="0089739A">
        <w:rPr>
          <w:rFonts w:ascii="GHEA Grapalat" w:hAnsi="GHEA Grapalat"/>
          <w:bCs/>
          <w:sz w:val="20"/>
          <w:szCs w:val="20"/>
          <w:lang w:val="es-ES"/>
        </w:rPr>
        <w:t>:</w:t>
      </w:r>
    </w:p>
    <w:p w:rsidR="002A6B46" w:rsidRPr="0089739A" w:rsidRDefault="002A6B46" w:rsidP="002A6B46">
      <w:pPr>
        <w:ind w:firstLine="375"/>
        <w:jc w:val="both"/>
        <w:rPr>
          <w:rFonts w:ascii="GHEA Grapalat" w:hAnsi="GHEA Grapalat"/>
          <w:bCs/>
          <w:sz w:val="20"/>
          <w:szCs w:val="20"/>
          <w:lang w:val="hy-AM"/>
        </w:rPr>
      </w:pPr>
      <w:r w:rsidRPr="0089739A">
        <w:rPr>
          <w:rFonts w:ascii="GHEA Grapalat" w:hAnsi="GHEA Grapalat"/>
          <w:bCs/>
          <w:sz w:val="20"/>
          <w:szCs w:val="20"/>
          <w:lang w:val="hy-AM"/>
        </w:rPr>
        <w:t>2</w:t>
      </w:r>
      <w:r w:rsidRPr="0089739A">
        <w:rPr>
          <w:rFonts w:ascii="MS Gothic" w:eastAsia="MS Gothic" w:hAnsi="MS Gothic" w:cs="MS Gothic" w:hint="eastAsia"/>
          <w:bCs/>
          <w:sz w:val="20"/>
          <w:szCs w:val="20"/>
          <w:lang w:val="hy-AM"/>
        </w:rPr>
        <w:t>․</w:t>
      </w:r>
      <w:r w:rsidRPr="0089739A">
        <w:rPr>
          <w:rFonts w:ascii="GHEA Grapalat" w:hAnsi="GHEA Grapalat"/>
          <w:bCs/>
          <w:sz w:val="20"/>
          <w:szCs w:val="20"/>
          <w:lang w:val="hy-AM"/>
        </w:rPr>
        <w:t>4</w:t>
      </w:r>
      <w:r w:rsidRPr="0089739A">
        <w:rPr>
          <w:rFonts w:ascii="MS Gothic" w:eastAsia="MS Gothic" w:hAnsi="MS Gothic" w:cs="MS Gothic" w:hint="eastAsia"/>
          <w:bCs/>
          <w:sz w:val="20"/>
          <w:szCs w:val="20"/>
          <w:lang w:val="hy-AM"/>
        </w:rPr>
        <w:t>․</w:t>
      </w:r>
      <w:r w:rsidRPr="0089739A">
        <w:rPr>
          <w:rFonts w:ascii="GHEA Grapalat" w:hAnsi="GHEA Grapalat"/>
          <w:bCs/>
          <w:sz w:val="20"/>
          <w:szCs w:val="20"/>
          <w:lang w:val="hy-AM"/>
        </w:rPr>
        <w:t>2 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 Այդ դեպքում նախագիծը կրկնակի փորձաքննության չի ներկայացվում:</w:t>
      </w:r>
    </w:p>
    <w:p w:rsidR="002A6B46" w:rsidRPr="0089739A" w:rsidRDefault="002A6B46" w:rsidP="002A6B46">
      <w:pPr>
        <w:pStyle w:val="NormalWeb"/>
        <w:spacing w:before="0" w:beforeAutospacing="0" w:after="0" w:afterAutospacing="0"/>
        <w:ind w:firstLine="375"/>
        <w:jc w:val="both"/>
        <w:rPr>
          <w:rFonts w:ascii="GHEA Grapalat" w:hAnsi="GHEA Grapalat"/>
          <w:bCs/>
          <w:sz w:val="20"/>
          <w:szCs w:val="20"/>
          <w:lang w:val="hy-AM"/>
        </w:rPr>
      </w:pPr>
      <w:r w:rsidRPr="0089739A">
        <w:rPr>
          <w:rFonts w:ascii="GHEA Grapalat" w:hAnsi="GHEA Grapalat"/>
          <w:bCs/>
          <w:sz w:val="20"/>
          <w:szCs w:val="20"/>
          <w:lang w:val="hy-AM"/>
        </w:rPr>
        <w:t>2</w:t>
      </w:r>
      <w:r w:rsidRPr="0089739A">
        <w:rPr>
          <w:rFonts w:ascii="MS Gothic" w:eastAsia="MS Gothic" w:hAnsi="MS Gothic" w:cs="MS Gothic" w:hint="eastAsia"/>
          <w:bCs/>
          <w:sz w:val="20"/>
          <w:szCs w:val="20"/>
          <w:lang w:val="hy-AM"/>
        </w:rPr>
        <w:t>․</w:t>
      </w:r>
      <w:r w:rsidRPr="0089739A">
        <w:rPr>
          <w:rFonts w:ascii="GHEA Grapalat" w:hAnsi="GHEA Grapalat"/>
          <w:bCs/>
          <w:sz w:val="20"/>
          <w:szCs w:val="20"/>
          <w:lang w:val="hy-AM"/>
        </w:rPr>
        <w:t>4</w:t>
      </w:r>
      <w:r w:rsidRPr="0089739A">
        <w:rPr>
          <w:rFonts w:ascii="MS Gothic" w:eastAsia="MS Gothic" w:hAnsi="MS Gothic" w:cs="MS Gothic" w:hint="eastAsia"/>
          <w:bCs/>
          <w:sz w:val="20"/>
          <w:szCs w:val="20"/>
          <w:lang w:val="hy-AM"/>
        </w:rPr>
        <w:t>․</w:t>
      </w:r>
      <w:r w:rsidRPr="0089739A">
        <w:rPr>
          <w:rFonts w:ascii="GHEA Grapalat" w:hAnsi="GHEA Grapalat"/>
          <w:bCs/>
          <w:sz w:val="20"/>
          <w:szCs w:val="20"/>
          <w:lang w:val="hy-AM"/>
        </w:rPr>
        <w:t xml:space="preserve">3 Նախնական փորձաքննություն իրականացնող կազմակերպության կողմից կրկնակի կամ լրացուցիչ (նախագծերի փոփոխության կամ լրամշակման անհրաժեշտության առաջացման ցանկացած դեպքում) փորձաքննություն իրականացնելու անհրաժեշտության ծագման դեպքում՝ փորձաքննություն իրականացնելու համար անհրաժեշտ գումարը վճարում է  նախագծերի պատրաստման, ծախսերի գնահատման ծառայություն մատուցող ընկերությունը: Ընդ որում, նախագիծերի կրկնակի, լրացուցիչ փորձաքննությունը իրականացնելու է նախնական փորձաքննություն իրականացրած կազմակերպությունը՝ Պատվիրատուի կողմից սահմանված ժամկետում: </w:t>
      </w:r>
    </w:p>
    <w:p w:rsidR="002A6B46" w:rsidRPr="00D6758B" w:rsidRDefault="002A6B46" w:rsidP="002A6B46">
      <w:pPr>
        <w:pStyle w:val="NormalWeb"/>
        <w:spacing w:before="0" w:beforeAutospacing="0" w:after="0" w:afterAutospacing="0"/>
        <w:ind w:firstLine="375"/>
        <w:jc w:val="both"/>
        <w:rPr>
          <w:rFonts w:ascii="GHEA Grapalat" w:hAnsi="GHEA Grapalat"/>
          <w:b/>
          <w:sz w:val="20"/>
          <w:szCs w:val="20"/>
          <w:lang w:val="hy-AM"/>
        </w:rPr>
      </w:pPr>
      <w:r w:rsidRPr="00D6758B">
        <w:rPr>
          <w:rFonts w:ascii="GHEA Grapalat" w:hAnsi="GHEA Grapalat"/>
          <w:b/>
          <w:sz w:val="20"/>
          <w:szCs w:val="20"/>
          <w:lang w:val="hy-AM"/>
        </w:rPr>
        <w:t>2</w:t>
      </w:r>
      <w:r w:rsidRPr="00D6758B">
        <w:rPr>
          <w:rFonts w:ascii="MS Gothic" w:eastAsia="MS Gothic" w:hAnsi="MS Gothic" w:cs="MS Gothic" w:hint="eastAsia"/>
          <w:b/>
          <w:sz w:val="20"/>
          <w:szCs w:val="20"/>
          <w:lang w:val="hy-AM"/>
        </w:rPr>
        <w:t>․</w:t>
      </w:r>
      <w:r w:rsidRPr="00D6758B">
        <w:rPr>
          <w:rFonts w:ascii="GHEA Grapalat" w:eastAsia="MS Mincho" w:hAnsi="GHEA Grapalat" w:cs="MS Mincho"/>
          <w:b/>
          <w:sz w:val="20"/>
          <w:szCs w:val="20"/>
          <w:lang w:val="hy-AM"/>
        </w:rPr>
        <w:t>4</w:t>
      </w:r>
      <w:r w:rsidRPr="00D6758B">
        <w:rPr>
          <w:rFonts w:ascii="MS Gothic" w:eastAsia="MS Gothic" w:hAnsi="MS Gothic" w:cs="MS Gothic" w:hint="eastAsia"/>
          <w:b/>
          <w:sz w:val="20"/>
          <w:szCs w:val="20"/>
          <w:lang w:val="hy-AM"/>
        </w:rPr>
        <w:t>․</w:t>
      </w:r>
      <w:r w:rsidRPr="00D6758B">
        <w:rPr>
          <w:rFonts w:ascii="GHEA Grapalat" w:eastAsia="MS Mincho" w:hAnsi="GHEA Grapalat" w:cs="MS Mincho"/>
          <w:b/>
          <w:sz w:val="20"/>
          <w:szCs w:val="20"/>
          <w:lang w:val="hy-AM"/>
        </w:rPr>
        <w:t xml:space="preserve">4 </w:t>
      </w:r>
      <w:r w:rsidRPr="00D6758B">
        <w:rPr>
          <w:rFonts w:ascii="GHEA Grapalat" w:hAnsi="GHEA Grapalat"/>
          <w:b/>
          <w:sz w:val="20"/>
          <w:szCs w:val="20"/>
          <w:lang w:val="hy-AM"/>
        </w:rPr>
        <w:t>Մասնակցության իրավունքի գնահատման համար մասնակիցը հայտով պետք է.</w:t>
      </w:r>
    </w:p>
    <w:p w:rsidR="002A6B46" w:rsidRPr="00D6758B" w:rsidRDefault="002A6B46" w:rsidP="002A6B46">
      <w:pPr>
        <w:ind w:firstLine="375"/>
        <w:jc w:val="both"/>
        <w:rPr>
          <w:rFonts w:ascii="MS Mincho" w:eastAsia="MS Mincho" w:hAnsi="MS Mincho" w:cs="MS Mincho"/>
          <w:b/>
          <w:bCs/>
          <w:sz w:val="20"/>
          <w:szCs w:val="20"/>
          <w:lang w:val="hy-AM"/>
        </w:rPr>
      </w:pPr>
      <w:r w:rsidRPr="00D6758B">
        <w:rPr>
          <w:rFonts w:ascii="GHEA Grapalat" w:hAnsi="GHEA Grapalat"/>
          <w:b/>
          <w:sz w:val="20"/>
          <w:szCs w:val="20"/>
          <w:lang w:val="hy-AM"/>
        </w:rPr>
        <w:t>Ներկայացնի Քաղաքաշինական փաստաթղթերի փորձաքննություն (բացառությամբ շինարարության թույլտվություն չպահանջող աշխատանքների) գործունեության լիցենզիա։</w:t>
      </w:r>
    </w:p>
    <w:p w:rsidR="002A6B46" w:rsidRPr="00260A2C" w:rsidRDefault="002A6B46" w:rsidP="002A6B46">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sidRPr="00F566BF">
        <w:rPr>
          <w:rFonts w:ascii="GHEA Grapalat" w:hAnsi="GHEA Grapalat" w:cs="Sylfaen"/>
          <w:sz w:val="20"/>
          <w:lang w:val="hy-AM"/>
        </w:rPr>
        <w:t>5</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2A6B46" w:rsidRPr="00F566BF" w:rsidRDefault="002A6B46" w:rsidP="002A6B46">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2A6B46" w:rsidRPr="00F566BF" w:rsidRDefault="002A6B46" w:rsidP="002A6B46">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rsidR="002A6B46" w:rsidRDefault="002A6B46" w:rsidP="002A6B46">
      <w:pPr>
        <w:tabs>
          <w:tab w:val="left" w:pos="10170"/>
        </w:tabs>
        <w:jc w:val="center"/>
        <w:rPr>
          <w:rFonts w:ascii="GHEA Grapalat" w:hAnsi="GHEA Grapalat"/>
          <w:b/>
          <w:sz w:val="20"/>
          <w:lang w:val="af-ZA"/>
        </w:rPr>
      </w:pPr>
    </w:p>
    <w:p w:rsidR="002A6B46" w:rsidRDefault="002A6B46" w:rsidP="002A6B46">
      <w:pPr>
        <w:tabs>
          <w:tab w:val="left" w:pos="10170"/>
        </w:tabs>
        <w:jc w:val="center"/>
        <w:rPr>
          <w:rFonts w:ascii="GHEA Grapalat" w:hAnsi="GHEA Grapalat"/>
          <w:b/>
          <w:sz w:val="20"/>
          <w:lang w:val="af-ZA"/>
        </w:rPr>
      </w:pPr>
    </w:p>
    <w:p w:rsidR="002A6B46" w:rsidRDefault="002A6B46" w:rsidP="002A6B46">
      <w:pPr>
        <w:tabs>
          <w:tab w:val="left" w:pos="10170"/>
        </w:tabs>
        <w:jc w:val="center"/>
        <w:rPr>
          <w:rFonts w:ascii="GHEA Grapalat" w:hAnsi="GHEA Grapalat"/>
          <w:b/>
          <w:sz w:val="20"/>
          <w:lang w:val="af-ZA"/>
        </w:rPr>
      </w:pPr>
    </w:p>
    <w:p w:rsidR="002A6B46" w:rsidRPr="00271FEB" w:rsidRDefault="002A6B46" w:rsidP="002A6B46">
      <w:pPr>
        <w:tabs>
          <w:tab w:val="left" w:pos="10170"/>
        </w:tabs>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rsidR="002A6B46" w:rsidRPr="00271FEB" w:rsidRDefault="002A6B46" w:rsidP="002A6B46">
      <w:pPr>
        <w:jc w:val="center"/>
        <w:rPr>
          <w:rFonts w:ascii="GHEA Grapalat" w:hAnsi="GHEA Grapalat"/>
          <w:b/>
          <w:sz w:val="20"/>
          <w:lang w:val="af-ZA"/>
        </w:rPr>
      </w:pPr>
    </w:p>
    <w:p w:rsidR="002A6B46" w:rsidRPr="00271FEB" w:rsidRDefault="002A6B46" w:rsidP="002A6B46">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rsidR="002A6B46" w:rsidRPr="00271FEB" w:rsidRDefault="002A6B46" w:rsidP="002A6B46">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rsidR="002A6B46" w:rsidRPr="00271FEB" w:rsidRDefault="002A6B46" w:rsidP="002A6B46">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rsidR="002A6B46" w:rsidRPr="00271FEB" w:rsidRDefault="002A6B46" w:rsidP="002A6B46">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rsidR="002A6B46" w:rsidRPr="00271FEB" w:rsidRDefault="002A6B46" w:rsidP="002A6B46">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lastRenderedPageBreak/>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rsidR="002A6B46" w:rsidRPr="00271FEB" w:rsidRDefault="002A6B46" w:rsidP="002A6B46">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2A6B46" w:rsidRDefault="002A6B46" w:rsidP="002A6B46">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Pr="00271FEB">
        <w:rPr>
          <w:rFonts w:ascii="GHEA Grapalat" w:hAnsi="GHEA Grapalat" w:cs="Tahoma"/>
          <w:sz w:val="20"/>
          <w:lang w:val="hy-AM"/>
        </w:rPr>
        <w:t>։</w:t>
      </w:r>
      <w:r w:rsidRPr="00271FEB">
        <w:rPr>
          <w:rFonts w:ascii="GHEA Grapalat" w:hAnsi="GHEA Grapalat" w:cs="Arial Unicode"/>
          <w:sz w:val="20"/>
          <w:lang w:val="hy-AM"/>
        </w:rPr>
        <w:t xml:space="preserve"> </w:t>
      </w:r>
    </w:p>
    <w:p w:rsidR="002A6B46" w:rsidRDefault="002A6B46" w:rsidP="002A6B46">
      <w:pPr>
        <w:autoSpaceDE w:val="0"/>
        <w:autoSpaceDN w:val="0"/>
        <w:adjustRightInd w:val="0"/>
        <w:ind w:firstLine="567"/>
        <w:jc w:val="both"/>
        <w:rPr>
          <w:rFonts w:ascii="GHEA Grapalat" w:hAnsi="GHEA Grapalat" w:cs="Arial Unicode"/>
          <w:sz w:val="20"/>
          <w:lang w:val="hy-AM"/>
        </w:rPr>
      </w:pPr>
    </w:p>
    <w:p w:rsidR="002A6B46" w:rsidRDefault="002A6B46" w:rsidP="002A6B46">
      <w:pPr>
        <w:autoSpaceDE w:val="0"/>
        <w:autoSpaceDN w:val="0"/>
        <w:adjustRightInd w:val="0"/>
        <w:ind w:firstLine="567"/>
        <w:jc w:val="both"/>
        <w:rPr>
          <w:rFonts w:ascii="GHEA Grapalat" w:hAnsi="GHEA Grapalat" w:cs="Arial Unicode"/>
          <w:sz w:val="20"/>
          <w:lang w:val="hy-AM"/>
        </w:rPr>
      </w:pPr>
    </w:p>
    <w:p w:rsidR="002A6B46" w:rsidRPr="00F566BF" w:rsidRDefault="002A6B46" w:rsidP="002A6B46">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2A6B46" w:rsidRPr="00F566BF" w:rsidRDefault="002A6B46" w:rsidP="002A6B46">
      <w:pPr>
        <w:jc w:val="center"/>
        <w:rPr>
          <w:rFonts w:ascii="GHEA Grapalat" w:hAnsi="GHEA Grapalat"/>
          <w:b/>
          <w:sz w:val="20"/>
          <w:lang w:val="hy-AM"/>
        </w:rPr>
      </w:pPr>
      <w:r w:rsidRPr="00F566BF">
        <w:rPr>
          <w:rFonts w:ascii="GHEA Grapalat" w:hAnsi="GHEA Grapalat"/>
          <w:b/>
          <w:sz w:val="20"/>
          <w:lang w:val="hy-AM"/>
        </w:rPr>
        <w:t xml:space="preserve">  </w:t>
      </w:r>
    </w:p>
    <w:p w:rsidR="002A6B46" w:rsidRPr="00F566BF" w:rsidRDefault="002A6B46" w:rsidP="002A6B46">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հարցման ընթացակարգի</w:t>
      </w:r>
      <w:r w:rsidRPr="00F566BF">
        <w:rPr>
          <w:rFonts w:ascii="GHEA Grapalat" w:hAnsi="GHEA Grapalat" w:cs="Sylfaen"/>
          <w:szCs w:val="24"/>
          <w:lang w:val="hy-AM"/>
        </w:rPr>
        <w:t xml:space="preserve"> հայտերը պատրաստելու հրահանգում։</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B2AB9">
        <w:rPr>
          <w:rFonts w:ascii="GHEA Grapalat" w:hAnsi="GHEA Grapalat" w:cs="Sylfaen"/>
          <w:b/>
          <w:bCs/>
          <w:lang w:val="hy-AM"/>
        </w:rPr>
        <w:t>«</w:t>
      </w:r>
      <w:r>
        <w:rPr>
          <w:rFonts w:ascii="GHEA Grapalat" w:hAnsi="GHEA Grapalat" w:cs="Sylfaen"/>
          <w:b/>
          <w:bCs/>
          <w:szCs w:val="24"/>
          <w:lang w:val="hy-AM"/>
        </w:rPr>
        <w:t>7</w:t>
      </w:r>
      <w:r w:rsidRPr="005B2AB9">
        <w:rPr>
          <w:rFonts w:ascii="GHEA Grapalat" w:hAnsi="GHEA Grapalat" w:cs="Sylfaen"/>
          <w:b/>
          <w:bCs/>
          <w:szCs w:val="24"/>
          <w:lang w:val="hy-AM"/>
        </w:rPr>
        <w:t xml:space="preserve">»րդ օրվա ժամը </w:t>
      </w:r>
      <w:r w:rsidRPr="005B2AB9">
        <w:rPr>
          <w:rFonts w:ascii="GHEA Grapalat" w:hAnsi="GHEA Grapalat" w:cs="Sylfaen"/>
          <w:b/>
          <w:bCs/>
          <w:lang w:val="hy-AM"/>
        </w:rPr>
        <w:t>«</w:t>
      </w:r>
      <w:r w:rsidRPr="00D6758B">
        <w:rPr>
          <w:rFonts w:ascii="GHEA Grapalat" w:hAnsi="GHEA Grapalat" w:cs="Sylfaen"/>
          <w:b/>
          <w:bCs/>
          <w:lang w:val="hy-AM"/>
        </w:rPr>
        <w:t>15</w:t>
      </w:r>
      <w:r w:rsidRPr="005B2AB9">
        <w:rPr>
          <w:rFonts w:ascii="GHEA Grapalat" w:hAnsi="GHEA Grapalat" w:cs="Sylfaen"/>
          <w:b/>
          <w:bCs/>
          <w:lang w:val="hy-AM"/>
        </w:rPr>
        <w:t>։</w:t>
      </w:r>
      <w:r w:rsidRPr="00D6758B">
        <w:rPr>
          <w:rFonts w:ascii="GHEA Grapalat" w:hAnsi="GHEA Grapalat" w:cs="Sylfaen"/>
          <w:b/>
          <w:bCs/>
          <w:lang w:val="hy-AM"/>
        </w:rPr>
        <w:t>00</w:t>
      </w:r>
      <w:r w:rsidRPr="005B2AB9">
        <w:rPr>
          <w:rFonts w:ascii="GHEA Grapalat" w:hAnsi="GHEA Grapalat" w:cs="Sylfaen"/>
          <w:b/>
          <w:bCs/>
          <w:lang w:val="hy-AM"/>
        </w:rPr>
        <w:t>»-ն։</w:t>
      </w:r>
      <w:r w:rsidRPr="005B2AB9">
        <w:rPr>
          <w:rFonts w:ascii="GHEA Grapalat" w:hAnsi="GHEA Grapalat" w:cs="Sylfaen"/>
          <w:b/>
          <w:bCs/>
          <w:szCs w:val="24"/>
          <w:lang w:val="hy-AM"/>
        </w:rPr>
        <w:t xml:space="preserve">  </w:t>
      </w:r>
      <w:r w:rsidRPr="00F566BF">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4.3 Մասնակիցը հայտով ներկայացնում է`</w:t>
      </w:r>
    </w:p>
    <w:p w:rsidR="002A6B46" w:rsidRPr="00F566BF" w:rsidRDefault="002A6B46" w:rsidP="002A6B46">
      <w:pPr>
        <w:pStyle w:val="BodyTextIndent2"/>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 xml:space="preserve">1) </w:t>
      </w:r>
      <w:r w:rsidRPr="005B2AB9">
        <w:rPr>
          <w:rFonts w:ascii="GHEA Grapalat" w:hAnsi="GHEA Grapalat" w:cs="Sylfaen"/>
          <w:b/>
          <w:bCs/>
          <w:szCs w:val="24"/>
          <w:lang w:val="hy-AM"/>
        </w:rPr>
        <w:t>իր կողմից հաստատված՝ սույն հրավերի 2-րդ մասի 2.1 կետով նախատեսված դիմում-հայտարարություն`</w:t>
      </w:r>
      <w:r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2A6B46" w:rsidRPr="00F71502" w:rsidRDefault="002A6B46" w:rsidP="002A6B46">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ա) հավաստում սույն հրավերով սահմանված մասնակ</w:t>
      </w:r>
      <w:r w:rsidRPr="00F71502">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2A6B46" w:rsidRPr="00F566BF" w:rsidRDefault="002A6B46" w:rsidP="002A6B46">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Pr="00F71502">
        <w:rPr>
          <w:rFonts w:ascii="GHEA Grapalat" w:hAnsi="GHEA Grapalat" w:cs="Sylfaen"/>
          <w:sz w:val="20"/>
          <w:lang w:val="hy-AM"/>
        </w:rPr>
        <w:t>հավաստում՝ ընտրված մասնակից ճանաչվելու դեպքում, սույն հրավերով  սահմանված կարգով և ժամկետում որակավորման ապահովում ներկայացնելու պարտավորության մասին.</w:t>
      </w:r>
      <w:r w:rsidRPr="00F566BF">
        <w:rPr>
          <w:rFonts w:ascii="GHEA Grapalat" w:hAnsi="GHEA Grapalat" w:cs="Sylfaen"/>
          <w:sz w:val="20"/>
          <w:lang w:val="hy-AM"/>
        </w:rPr>
        <w:t xml:space="preserve"> </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Pr="007E7500">
        <w:rPr>
          <w:rFonts w:ascii="GHEA Grapalat" w:hAnsi="GHEA Grapalat" w:cs="Sylfaen"/>
          <w:szCs w:val="24"/>
          <w:lang w:val="hy-AM"/>
        </w:rPr>
        <w:t xml:space="preserve"> </w:t>
      </w:r>
      <w:r>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2A6B46" w:rsidRPr="00821851" w:rsidRDefault="002A6B46" w:rsidP="002A6B46">
      <w:pPr>
        <w:pStyle w:val="BodyTextIndent2"/>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2A6B46" w:rsidRPr="00E74DFB" w:rsidRDefault="002A6B46" w:rsidP="002A6B46">
      <w:pPr>
        <w:pStyle w:val="norm"/>
        <w:spacing w:line="240" w:lineRule="auto"/>
        <w:ind w:firstLine="630"/>
        <w:rPr>
          <w:rFonts w:ascii="GHEA Grapalat" w:hAnsi="GHEA Grapalat" w:cs="Sylfaen"/>
          <w:szCs w:val="24"/>
          <w:lang w:val="hy-AM"/>
        </w:rPr>
      </w:pPr>
      <w:r w:rsidRPr="00E47024">
        <w:rPr>
          <w:rFonts w:ascii="GHEA Grapalat" w:hAnsi="GHEA Grapalat"/>
          <w:b/>
          <w:bCs/>
          <w:sz w:val="20"/>
          <w:lang w:val="hy-AM"/>
        </w:rPr>
        <w:t xml:space="preserve">ե) </w:t>
      </w:r>
      <w:r w:rsidRPr="00E47024">
        <w:rPr>
          <w:rFonts w:ascii="GHEA Grapalat" w:hAnsi="GHEA Grapalat" w:cs="Sylfaen"/>
          <w:b/>
          <w:bCs/>
          <w:sz w:val="20"/>
          <w:szCs w:val="24"/>
          <w:lang w:val="hy-AM" w:eastAsia="en-US"/>
        </w:rPr>
        <w:t>իրական շահառուների վերաբերյալ հայտարարագիր՝ համաձայն հավելված 1</w:t>
      </w:r>
      <w:r w:rsidRPr="00E47024">
        <w:rPr>
          <w:rFonts w:ascii="MS Gothic" w:eastAsia="MS Gothic" w:hAnsi="MS Gothic" w:cs="MS Gothic" w:hint="eastAsia"/>
          <w:b/>
          <w:bCs/>
          <w:sz w:val="20"/>
          <w:szCs w:val="24"/>
          <w:lang w:val="hy-AM" w:eastAsia="en-US"/>
        </w:rPr>
        <w:t>․</w:t>
      </w:r>
      <w:r w:rsidRPr="00E47024">
        <w:rPr>
          <w:rFonts w:ascii="GHEA Grapalat" w:hAnsi="GHEA Grapalat" w:cs="Sylfaen"/>
          <w:b/>
          <w:bCs/>
          <w:sz w:val="20"/>
          <w:szCs w:val="24"/>
          <w:lang w:val="hy-AM" w:eastAsia="en-US"/>
        </w:rPr>
        <w:t>2-ի</w:t>
      </w:r>
      <w:r w:rsidRPr="006B7BED">
        <w:rPr>
          <w:rFonts w:ascii="GHEA Grapalat" w:hAnsi="GHEA Grapalat" w:cs="Sylfaen"/>
          <w:sz w:val="20"/>
          <w:szCs w:val="24"/>
          <w:lang w:val="hy-AM" w:eastAsia="en-US"/>
        </w:rPr>
        <w:t>:</w:t>
      </w:r>
      <w:r w:rsidRPr="00821851">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FootnoteReference"/>
          <w:rFonts w:ascii="GHEA Grapalat" w:hAnsi="GHEA Grapalat" w:cs="Sylfaen"/>
          <w:sz w:val="20"/>
          <w:lang w:val="hy-AM"/>
        </w:rPr>
        <w:footnoteReference w:id="1"/>
      </w:r>
    </w:p>
    <w:p w:rsidR="002A6B46" w:rsidRPr="002D4DC4" w:rsidRDefault="002A6B46" w:rsidP="002A6B46">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Pr="00F566BF">
        <w:rPr>
          <w:rFonts w:ascii="GHEA Grapalat" w:hAnsi="GHEA Grapalat" w:cs="Sylfaen"/>
          <w:sz w:val="20"/>
          <w:szCs w:val="24"/>
          <w:lang w:val="hy-AM" w:eastAsia="en-US"/>
        </w:rPr>
        <w:t xml:space="preserve">2) </w:t>
      </w:r>
      <w:r w:rsidRPr="005B2AB9">
        <w:rPr>
          <w:rFonts w:ascii="GHEA Grapalat" w:hAnsi="GHEA Grapalat" w:cs="Sylfaen"/>
          <w:b/>
          <w:bCs/>
          <w:sz w:val="20"/>
          <w:szCs w:val="24"/>
          <w:lang w:val="hy-AM" w:eastAsia="en-US"/>
        </w:rPr>
        <w:t>իր կողմից հաստատված գնային առաջարկ.</w:t>
      </w:r>
    </w:p>
    <w:p w:rsidR="002A6B46" w:rsidRPr="00F566BF" w:rsidRDefault="002A6B46" w:rsidP="002A6B46">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Pr="002D4DC4">
        <w:rPr>
          <w:rFonts w:ascii="GHEA Grapalat" w:hAnsi="GHEA Grapalat" w:cs="Sylfaen"/>
          <w:sz w:val="20"/>
          <w:lang w:val="hy-AM"/>
        </w:rPr>
        <w:t>3</w:t>
      </w:r>
      <w:r w:rsidRPr="00F566BF">
        <w:rPr>
          <w:rFonts w:ascii="GHEA Grapalat" w:hAnsi="GHEA Grapalat" w:cs="Sylfaen"/>
          <w:sz w:val="20"/>
          <w:lang w:val="hy-AM"/>
        </w:rPr>
        <w:t xml:space="preserve">) </w:t>
      </w:r>
    </w:p>
    <w:p w:rsidR="002A6B46" w:rsidRPr="00F566BF" w:rsidRDefault="002A6B46" w:rsidP="002A6B46">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2A6B46" w:rsidRPr="00F566BF" w:rsidRDefault="002A6B46" w:rsidP="002A6B46">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2A6B46" w:rsidRPr="00F566BF" w:rsidRDefault="002A6B46" w:rsidP="002A6B46">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2A6B46" w:rsidRPr="00F566BF" w:rsidRDefault="002A6B46" w:rsidP="002A6B46">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w:t>
      </w:r>
      <w:r w:rsidRPr="00F566BF">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2A6B46" w:rsidRDefault="002A6B46" w:rsidP="002A6B46">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2A6B46" w:rsidRPr="00216F26" w:rsidRDefault="002A6B46" w:rsidP="002A6B46">
      <w:pPr>
        <w:ind w:firstLine="375"/>
        <w:jc w:val="both"/>
        <w:rPr>
          <w:rFonts w:ascii="GHEA Grapalat" w:hAnsi="GHEA Grapalat"/>
          <w:b/>
          <w:bCs/>
          <w:color w:val="FF0000"/>
          <w:sz w:val="21"/>
          <w:szCs w:val="21"/>
          <w:lang w:val="hy-AM"/>
        </w:rPr>
      </w:pPr>
      <w:r>
        <w:rPr>
          <w:rFonts w:ascii="GHEA Grapalat" w:hAnsi="GHEA Grapalat" w:cs="Sylfaen"/>
          <w:sz w:val="20"/>
          <w:lang w:val="hy-AM"/>
        </w:rPr>
        <w:t>6</w:t>
      </w:r>
      <w:r w:rsidRPr="00216F26">
        <w:rPr>
          <w:rFonts w:ascii="GHEA Grapalat" w:hAnsi="GHEA Grapalat" w:cs="Sylfaen"/>
          <w:sz w:val="20"/>
          <w:lang w:val="hy-AM"/>
        </w:rPr>
        <w:t xml:space="preserve">) </w:t>
      </w:r>
      <w:r w:rsidRPr="00D6758B">
        <w:rPr>
          <w:rFonts w:ascii="GHEA Grapalat" w:hAnsi="GHEA Grapalat"/>
          <w:b/>
          <w:bCs/>
          <w:sz w:val="21"/>
          <w:szCs w:val="21"/>
          <w:lang w:val="hy-AM"/>
        </w:rPr>
        <w:t>Քաղաքաշինական փաստաթղթերի փորձաքննություն (բացառությամբ շինարարության թույլտվություն չպահանջող աշխատանքների) գործունեության լիցենզիա։</w:t>
      </w:r>
    </w:p>
    <w:p w:rsidR="002A6B46" w:rsidRDefault="002A6B46" w:rsidP="002A6B46">
      <w:pPr>
        <w:pStyle w:val="norm"/>
        <w:spacing w:line="240" w:lineRule="auto"/>
        <w:ind w:left="708" w:firstLine="0"/>
        <w:rPr>
          <w:rFonts w:ascii="GHEA Grapalat" w:hAnsi="GHEA Grapalat" w:cs="Sylfaen"/>
          <w:sz w:val="20"/>
          <w:szCs w:val="24"/>
          <w:lang w:val="hy-AM" w:eastAsia="en-US"/>
        </w:rPr>
      </w:pPr>
    </w:p>
    <w:p w:rsidR="002A6B46" w:rsidRDefault="002A6B46" w:rsidP="002A6B46">
      <w:pPr>
        <w:pStyle w:val="norm"/>
        <w:spacing w:line="240" w:lineRule="auto"/>
        <w:ind w:left="708" w:firstLine="0"/>
        <w:rPr>
          <w:rFonts w:ascii="GHEA Grapalat" w:hAnsi="GHEA Grapalat" w:cs="Sylfaen"/>
          <w:sz w:val="20"/>
          <w:szCs w:val="24"/>
          <w:lang w:val="hy-AM" w:eastAsia="en-US"/>
        </w:rPr>
      </w:pPr>
    </w:p>
    <w:p w:rsidR="002A6B46" w:rsidRPr="00216F26" w:rsidRDefault="002A6B46" w:rsidP="002A6B46">
      <w:pPr>
        <w:pStyle w:val="norm"/>
        <w:spacing w:line="240" w:lineRule="auto"/>
        <w:ind w:left="708" w:firstLine="0"/>
        <w:rPr>
          <w:rFonts w:ascii="GHEA Grapalat" w:hAnsi="GHEA Grapalat" w:cs="Sylfaen"/>
          <w:sz w:val="20"/>
          <w:szCs w:val="24"/>
          <w:lang w:val="hy-AM" w:eastAsia="en-US"/>
        </w:rPr>
      </w:pPr>
    </w:p>
    <w:bookmarkEnd w:id="5"/>
    <w:p w:rsidR="002A6B46" w:rsidRDefault="002A6B46" w:rsidP="002A6B46">
      <w:pPr>
        <w:jc w:val="center"/>
        <w:rPr>
          <w:rFonts w:ascii="GHEA Grapalat" w:hAnsi="GHEA Grapalat"/>
          <w:b/>
          <w:sz w:val="20"/>
          <w:lang w:val="hy-AM"/>
        </w:rPr>
      </w:pPr>
    </w:p>
    <w:p w:rsidR="002A6B46" w:rsidRDefault="002A6B46" w:rsidP="002A6B46">
      <w:pPr>
        <w:jc w:val="center"/>
        <w:rPr>
          <w:rFonts w:ascii="GHEA Grapalat" w:hAnsi="GHEA Grapalat"/>
          <w:b/>
          <w:sz w:val="20"/>
          <w:lang w:val="hy-AM"/>
        </w:rPr>
      </w:pPr>
    </w:p>
    <w:p w:rsidR="002A6B46" w:rsidRPr="00F566BF" w:rsidRDefault="002A6B46" w:rsidP="002A6B46">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rsidR="002A6B46" w:rsidRPr="00F566BF" w:rsidRDefault="002A6B46" w:rsidP="002A6B46">
      <w:pPr>
        <w:jc w:val="center"/>
        <w:rPr>
          <w:rFonts w:ascii="GHEA Grapalat" w:hAnsi="GHEA Grapalat" w:cs="Arial"/>
          <w:b/>
          <w:sz w:val="20"/>
          <w:lang w:val="es-ES"/>
        </w:rPr>
      </w:pPr>
    </w:p>
    <w:p w:rsidR="002A6B46" w:rsidRPr="00F566BF" w:rsidRDefault="002A6B46" w:rsidP="002A6B46">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rsidR="002A6B46" w:rsidRPr="00F566BF" w:rsidRDefault="002A6B46" w:rsidP="002A6B46">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rsidR="002A6B46" w:rsidRPr="002D4DC4" w:rsidRDefault="002A6B46" w:rsidP="002A6B46">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2A6B46" w:rsidRPr="00F566BF" w:rsidRDefault="002A6B46" w:rsidP="002A6B46">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2A6B46" w:rsidRPr="00F566BF" w:rsidRDefault="002A6B46" w:rsidP="002A6B46">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A6B46" w:rsidRPr="00F566BF" w:rsidRDefault="002A6B46" w:rsidP="002A6B46">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A6B46" w:rsidRPr="00F566BF" w:rsidRDefault="002A6B46" w:rsidP="002A6B46">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2A6B46" w:rsidRPr="00F566BF" w:rsidRDefault="002A6B46" w:rsidP="002A6B46">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2A6B46" w:rsidRPr="00F566BF" w:rsidRDefault="002A6B46" w:rsidP="002A6B46">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2A6B46" w:rsidRPr="00F566BF" w:rsidRDefault="002A6B46" w:rsidP="002A6B46">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2A6B46" w:rsidRPr="00F566BF" w:rsidRDefault="002A6B46" w:rsidP="002A6B46">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A6B46" w:rsidRPr="00F566BF" w:rsidRDefault="002A6B46" w:rsidP="002A6B46">
      <w:pPr>
        <w:pStyle w:val="BodyTextIndent2"/>
        <w:spacing w:line="240" w:lineRule="auto"/>
        <w:ind w:firstLine="567"/>
        <w:rPr>
          <w:rFonts w:ascii="GHEA Grapalat" w:hAnsi="GHEA Grapalat"/>
          <w:lang w:val="es-ES"/>
        </w:rPr>
      </w:pPr>
    </w:p>
    <w:p w:rsidR="002A6B46" w:rsidRPr="00F566BF" w:rsidRDefault="002A6B46" w:rsidP="002A6B46">
      <w:pPr>
        <w:jc w:val="center"/>
        <w:rPr>
          <w:rFonts w:ascii="GHEA Grapalat" w:hAnsi="GHEA Grapalat"/>
          <w:b/>
          <w:sz w:val="20"/>
          <w:lang w:val="es-ES"/>
        </w:rPr>
      </w:pPr>
      <w:r w:rsidRPr="00F566BF">
        <w:rPr>
          <w:rFonts w:ascii="GHEA Grapalat" w:hAnsi="GHEA Grapalat"/>
          <w:b/>
          <w:sz w:val="20"/>
          <w:lang w:val="es-ES"/>
        </w:rPr>
        <w:t xml:space="preserve">6. </w:t>
      </w:r>
      <w:r w:rsidRPr="00F566BF">
        <w:rPr>
          <w:rFonts w:ascii="GHEA Grapalat" w:hAnsi="GHEA Grapalat"/>
          <w:b/>
          <w:sz w:val="20"/>
        </w:rPr>
        <w:t>ՀԱՅՏԻ</w:t>
      </w:r>
      <w:r w:rsidRPr="00F566BF">
        <w:rPr>
          <w:rFonts w:ascii="GHEA Grapalat" w:hAnsi="GHEA Grapalat"/>
          <w:b/>
          <w:sz w:val="20"/>
          <w:lang w:val="es-ES"/>
        </w:rPr>
        <w:t xml:space="preserve"> </w:t>
      </w:r>
      <w:r w:rsidRPr="00F566BF">
        <w:rPr>
          <w:rFonts w:ascii="GHEA Grapalat" w:hAnsi="GHEA Grapalat"/>
          <w:b/>
          <w:sz w:val="20"/>
        </w:rPr>
        <w:t>ԳՈՐԾՈՂՈՒԹՅԱՆ</w:t>
      </w:r>
      <w:r w:rsidRPr="00F566BF">
        <w:rPr>
          <w:rFonts w:ascii="GHEA Grapalat" w:hAnsi="GHEA Grapalat"/>
          <w:b/>
          <w:sz w:val="20"/>
          <w:lang w:val="es-ES"/>
        </w:rPr>
        <w:t xml:space="preserve"> </w:t>
      </w:r>
      <w:r w:rsidRPr="00F566BF">
        <w:rPr>
          <w:rFonts w:ascii="GHEA Grapalat" w:hAnsi="GHEA Grapalat"/>
          <w:b/>
          <w:sz w:val="20"/>
        </w:rPr>
        <w:t>ԺԱՄԿԵՏԸ</w:t>
      </w:r>
      <w:r w:rsidRPr="00F566BF">
        <w:rPr>
          <w:rFonts w:ascii="GHEA Grapalat" w:hAnsi="GHEA Grapalat"/>
          <w:b/>
          <w:sz w:val="20"/>
          <w:lang w:val="es-ES"/>
        </w:rPr>
        <w:t xml:space="preserve">, </w:t>
      </w:r>
      <w:r w:rsidRPr="00F566BF">
        <w:rPr>
          <w:rFonts w:ascii="GHEA Grapalat" w:hAnsi="GHEA Grapalat"/>
          <w:b/>
          <w:sz w:val="20"/>
        </w:rPr>
        <w:t>ՀԱՅՏԵՐՈՒՄ</w:t>
      </w:r>
      <w:r w:rsidRPr="00F566BF">
        <w:rPr>
          <w:rFonts w:ascii="GHEA Grapalat" w:hAnsi="GHEA Grapalat"/>
          <w:b/>
          <w:sz w:val="20"/>
          <w:lang w:val="es-ES"/>
        </w:rPr>
        <w:t xml:space="preserve"> </w:t>
      </w:r>
      <w:r w:rsidRPr="00F566BF">
        <w:rPr>
          <w:rFonts w:ascii="GHEA Grapalat" w:hAnsi="GHEA Grapalat"/>
          <w:b/>
          <w:sz w:val="20"/>
        </w:rPr>
        <w:t>ՓՈՓՈԽՈՒԹՅՈՒՆ</w:t>
      </w:r>
      <w:r w:rsidRPr="00F566BF">
        <w:rPr>
          <w:rFonts w:ascii="GHEA Grapalat" w:hAnsi="GHEA Grapalat"/>
          <w:b/>
          <w:sz w:val="20"/>
          <w:lang w:val="es-ES"/>
        </w:rPr>
        <w:t xml:space="preserve"> </w:t>
      </w:r>
      <w:r w:rsidRPr="00F566BF">
        <w:rPr>
          <w:rFonts w:ascii="GHEA Grapalat" w:hAnsi="GHEA Grapalat"/>
          <w:b/>
          <w:sz w:val="20"/>
        </w:rPr>
        <w:t>ԿԱՏԱՐԵԼՈՒ</w:t>
      </w:r>
    </w:p>
    <w:p w:rsidR="002A6B46" w:rsidRPr="00F566BF" w:rsidRDefault="002A6B46" w:rsidP="002A6B46">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2A6B46" w:rsidRPr="00F566BF" w:rsidRDefault="002A6B46" w:rsidP="002A6B46">
      <w:pPr>
        <w:pStyle w:val="BodyTextIndent"/>
        <w:spacing w:after="0" w:line="240" w:lineRule="auto"/>
        <w:ind w:firstLine="567"/>
        <w:rPr>
          <w:rFonts w:ascii="GHEA Grapalat" w:hAnsi="GHEA Grapalat" w:cs="Times New Roman"/>
          <w:b/>
          <w:i/>
          <w:sz w:val="20"/>
          <w:lang w:val="af-ZA"/>
        </w:rPr>
      </w:pPr>
    </w:p>
    <w:p w:rsidR="002A6B46" w:rsidRPr="00F566BF" w:rsidRDefault="002A6B46" w:rsidP="002A6B46">
      <w:pPr>
        <w:pStyle w:val="BodyTextIndent"/>
        <w:spacing w:after="0" w:line="240" w:lineRule="auto"/>
        <w:ind w:firstLine="567"/>
        <w:rPr>
          <w:rFonts w:ascii="GHEA Grapalat" w:hAnsi="GHEA Grapalat" w:cs="Sylfaen"/>
          <w:sz w:val="20"/>
          <w:szCs w:val="24"/>
          <w:lang w:val="af-ZA"/>
        </w:rPr>
      </w:pPr>
      <w:r w:rsidRPr="00F566BF">
        <w:rPr>
          <w:rFonts w:ascii="GHEA Grapalat" w:hAnsi="GHEA Grapalat" w:cs="Times New Roman"/>
          <w:sz w:val="20"/>
          <w:lang w:val="af-ZA"/>
        </w:rPr>
        <w:lastRenderedPageBreak/>
        <w:t>6.1</w:t>
      </w:r>
      <w:r w:rsidRPr="00F566BF">
        <w:rPr>
          <w:rFonts w:ascii="GHEA Grapalat" w:hAnsi="GHEA Grapalat" w:cs="Times New Roman"/>
          <w:i/>
          <w:sz w:val="20"/>
          <w:lang w:val="af-ZA"/>
        </w:rPr>
        <w:t xml:space="preserve"> </w:t>
      </w:r>
      <w:r w:rsidRPr="00F566BF">
        <w:rPr>
          <w:rFonts w:ascii="GHEA Grapalat" w:hAnsi="GHEA Grapalat" w:cs="Sylfaen"/>
          <w:sz w:val="20"/>
          <w:szCs w:val="24"/>
          <w:lang w:val="ru-RU"/>
        </w:rPr>
        <w:t>Օրենքի</w:t>
      </w:r>
      <w:r w:rsidRPr="00F566BF">
        <w:rPr>
          <w:rFonts w:ascii="GHEA Grapalat" w:hAnsi="GHEA Grapalat" w:cs="Sylfaen"/>
          <w:sz w:val="20"/>
          <w:szCs w:val="24"/>
          <w:lang w:val="af-ZA"/>
        </w:rPr>
        <w:t xml:space="preserve"> 31-</w:t>
      </w:r>
      <w:r w:rsidRPr="00F566BF">
        <w:rPr>
          <w:rFonts w:ascii="GHEA Grapalat" w:hAnsi="GHEA Grapalat" w:cs="Sylfaen"/>
          <w:sz w:val="20"/>
          <w:szCs w:val="24"/>
          <w:lang w:val="ru-RU"/>
        </w:rPr>
        <w:t>րդ</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հոդվածի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համաձայն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հայտը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վավեր</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է</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մինչև</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Օրենքին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համապատասխան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պայմանագրի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կնքումը</w:t>
      </w:r>
      <w:r w:rsidRPr="00F566BF">
        <w:rPr>
          <w:rFonts w:ascii="GHEA Grapalat" w:hAnsi="GHEA Grapalat" w:cs="Sylfaen"/>
          <w:sz w:val="20"/>
          <w:szCs w:val="24"/>
          <w:lang w:val="af-ZA"/>
        </w:rPr>
        <w:t xml:space="preserve">, </w:t>
      </w:r>
      <w:r w:rsidRPr="00F566BF">
        <w:rPr>
          <w:rFonts w:ascii="GHEA Grapalat" w:hAnsi="GHEA Grapalat" w:cs="Sylfaen"/>
          <w:sz w:val="20"/>
          <w:szCs w:val="24"/>
        </w:rPr>
        <w:t>մ</w:t>
      </w:r>
      <w:r w:rsidRPr="00F566BF">
        <w:rPr>
          <w:rFonts w:ascii="GHEA Grapalat" w:hAnsi="GHEA Grapalat" w:cs="Sylfaen"/>
          <w:sz w:val="20"/>
          <w:szCs w:val="24"/>
          <w:lang w:val="ru-RU"/>
        </w:rPr>
        <w:t>ասնակցի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կողմից</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հայտի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հետ</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վերցնելը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հայտի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մերժումը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կամ</w:t>
      </w:r>
      <w:r w:rsidRPr="00F566BF">
        <w:rPr>
          <w:rFonts w:ascii="GHEA Grapalat" w:hAnsi="GHEA Grapalat" w:cs="Sylfaen"/>
          <w:sz w:val="20"/>
          <w:szCs w:val="24"/>
          <w:lang w:val="af-ZA"/>
        </w:rPr>
        <w:t xml:space="preserve"> սույն </w:t>
      </w:r>
      <w:r w:rsidRPr="00F566BF">
        <w:rPr>
          <w:rFonts w:ascii="GHEA Grapalat" w:hAnsi="GHEA Grapalat" w:cs="Sylfaen"/>
          <w:sz w:val="20"/>
          <w:szCs w:val="24"/>
          <w:lang w:val="ru-RU"/>
        </w:rPr>
        <w:t>ընթացակարգը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չկայացած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հայտարարվելը։</w:t>
      </w:r>
    </w:p>
    <w:p w:rsidR="002A6B46" w:rsidRPr="00F566BF" w:rsidRDefault="002A6B46" w:rsidP="002A6B46">
      <w:pPr>
        <w:pStyle w:val="BodyTextIndent"/>
        <w:spacing w:after="0" w:line="240" w:lineRule="auto"/>
        <w:ind w:firstLine="567"/>
        <w:rPr>
          <w:rFonts w:ascii="GHEA Grapalat" w:hAnsi="GHEA Grapalat" w:cs="Sylfaen"/>
          <w:sz w:val="20"/>
          <w:szCs w:val="24"/>
          <w:lang w:val="af-ZA"/>
        </w:rPr>
      </w:pPr>
      <w:r w:rsidRPr="00F566BF">
        <w:rPr>
          <w:rFonts w:ascii="GHEA Grapalat" w:hAnsi="GHEA Grapalat" w:cs="Sylfaen"/>
          <w:sz w:val="20"/>
          <w:szCs w:val="24"/>
          <w:lang w:val="af-ZA"/>
        </w:rPr>
        <w:t xml:space="preserve">6.2  </w:t>
      </w:r>
      <w:r w:rsidRPr="00F566BF">
        <w:rPr>
          <w:rFonts w:ascii="GHEA Grapalat" w:hAnsi="GHEA Grapalat" w:cs="Sylfaen"/>
          <w:sz w:val="20"/>
          <w:szCs w:val="24"/>
          <w:lang w:val="ru-RU"/>
        </w:rPr>
        <w:t>Օրենքի</w:t>
      </w:r>
      <w:r w:rsidRPr="00F566BF">
        <w:rPr>
          <w:rFonts w:ascii="GHEA Grapalat" w:hAnsi="GHEA Grapalat" w:cs="Sylfaen"/>
          <w:sz w:val="20"/>
          <w:szCs w:val="24"/>
          <w:lang w:val="af-ZA"/>
        </w:rPr>
        <w:t xml:space="preserve"> 31-</w:t>
      </w:r>
      <w:r w:rsidRPr="00F566BF">
        <w:rPr>
          <w:rFonts w:ascii="GHEA Grapalat" w:hAnsi="GHEA Grapalat" w:cs="Sylfaen"/>
          <w:sz w:val="20"/>
          <w:szCs w:val="24"/>
          <w:lang w:val="ru-RU"/>
        </w:rPr>
        <w:t>րդ</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հոդվածի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համաձայն</w:t>
      </w:r>
      <w:r w:rsidRPr="00F566BF">
        <w:rPr>
          <w:rFonts w:ascii="GHEA Grapalat" w:hAnsi="GHEA Grapalat" w:cs="Sylfaen"/>
          <w:sz w:val="20"/>
          <w:szCs w:val="24"/>
          <w:lang w:val="af-ZA"/>
        </w:rPr>
        <w:t xml:space="preserve">` </w:t>
      </w:r>
      <w:r w:rsidRPr="00F566BF">
        <w:rPr>
          <w:rFonts w:ascii="GHEA Grapalat" w:hAnsi="GHEA Grapalat" w:cs="Sylfaen"/>
          <w:sz w:val="20"/>
          <w:szCs w:val="24"/>
        </w:rPr>
        <w:t>մ</w:t>
      </w:r>
      <w:r w:rsidRPr="00F566BF">
        <w:rPr>
          <w:rFonts w:ascii="GHEA Grapalat" w:hAnsi="GHEA Grapalat" w:cs="Sylfaen"/>
          <w:sz w:val="20"/>
          <w:szCs w:val="24"/>
          <w:lang w:val="ru-RU"/>
        </w:rPr>
        <w:t>ասնակիցը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մինչև</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սույն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հրավերի</w:t>
      </w:r>
      <w:r w:rsidRPr="00F566BF">
        <w:rPr>
          <w:rFonts w:ascii="GHEA Grapalat" w:hAnsi="GHEA Grapalat" w:cs="Sylfaen"/>
          <w:sz w:val="20"/>
          <w:szCs w:val="24"/>
          <w:lang w:val="af-ZA"/>
        </w:rPr>
        <w:t xml:space="preserve"> 1-ին մասի 4.2 </w:t>
      </w:r>
      <w:r w:rsidRPr="00F566BF">
        <w:rPr>
          <w:rFonts w:ascii="GHEA Grapalat" w:hAnsi="GHEA Grapalat" w:cs="Sylfaen"/>
          <w:sz w:val="20"/>
          <w:szCs w:val="24"/>
          <w:lang w:val="ru-RU"/>
        </w:rPr>
        <w:t>կետում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նշված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հայտերի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ներկայացման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վերջնաժամկետը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կարող</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է</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փոփոխել</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հետ</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վերցնել</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իր</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հայտը։</w:t>
      </w:r>
    </w:p>
    <w:p w:rsidR="002A6B46" w:rsidRPr="00F566BF" w:rsidRDefault="002A6B46" w:rsidP="002A6B46">
      <w:pPr>
        <w:ind w:firstLine="567"/>
        <w:jc w:val="center"/>
        <w:rPr>
          <w:rFonts w:ascii="GHEA Grapalat" w:hAnsi="GHEA Grapalat"/>
          <w:b/>
          <w:sz w:val="20"/>
          <w:lang w:val="af-ZA"/>
        </w:rPr>
      </w:pPr>
    </w:p>
    <w:p w:rsidR="002A6B46" w:rsidRPr="00F566BF" w:rsidRDefault="002A6B46" w:rsidP="002A6B46">
      <w:pPr>
        <w:ind w:firstLine="567"/>
        <w:jc w:val="center"/>
        <w:rPr>
          <w:rFonts w:ascii="GHEA Grapalat" w:hAnsi="GHEA Grapalat"/>
          <w:b/>
          <w:sz w:val="20"/>
          <w:lang w:val="af-ZA"/>
        </w:rPr>
      </w:pPr>
      <w:r w:rsidRPr="00F566BF">
        <w:rPr>
          <w:rFonts w:ascii="GHEA Grapalat" w:hAnsi="GHEA Grapalat"/>
          <w:b/>
          <w:sz w:val="20"/>
          <w:lang w:val="af-ZA"/>
        </w:rPr>
        <w:t xml:space="preserve">7. </w:t>
      </w:r>
    </w:p>
    <w:p w:rsidR="002A6B46" w:rsidRPr="00F566BF" w:rsidRDefault="002A6B46" w:rsidP="002A6B46">
      <w:pPr>
        <w:ind w:firstLine="567"/>
        <w:jc w:val="both"/>
        <w:rPr>
          <w:rFonts w:ascii="GHEA Grapalat" w:hAnsi="GHEA Grapalat"/>
          <w:b/>
          <w:sz w:val="20"/>
          <w:lang w:val="af-ZA"/>
        </w:rPr>
      </w:pPr>
    </w:p>
    <w:p w:rsidR="002A6B46" w:rsidRPr="00F566BF" w:rsidRDefault="002A6B46" w:rsidP="002A6B46">
      <w:pPr>
        <w:ind w:firstLine="567"/>
        <w:jc w:val="both"/>
        <w:rPr>
          <w:rFonts w:ascii="GHEA Grapalat" w:hAnsi="GHEA Grapalat" w:cs="Sylfaen"/>
          <w:sz w:val="20"/>
          <w:szCs w:val="20"/>
          <w:lang w:val="af-ZA"/>
        </w:rPr>
      </w:pPr>
    </w:p>
    <w:p w:rsidR="002A6B46" w:rsidRDefault="002A6B46" w:rsidP="002A6B46">
      <w:pPr>
        <w:ind w:firstLine="567"/>
        <w:jc w:val="both"/>
        <w:rPr>
          <w:rFonts w:ascii="GHEA Grapalat" w:hAnsi="GHEA Grapalat" w:cs="Sylfaen"/>
          <w:sz w:val="20"/>
          <w:lang w:val="af-ZA"/>
        </w:rPr>
      </w:pPr>
    </w:p>
    <w:p w:rsidR="002A6B46" w:rsidRPr="00F566BF" w:rsidRDefault="002A6B46" w:rsidP="002A6B46">
      <w:pPr>
        <w:ind w:firstLine="567"/>
        <w:jc w:val="both"/>
        <w:rPr>
          <w:rFonts w:ascii="GHEA Grapalat" w:hAnsi="GHEA Grapalat" w:cs="Sylfaen"/>
          <w:sz w:val="20"/>
          <w:lang w:val="af-ZA"/>
        </w:rPr>
      </w:pPr>
    </w:p>
    <w:p w:rsidR="002A6B46" w:rsidRPr="00F566BF" w:rsidRDefault="002A6B46" w:rsidP="002A6B46">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rsidR="002A6B46" w:rsidRPr="00F566BF" w:rsidRDefault="002A6B46" w:rsidP="002A6B46">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rsidR="002A6B46" w:rsidRPr="00F566BF" w:rsidRDefault="002A6B46" w:rsidP="002A6B46">
      <w:pPr>
        <w:ind w:firstLine="567"/>
        <w:jc w:val="both"/>
        <w:rPr>
          <w:rFonts w:ascii="GHEA Grapalat" w:hAnsi="GHEA Grapalat"/>
          <w:b/>
          <w:sz w:val="20"/>
          <w:lang w:val="af-ZA"/>
        </w:rPr>
      </w:pPr>
    </w:p>
    <w:p w:rsidR="002A6B46" w:rsidRPr="00F566BF" w:rsidRDefault="002A6B46" w:rsidP="002A6B46">
      <w:pPr>
        <w:pStyle w:val="BodyTextIndent2"/>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5B2AB9">
        <w:rPr>
          <w:rFonts w:ascii="GHEA Grapalat" w:hAnsi="GHEA Grapalat" w:cs="Sylfaen"/>
          <w:b/>
          <w:bCs/>
          <w:szCs w:val="24"/>
        </w:rPr>
        <w:t>«</w:t>
      </w:r>
      <w:r>
        <w:rPr>
          <w:rFonts w:ascii="GHEA Grapalat" w:hAnsi="GHEA Grapalat" w:cs="Sylfaen"/>
          <w:b/>
          <w:bCs/>
          <w:szCs w:val="24"/>
          <w:lang w:val="hy-AM"/>
        </w:rPr>
        <w:t>7</w:t>
      </w:r>
      <w:r w:rsidRPr="005B2AB9">
        <w:rPr>
          <w:rFonts w:ascii="GHEA Grapalat" w:hAnsi="GHEA Grapalat" w:cs="Sylfaen"/>
          <w:b/>
          <w:bCs/>
          <w:szCs w:val="24"/>
        </w:rPr>
        <w:t>»</w:t>
      </w:r>
      <w:r w:rsidRPr="005B2AB9">
        <w:rPr>
          <w:rFonts w:ascii="GHEA Grapalat" w:hAnsi="GHEA Grapalat" w:cs="Sylfaen"/>
          <w:b/>
          <w:bCs/>
          <w:szCs w:val="24"/>
          <w:lang w:val="ru-RU"/>
        </w:rPr>
        <w:t>րդ</w:t>
      </w:r>
      <w:r w:rsidRPr="005B2AB9">
        <w:rPr>
          <w:rFonts w:ascii="GHEA Grapalat" w:hAnsi="GHEA Grapalat" w:cs="Sylfaen"/>
          <w:b/>
          <w:bCs/>
          <w:szCs w:val="24"/>
        </w:rPr>
        <w:t xml:space="preserve"> </w:t>
      </w:r>
      <w:r w:rsidRPr="005B2AB9">
        <w:rPr>
          <w:rFonts w:ascii="GHEA Grapalat" w:hAnsi="GHEA Grapalat" w:cs="Sylfaen"/>
          <w:b/>
          <w:bCs/>
          <w:szCs w:val="24"/>
          <w:lang w:val="ru-RU"/>
        </w:rPr>
        <w:t>օրվա</w:t>
      </w:r>
      <w:r w:rsidRPr="005B2AB9">
        <w:rPr>
          <w:rFonts w:ascii="GHEA Grapalat" w:hAnsi="GHEA Grapalat" w:cs="Sylfaen"/>
          <w:b/>
          <w:bCs/>
          <w:szCs w:val="24"/>
        </w:rPr>
        <w:t xml:space="preserve"> </w:t>
      </w:r>
      <w:r w:rsidRPr="005B2AB9">
        <w:rPr>
          <w:rFonts w:ascii="GHEA Grapalat" w:hAnsi="GHEA Grapalat" w:cs="Sylfaen"/>
          <w:b/>
          <w:bCs/>
          <w:szCs w:val="24"/>
          <w:lang w:val="ru-RU"/>
        </w:rPr>
        <w:t>ժամը</w:t>
      </w:r>
      <w:r w:rsidRPr="005B2AB9">
        <w:rPr>
          <w:rFonts w:ascii="GHEA Grapalat" w:hAnsi="GHEA Grapalat" w:cs="Sylfaen"/>
          <w:b/>
          <w:bCs/>
          <w:szCs w:val="24"/>
        </w:rPr>
        <w:t xml:space="preserve"> «</w:t>
      </w:r>
      <w:r w:rsidRPr="00D6758B">
        <w:rPr>
          <w:rFonts w:ascii="GHEA Grapalat" w:hAnsi="GHEA Grapalat" w:cs="Sylfaen"/>
          <w:b/>
          <w:bCs/>
        </w:rPr>
        <w:t>15</w:t>
      </w:r>
      <w:r w:rsidRPr="005B2AB9">
        <w:rPr>
          <w:rFonts w:ascii="GHEA Grapalat" w:hAnsi="GHEA Grapalat" w:cs="Sylfaen"/>
          <w:b/>
          <w:bCs/>
          <w:lang w:val="hy-AM"/>
        </w:rPr>
        <w:t>։</w:t>
      </w:r>
      <w:r w:rsidRPr="00936F79">
        <w:rPr>
          <w:rFonts w:ascii="GHEA Grapalat" w:hAnsi="GHEA Grapalat" w:cs="Sylfaen"/>
          <w:b/>
          <w:bCs/>
          <w:lang w:val="hy-AM"/>
        </w:rPr>
        <w:t>00</w:t>
      </w:r>
      <w:r w:rsidRPr="005B2AB9">
        <w:rPr>
          <w:rFonts w:ascii="GHEA Grapalat" w:hAnsi="GHEA Grapalat" w:cs="Sylfaen"/>
          <w:b/>
          <w:bCs/>
          <w:szCs w:val="24"/>
        </w:rPr>
        <w:t>»-</w:t>
      </w:r>
      <w:r w:rsidRPr="008017A9">
        <w:rPr>
          <w:rFonts w:ascii="GHEA Grapalat" w:hAnsi="GHEA Grapalat" w:cs="Sylfaen"/>
          <w:b/>
          <w:bCs/>
          <w:szCs w:val="24"/>
          <w:lang w:val="hy-AM"/>
        </w:rPr>
        <w:t>ին։</w:t>
      </w:r>
      <w:r w:rsidRPr="00F566BF">
        <w:rPr>
          <w:rFonts w:ascii="GHEA Grapalat" w:hAnsi="GHEA Grapalat" w:cs="Sylfaen"/>
          <w:szCs w:val="24"/>
        </w:rPr>
        <w:t xml:space="preserve"> </w:t>
      </w:r>
    </w:p>
    <w:p w:rsidR="002A6B46" w:rsidRPr="00F566BF" w:rsidRDefault="002A6B46" w:rsidP="002A6B46">
      <w:pPr>
        <w:ind w:firstLine="567"/>
        <w:jc w:val="both"/>
        <w:rPr>
          <w:rFonts w:ascii="GHEA Grapalat" w:hAnsi="GHEA Grapalat" w:cs="Sylfaen"/>
          <w:sz w:val="20"/>
          <w:lang w:val="hy-AM"/>
        </w:rPr>
      </w:pPr>
      <w:r w:rsidRPr="008017A9">
        <w:rPr>
          <w:rFonts w:ascii="GHEA Grapalat" w:hAnsi="GHEA Grapalat" w:cs="Sylfaen"/>
          <w:sz w:val="20"/>
          <w:lang w:val="hy-AM"/>
        </w:rPr>
        <w:t>Հայտերի</w:t>
      </w:r>
      <w:r w:rsidRPr="00F566BF">
        <w:rPr>
          <w:rFonts w:ascii="GHEA Grapalat" w:hAnsi="GHEA Grapalat" w:cs="Sylfaen"/>
          <w:sz w:val="20"/>
          <w:lang w:val="af-ZA"/>
        </w:rPr>
        <w:t xml:space="preserve"> </w:t>
      </w:r>
      <w:r w:rsidRPr="008017A9">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8017A9">
        <w:rPr>
          <w:rFonts w:ascii="GHEA Grapalat" w:hAnsi="GHEA Grapalat" w:cs="Sylfaen"/>
          <w:sz w:val="20"/>
          <w:lang w:val="hy-AM"/>
        </w:rPr>
        <w:t>նիստում</w:t>
      </w:r>
      <w:r w:rsidRPr="00F566BF">
        <w:rPr>
          <w:rFonts w:ascii="GHEA Grapalat" w:hAnsi="GHEA Grapalat" w:cs="Sylfaen"/>
          <w:sz w:val="20"/>
          <w:lang w:val="af-ZA"/>
        </w:rPr>
        <w:t xml:space="preserve"> </w:t>
      </w:r>
      <w:r w:rsidRPr="008017A9">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8017A9">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8017A9">
        <w:rPr>
          <w:rFonts w:ascii="GHEA Grapalat" w:hAnsi="GHEA Grapalat" w:cs="Sylfaen"/>
          <w:sz w:val="20"/>
          <w:lang w:val="hy-AM"/>
        </w:rPr>
        <w:t>սույն</w:t>
      </w:r>
      <w:r w:rsidRPr="00F566BF">
        <w:rPr>
          <w:rFonts w:ascii="GHEA Grapalat" w:hAnsi="GHEA Grapalat" w:cs="Sylfaen"/>
          <w:sz w:val="20"/>
          <w:lang w:val="af-ZA"/>
        </w:rPr>
        <w:t xml:space="preserve"> </w:t>
      </w:r>
      <w:r w:rsidRPr="008017A9">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8017A9">
        <w:rPr>
          <w:rFonts w:ascii="GHEA Grapalat" w:hAnsi="GHEA Grapalat" w:cs="Sylfaen"/>
          <w:sz w:val="20"/>
          <w:lang w:val="hy-AM"/>
        </w:rPr>
        <w:t>շրջանակում</w:t>
      </w:r>
      <w:r w:rsidRPr="00F566BF">
        <w:rPr>
          <w:rFonts w:ascii="GHEA Grapalat" w:hAnsi="GHEA Grapalat" w:cs="Sylfaen"/>
          <w:sz w:val="20"/>
          <w:lang w:val="af-ZA"/>
        </w:rPr>
        <w:t xml:space="preserve"> </w:t>
      </w:r>
      <w:r w:rsidRPr="008017A9">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8017A9">
        <w:rPr>
          <w:rFonts w:ascii="GHEA Grapalat" w:hAnsi="GHEA Grapalat" w:cs="Sylfaen"/>
          <w:sz w:val="20"/>
          <w:lang w:val="hy-AM"/>
        </w:rPr>
        <w:t>ինչպես</w:t>
      </w:r>
      <w:r w:rsidRPr="00F566BF">
        <w:rPr>
          <w:rFonts w:ascii="GHEA Grapalat" w:hAnsi="GHEA Grapalat" w:cs="Sylfaen"/>
          <w:sz w:val="20"/>
          <w:lang w:val="af-ZA"/>
        </w:rPr>
        <w:t xml:space="preserve"> </w:t>
      </w:r>
      <w:r w:rsidRPr="008017A9">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F566BF">
        <w:rPr>
          <w:rFonts w:ascii="GHEA Grapalat" w:hAnsi="GHEA Grapalat" w:cs="Sylfaen"/>
          <w:sz w:val="20"/>
        </w:rPr>
        <w:t>հաշված</w:t>
      </w:r>
      <w:r w:rsidRPr="00F566BF">
        <w:rPr>
          <w:rFonts w:ascii="GHEA Grapalat" w:hAnsi="GHEA Grapalat" w:cs="Sylfaen"/>
          <w:sz w:val="20"/>
          <w:lang w:val="af-ZA"/>
        </w:rPr>
        <w:t xml:space="preserve">  </w:t>
      </w:r>
      <w:r w:rsidRPr="00F566BF">
        <w:rPr>
          <w:rFonts w:ascii="GHEA Grapalat" w:hAnsi="GHEA Grapalat" w:cs="Sylfaen"/>
          <w:sz w:val="20"/>
        </w:rPr>
        <w:t>տաս</w:t>
      </w:r>
      <w:r>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F566BF">
        <w:rPr>
          <w:rFonts w:ascii="GHEA Grapalat" w:hAnsi="GHEA Grapalat" w:cs="Sylfaen"/>
          <w:sz w:val="20"/>
        </w:rPr>
        <w:t>ներկայացված</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հրավերի</w:t>
      </w:r>
      <w:r w:rsidRPr="00F566BF">
        <w:rPr>
          <w:rFonts w:ascii="GHEA Grapalat" w:hAnsi="GHEA Grapalat" w:cs="Sylfaen"/>
          <w:sz w:val="20"/>
          <w:lang w:val="af-ZA"/>
        </w:rPr>
        <w:t xml:space="preserve"> </w:t>
      </w:r>
      <w:r w:rsidRPr="00F566BF">
        <w:rPr>
          <w:rFonts w:ascii="GHEA Grapalat" w:hAnsi="GHEA Grapalat" w:cs="Sylfaen"/>
          <w:sz w:val="20"/>
        </w:rPr>
        <w:t>պահանջներին</w:t>
      </w:r>
      <w:r w:rsidRPr="00F566BF">
        <w:rPr>
          <w:rFonts w:ascii="GHEA Grapalat" w:hAnsi="GHEA Grapalat" w:cs="Sylfaen"/>
          <w:sz w:val="20"/>
          <w:lang w:val="af-ZA"/>
        </w:rPr>
        <w:t xml:space="preserve"> </w:t>
      </w:r>
      <w:r w:rsidRPr="00F566BF">
        <w:rPr>
          <w:rFonts w:ascii="GHEA Grapalat" w:hAnsi="GHEA Grapalat" w:cs="Sylfaen"/>
          <w:sz w:val="20"/>
        </w:rPr>
        <w:t>անհամապատասխան</w:t>
      </w:r>
      <w:r w:rsidRPr="00F566BF">
        <w:rPr>
          <w:rFonts w:ascii="GHEA Grapalat" w:hAnsi="GHEA Grapalat" w:cs="Sylfaen"/>
          <w:sz w:val="20"/>
          <w:lang w:val="hy-AM"/>
        </w:rPr>
        <w:t xml:space="preserve">, բացառությամբ  սույն հրավերի 1-ին մասի 8.9 կետով սահմանված դեպքի: </w:t>
      </w:r>
    </w:p>
    <w:p w:rsidR="002A6B46" w:rsidRPr="00F566BF" w:rsidRDefault="002A6B46" w:rsidP="002A6B46">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այդպիսին չճանաչված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rsidR="002A6B46" w:rsidRPr="00F566BF" w:rsidRDefault="002A6B46" w:rsidP="002A6B46">
      <w:pPr>
        <w:pStyle w:val="BodyTextIndent"/>
        <w:spacing w:after="0" w:line="240" w:lineRule="auto"/>
        <w:ind w:firstLine="567"/>
        <w:rPr>
          <w:rFonts w:ascii="GHEA Grapalat" w:hAnsi="GHEA Grapalat" w:cs="Sylfaen"/>
          <w:sz w:val="20"/>
          <w:szCs w:val="24"/>
          <w:lang w:val="af-ZA"/>
        </w:rPr>
      </w:pPr>
      <w:r w:rsidRPr="00F566BF">
        <w:rPr>
          <w:rFonts w:ascii="GHEA Grapalat" w:hAnsi="GHEA Grapalat" w:cs="Sylfaen"/>
          <w:sz w:val="20"/>
          <w:szCs w:val="24"/>
          <w:lang w:val="af-ZA"/>
        </w:rPr>
        <w:t>8.</w:t>
      </w:r>
      <w:r w:rsidRPr="00F566BF">
        <w:rPr>
          <w:rFonts w:ascii="GHEA Grapalat" w:hAnsi="GHEA Grapalat" w:cs="Sylfaen"/>
          <w:sz w:val="20"/>
          <w:szCs w:val="24"/>
          <w:lang w:val="hy-AM"/>
        </w:rPr>
        <w:t>5</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Եթե</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հայտում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անհամապատասխանություն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է</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տեղ</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գտել</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տառերով</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և</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թվերով</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գրված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գումարների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միջև</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ապա</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հիմք</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է</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ընդունվում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տառերով</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գրված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hy-AM"/>
        </w:rPr>
        <w:t>գումարը։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Եթե</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առաջարկվող</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գները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ներկայացված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են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երկու</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ավելի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արժույթներով</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ապա</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դրանք</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համեմատվում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են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Հայաստանի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Հանրապետության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դրամով</w:t>
      </w:r>
      <w:r w:rsidRPr="00F566BF">
        <w:rPr>
          <w:rFonts w:ascii="GHEA Grapalat" w:hAnsi="GHEA Grapalat" w:cs="Sylfaen"/>
          <w:sz w:val="20"/>
          <w:szCs w:val="24"/>
          <w:lang w:val="af-ZA"/>
        </w:rPr>
        <w:t xml:space="preserve">` </w:t>
      </w:r>
      <w:r w:rsidRPr="00082F97">
        <w:rPr>
          <w:rFonts w:ascii="GHEA Grapalat" w:hAnsi="GHEA Grapalat" w:cs="Sylfaen"/>
          <w:b/>
          <w:bCs/>
          <w:sz w:val="20"/>
          <w:szCs w:val="24"/>
          <w:lang w:val="hy-AM"/>
        </w:rPr>
        <w:t>ՀՀ Կենտրոնական Բանկի տվյալ օրվա</w:t>
      </w:r>
      <w:r w:rsidRPr="00082F97">
        <w:rPr>
          <w:rFonts w:ascii="GHEA Grapalat" w:hAnsi="GHEA Grapalat" w:cs="Sylfaen"/>
          <w:b/>
          <w:bCs/>
          <w:sz w:val="20"/>
          <w:szCs w:val="24"/>
          <w:lang w:val="af-ZA"/>
        </w:rPr>
        <w:t xml:space="preserve"> </w:t>
      </w:r>
      <w:r w:rsidRPr="00082F97">
        <w:rPr>
          <w:rFonts w:ascii="GHEA Grapalat" w:hAnsi="GHEA Grapalat" w:cs="Sylfaen"/>
          <w:b/>
          <w:bCs/>
          <w:sz w:val="20"/>
          <w:szCs w:val="24"/>
          <w:lang w:val="ru-RU"/>
        </w:rPr>
        <w:t>փոխարժեքով։</w:t>
      </w:r>
    </w:p>
    <w:p w:rsidR="002A6B46" w:rsidRPr="00F566BF" w:rsidRDefault="002A6B46" w:rsidP="002A6B46">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rsidR="002A6B46" w:rsidRPr="00F566BF" w:rsidRDefault="002A6B46" w:rsidP="002A6B46">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2A6B46" w:rsidRPr="00F566BF" w:rsidRDefault="002A6B46" w:rsidP="002A6B46">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2A6B46" w:rsidRPr="00F566BF" w:rsidRDefault="002A6B46" w:rsidP="002A6B46">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2A6B46" w:rsidRPr="00F71502" w:rsidRDefault="002A6B46" w:rsidP="002A6B46">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rsidR="002A6B46" w:rsidRPr="00D94074" w:rsidRDefault="002A6B46" w:rsidP="002A6B46">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w:t>
      </w:r>
      <w:r>
        <w:rPr>
          <w:rFonts w:ascii="GHEA Grapalat" w:hAnsi="GHEA Grapalat" w:cs="Sylfaen"/>
          <w:sz w:val="20"/>
          <w:lang w:val="hy-AM"/>
        </w:rPr>
        <w:t xml:space="preserve"> </w:t>
      </w:r>
      <w:r w:rsidRPr="00F71502">
        <w:rPr>
          <w:rFonts w:ascii="GHEA Grapalat" w:hAnsi="GHEA Grapalat" w:cs="Sylfaen"/>
          <w:sz w:val="20"/>
          <w:lang w:val="hy-AM"/>
        </w:rPr>
        <w:t>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2A6B46" w:rsidRPr="00D94074" w:rsidRDefault="002A6B46" w:rsidP="002A6B46">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2A6B46" w:rsidRPr="00D94074" w:rsidRDefault="002A6B46" w:rsidP="002A6B46">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2A6B46" w:rsidRPr="00F566BF" w:rsidRDefault="002A6B46" w:rsidP="002A6B46">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rsidR="002A6B46" w:rsidRPr="00F566BF" w:rsidRDefault="002A6B46" w:rsidP="002A6B46">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Եթե հայտերի բացման</w:t>
      </w:r>
      <w:r w:rsidRPr="00F566BF">
        <w:rPr>
          <w:rFonts w:ascii="GHEA Grapalat" w:hAnsi="GHEA Grapalat"/>
          <w:sz w:val="20"/>
          <w:lang w:val="hy-AM" w:eastAsia="x-none"/>
        </w:rPr>
        <w:t xml:space="preserve"> և գնահատման</w:t>
      </w:r>
      <w:r w:rsidRPr="00F566BF">
        <w:rPr>
          <w:rFonts w:ascii="GHEA Grapalat" w:hAnsi="GHEA Grapalat"/>
          <w:sz w:val="20"/>
          <w:lang w:val="af-ZA" w:eastAsia="x-none"/>
        </w:rPr>
        <w:t xml:space="preserve"> նիստի 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իրականացված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արդյուն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hy-AM" w:eastAsia="en-US"/>
        </w:rPr>
        <w:t>քում</w:t>
      </w:r>
      <w:r w:rsidRPr="00F566BF">
        <w:rPr>
          <w:rFonts w:ascii="GHEA Grapalat" w:hAnsi="GHEA Grapalat" w:cs="Sylfaen"/>
          <w:sz w:val="20"/>
          <w:szCs w:val="24"/>
          <w:lang w:val="af-ZA" w:eastAsia="en-US"/>
        </w:rPr>
        <w:t xml:space="preserve"> մասնակցի </w:t>
      </w:r>
      <w:r w:rsidRPr="00F566BF">
        <w:rPr>
          <w:rFonts w:ascii="GHEA Grapalat" w:hAnsi="GHEA Grapalat" w:cs="Sylfaen"/>
          <w:sz w:val="20"/>
          <w:szCs w:val="24"/>
          <w:lang w:val="hy-AM" w:eastAsia="en-US"/>
        </w:rPr>
        <w:t>հայտում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նկատմամբ</w:t>
      </w:r>
      <w:r w:rsidRPr="00F566BF">
        <w:rPr>
          <w:rFonts w:ascii="GHEA Grapalat" w:hAnsi="GHEA Grapalat" w:cs="Sylfaen"/>
          <w:sz w:val="20"/>
          <w:szCs w:val="24"/>
          <w:lang w:val="af-ZA" w:eastAsia="en-US"/>
        </w:rPr>
        <w:t>,</w:t>
      </w:r>
      <w:bookmarkStart w:id="6" w:name="_Hlk9262487"/>
      <w:r w:rsidRPr="00F566BF">
        <w:rPr>
          <w:rFonts w:ascii="GHEA Grapalat" w:hAnsi="GHEA Grapalat" w:cs="Sylfaen"/>
          <w:sz w:val="20"/>
          <w:szCs w:val="24"/>
          <w:lang w:val="hy-AM" w:eastAsia="en-US"/>
        </w:rPr>
        <w:t xml:space="preserve"> ներառյալ </w:t>
      </w:r>
      <w:r>
        <w:rPr>
          <w:rFonts w:ascii="GHEA Grapalat" w:hAnsi="GHEA Grapalat" w:cs="Sylfaen"/>
          <w:sz w:val="20"/>
          <w:szCs w:val="24"/>
          <w:lang w:val="hy-AM" w:eastAsia="en-US"/>
        </w:rPr>
        <w:t xml:space="preserve">այն դեպքի, </w:t>
      </w:r>
      <w:r w:rsidRPr="00F566BF">
        <w:rPr>
          <w:rFonts w:ascii="GHEA Grapalat" w:hAnsi="GHEA Grapalat" w:cs="Sylfaen"/>
          <w:sz w:val="20"/>
          <w:szCs w:val="24"/>
          <w:lang w:val="hy-AM" w:eastAsia="en-US"/>
        </w:rPr>
        <w:t>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F566BF">
        <w:rPr>
          <w:rFonts w:ascii="GHEA Grapalat" w:hAnsi="GHEA Grapalat" w:cs="Sylfaen"/>
          <w:sz w:val="20"/>
          <w:szCs w:val="24"/>
          <w:lang w:val="hy-AM" w:eastAsia="en-US"/>
        </w:rPr>
        <w:t xml:space="preserve"> 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իսկ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մասին</w:t>
      </w:r>
      <w:r w:rsidRPr="00F566BF">
        <w:rPr>
          <w:rFonts w:ascii="GHEA Grapalat" w:hAnsi="GHEA Grapalat" w:cs="Sylfaen"/>
          <w:sz w:val="20"/>
          <w:szCs w:val="24"/>
          <w:lang w:val="af-ZA" w:eastAsia="en-US"/>
        </w:rPr>
        <w:t xml:space="preserve"> համակարգի միջոցով </w:t>
      </w:r>
      <w:r w:rsidRPr="00F566BF">
        <w:rPr>
          <w:rFonts w:ascii="GHEA Grapalat" w:hAnsi="GHEA Grapalat" w:cs="Sylfaen"/>
          <w:sz w:val="20"/>
          <w:szCs w:val="24"/>
          <w:lang w:val="hy-AM" w:eastAsia="en-US"/>
        </w:rPr>
        <w:t>տեղեկացնում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ասնակցին՝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առաջարկելով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ավարտը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w:t>
      </w:r>
    </w:p>
    <w:p w:rsidR="002A6B46" w:rsidRPr="00F566BF" w:rsidRDefault="002A6B46" w:rsidP="002A6B46">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2A6B46" w:rsidRPr="00F566BF" w:rsidRDefault="002A6B46" w:rsidP="002A6B46">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8.</w:t>
      </w:r>
      <w:r w:rsidRPr="00F566BF">
        <w:rPr>
          <w:rFonts w:ascii="GHEA Grapalat" w:hAnsi="GHEA Grapalat" w:cs="Sylfaen"/>
          <w:sz w:val="20"/>
          <w:szCs w:val="24"/>
          <w:lang w:val="hy-AM" w:eastAsia="en-US"/>
        </w:rPr>
        <w:t>9</w:t>
      </w:r>
      <w:r w:rsidRPr="00F566BF">
        <w:rPr>
          <w:rFonts w:ascii="GHEA Grapalat" w:hAnsi="GHEA Grapalat" w:cs="Sylfaen"/>
          <w:sz w:val="20"/>
          <w:szCs w:val="24"/>
          <w:lang w:val="af-ZA" w:eastAsia="en-US"/>
        </w:rPr>
        <w:t>-</w:t>
      </w:r>
      <w:r w:rsidRPr="00F566BF">
        <w:rPr>
          <w:rFonts w:ascii="GHEA Grapalat" w:hAnsi="GHEA Grapalat" w:cs="Sylfaen"/>
          <w:sz w:val="20"/>
          <w:szCs w:val="24"/>
          <w:lang w:val="hy-AM" w:eastAsia="en-US"/>
        </w:rPr>
        <w:t>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կետով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ժամկետում</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վերջինիս</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դեպքում տվյալ 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մերժվում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 իսկ ընտրված մասնակից է ճանաչվում հաջորդող տեղ զբաղեցրած մասնակիցը:</w:t>
      </w:r>
    </w:p>
    <w:p w:rsidR="002A6B46" w:rsidRPr="00915006"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w:t>
      </w:r>
      <w:r w:rsidRPr="00F566BF">
        <w:rPr>
          <w:rFonts w:ascii="GHEA Grapalat" w:hAnsi="GHEA Grapalat" w:cs="Sylfaen"/>
          <w:lang w:val="hy-AM"/>
        </w:rPr>
        <w:lastRenderedPageBreak/>
        <w:t xml:space="preserve">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rsidR="002A6B46" w:rsidRPr="00F566BF" w:rsidRDefault="002A6B46" w:rsidP="002A6B46">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rsidR="002A6B46" w:rsidRDefault="002A6B46" w:rsidP="002A6B46">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2A6B46" w:rsidRPr="0008536B"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2A6B46" w:rsidRDefault="002A6B46" w:rsidP="002A6B46">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rsidR="002A6B46" w:rsidRPr="0008536B" w:rsidRDefault="002A6B46" w:rsidP="002A6B46">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rsidR="002A6B46" w:rsidRPr="0008536B" w:rsidRDefault="002A6B46" w:rsidP="002A6B46">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rsidR="002A6B46" w:rsidRPr="0008536B" w:rsidRDefault="002A6B46" w:rsidP="002A6B46">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w:t>
      </w:r>
      <w:r w:rsidRPr="00D568B3">
        <w:rPr>
          <w:rFonts w:ascii="GHEA Grapalat" w:hAnsi="GHEA Grapalat" w:cs="Sylfaen"/>
          <w:sz w:val="20"/>
          <w:lang w:val="af-ZA"/>
        </w:rPr>
        <w:t xml:space="preserve"> </w:t>
      </w:r>
      <w:r w:rsidRPr="0008536B">
        <w:rPr>
          <w:rFonts w:ascii="GHEA Grapalat" w:hAnsi="GHEA Grapalat" w:cs="Sylfaen"/>
          <w:sz w:val="20"/>
        </w:rPr>
        <w:t>որոշումը</w:t>
      </w:r>
      <w:r w:rsidRPr="00D568B3">
        <w:rPr>
          <w:rFonts w:ascii="GHEA Grapalat" w:hAnsi="GHEA Grapalat" w:cs="Sylfaen"/>
          <w:sz w:val="20"/>
          <w:lang w:val="af-ZA"/>
        </w:rPr>
        <w:t xml:space="preserve"> </w:t>
      </w:r>
      <w:r w:rsidRPr="0008536B">
        <w:rPr>
          <w:rFonts w:ascii="GHEA Grapalat" w:hAnsi="GHEA Grapalat" w:cs="Sylfaen"/>
          <w:sz w:val="20"/>
        </w:rPr>
        <w:t>ներկայացվելու</w:t>
      </w:r>
      <w:r w:rsidRPr="00D568B3">
        <w:rPr>
          <w:rFonts w:ascii="GHEA Grapalat" w:hAnsi="GHEA Grapalat" w:cs="Sylfaen"/>
          <w:sz w:val="20"/>
          <w:lang w:val="af-ZA"/>
        </w:rPr>
        <w:t xml:space="preserve"> </w:t>
      </w:r>
      <w:r w:rsidRPr="0008536B">
        <w:rPr>
          <w:rFonts w:ascii="GHEA Grapalat" w:hAnsi="GHEA Grapalat" w:cs="Sylfaen"/>
          <w:sz w:val="20"/>
        </w:rPr>
        <w:t>վերջնաժամկետը</w:t>
      </w:r>
      <w:r w:rsidRPr="00D568B3">
        <w:rPr>
          <w:rFonts w:ascii="GHEA Grapalat" w:hAnsi="GHEA Grapalat" w:cs="Sylfaen"/>
          <w:sz w:val="20"/>
          <w:lang w:val="af-ZA"/>
        </w:rPr>
        <w:t xml:space="preserve"> </w:t>
      </w:r>
      <w:r w:rsidRPr="0008536B">
        <w:rPr>
          <w:rFonts w:ascii="GHEA Grapalat" w:hAnsi="GHEA Grapalat" w:cs="Sylfaen"/>
          <w:sz w:val="20"/>
        </w:rPr>
        <w:t>լրանալու</w:t>
      </w:r>
      <w:r w:rsidRPr="00D568B3">
        <w:rPr>
          <w:rFonts w:ascii="GHEA Grapalat" w:hAnsi="GHEA Grapalat" w:cs="Sylfaen"/>
          <w:sz w:val="20"/>
          <w:lang w:val="af-ZA"/>
        </w:rPr>
        <w:t xml:space="preserve"> </w:t>
      </w:r>
      <w:r w:rsidRPr="0008536B">
        <w:rPr>
          <w:rFonts w:ascii="GHEA Grapalat" w:hAnsi="GHEA Grapalat" w:cs="Sylfaen"/>
          <w:sz w:val="20"/>
        </w:rPr>
        <w:t>օրվա</w:t>
      </w:r>
      <w:r w:rsidRPr="00D568B3">
        <w:rPr>
          <w:rFonts w:ascii="GHEA Grapalat" w:hAnsi="GHEA Grapalat" w:cs="Sylfaen"/>
          <w:sz w:val="20"/>
          <w:lang w:val="af-ZA"/>
        </w:rPr>
        <w:t xml:space="preserve"> </w:t>
      </w:r>
      <w:r w:rsidRPr="0008536B">
        <w:rPr>
          <w:rFonts w:ascii="GHEA Grapalat" w:hAnsi="GHEA Grapalat" w:cs="Sylfaen"/>
          <w:sz w:val="20"/>
        </w:rPr>
        <w:t>դրությամբ</w:t>
      </w:r>
      <w:r w:rsidRPr="00D568B3">
        <w:rPr>
          <w:rFonts w:ascii="GHEA Grapalat" w:hAnsi="GHEA Grapalat" w:cs="Sylfaen"/>
          <w:sz w:val="20"/>
          <w:lang w:val="af-ZA"/>
        </w:rPr>
        <w:t xml:space="preserve"> </w:t>
      </w:r>
      <w:r w:rsidRPr="0008536B">
        <w:rPr>
          <w:rFonts w:ascii="GHEA Grapalat" w:hAnsi="GHEA Grapalat" w:cs="Sylfaen"/>
          <w:sz w:val="20"/>
        </w:rPr>
        <w:t>մասնակիցը</w:t>
      </w:r>
      <w:r w:rsidRPr="00D568B3">
        <w:rPr>
          <w:rFonts w:ascii="GHEA Grapalat" w:hAnsi="GHEA Grapalat" w:cs="Sylfaen"/>
          <w:sz w:val="20"/>
          <w:lang w:val="af-ZA"/>
        </w:rPr>
        <w:t xml:space="preserve"> </w:t>
      </w:r>
      <w:r w:rsidRPr="0008536B">
        <w:rPr>
          <w:rFonts w:ascii="GHEA Grapalat" w:hAnsi="GHEA Grapalat" w:cs="Sylfaen"/>
          <w:sz w:val="20"/>
        </w:rPr>
        <w:t>կամ</w:t>
      </w:r>
      <w:r w:rsidRPr="00D568B3">
        <w:rPr>
          <w:rFonts w:ascii="GHEA Grapalat" w:hAnsi="GHEA Grapalat" w:cs="Sylfaen"/>
          <w:sz w:val="20"/>
          <w:lang w:val="af-ZA"/>
        </w:rPr>
        <w:t xml:space="preserve"> </w:t>
      </w:r>
      <w:r w:rsidRPr="0008536B">
        <w:rPr>
          <w:rFonts w:ascii="GHEA Grapalat" w:hAnsi="GHEA Grapalat" w:cs="Sylfaen"/>
          <w:sz w:val="20"/>
        </w:rPr>
        <w:t>պայմանագիրը</w:t>
      </w:r>
      <w:r w:rsidRPr="00D568B3">
        <w:rPr>
          <w:rFonts w:ascii="GHEA Grapalat" w:hAnsi="GHEA Grapalat" w:cs="Sylfaen"/>
          <w:sz w:val="20"/>
          <w:lang w:val="af-ZA"/>
        </w:rPr>
        <w:t xml:space="preserve"> </w:t>
      </w:r>
      <w:r w:rsidRPr="0008536B">
        <w:rPr>
          <w:rFonts w:ascii="GHEA Grapalat" w:hAnsi="GHEA Grapalat" w:cs="Sylfaen"/>
          <w:sz w:val="20"/>
        </w:rPr>
        <w:t>կնքած</w:t>
      </w:r>
      <w:r w:rsidRPr="00D568B3">
        <w:rPr>
          <w:rFonts w:ascii="GHEA Grapalat" w:hAnsi="GHEA Grapalat" w:cs="Sylfaen"/>
          <w:sz w:val="20"/>
          <w:lang w:val="af-ZA"/>
        </w:rPr>
        <w:t xml:space="preserve"> </w:t>
      </w:r>
      <w:r w:rsidRPr="0008536B">
        <w:rPr>
          <w:rFonts w:ascii="GHEA Grapalat" w:hAnsi="GHEA Grapalat" w:cs="Sylfaen"/>
          <w:sz w:val="20"/>
        </w:rPr>
        <w:t>անձը</w:t>
      </w:r>
      <w:r w:rsidRPr="00D568B3">
        <w:rPr>
          <w:rFonts w:ascii="GHEA Grapalat" w:hAnsi="GHEA Grapalat" w:cs="Sylfaen"/>
          <w:sz w:val="20"/>
          <w:lang w:val="af-ZA"/>
        </w:rPr>
        <w:t xml:space="preserve"> </w:t>
      </w:r>
      <w:r w:rsidRPr="0008536B">
        <w:rPr>
          <w:rFonts w:ascii="GHEA Grapalat" w:hAnsi="GHEA Grapalat" w:cs="Sylfaen"/>
          <w:sz w:val="20"/>
        </w:rPr>
        <w:t>վճարել</w:t>
      </w:r>
      <w:r w:rsidRPr="00D568B3">
        <w:rPr>
          <w:rFonts w:ascii="GHEA Grapalat" w:hAnsi="GHEA Grapalat" w:cs="Sylfaen"/>
          <w:sz w:val="20"/>
          <w:lang w:val="af-ZA"/>
        </w:rPr>
        <w:t xml:space="preserve"> </w:t>
      </w:r>
      <w:r w:rsidRPr="0008536B">
        <w:rPr>
          <w:rFonts w:ascii="GHEA Grapalat" w:hAnsi="GHEA Grapalat" w:cs="Sylfaen"/>
          <w:sz w:val="20"/>
        </w:rPr>
        <w:t>է</w:t>
      </w:r>
      <w:r w:rsidRPr="00D568B3">
        <w:rPr>
          <w:rFonts w:ascii="GHEA Grapalat" w:hAnsi="GHEA Grapalat" w:cs="Sylfaen"/>
          <w:sz w:val="20"/>
          <w:lang w:val="af-ZA"/>
        </w:rPr>
        <w:t xml:space="preserve">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6B46" w:rsidRPr="0008536B" w:rsidRDefault="002A6B46" w:rsidP="002A6B46">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w:t>
      </w:r>
      <w:r w:rsidRPr="00D568B3">
        <w:rPr>
          <w:rFonts w:ascii="GHEA Grapalat" w:hAnsi="GHEA Grapalat" w:cs="Sylfaen"/>
          <w:sz w:val="20"/>
          <w:lang w:val="af-ZA"/>
        </w:rPr>
        <w:t xml:space="preserve"> </w:t>
      </w:r>
      <w:r w:rsidRPr="0008536B">
        <w:rPr>
          <w:rFonts w:ascii="GHEA Grapalat" w:hAnsi="GHEA Grapalat" w:cs="Sylfaen"/>
          <w:sz w:val="20"/>
        </w:rPr>
        <w:t>որոշումը</w:t>
      </w:r>
      <w:r w:rsidRPr="00D568B3">
        <w:rPr>
          <w:rFonts w:ascii="GHEA Grapalat" w:hAnsi="GHEA Grapalat" w:cs="Sylfaen"/>
          <w:sz w:val="20"/>
          <w:lang w:val="af-ZA"/>
        </w:rPr>
        <w:t xml:space="preserve"> </w:t>
      </w:r>
      <w:r w:rsidRPr="0008536B">
        <w:rPr>
          <w:rFonts w:ascii="GHEA Grapalat" w:hAnsi="GHEA Grapalat" w:cs="Sylfaen"/>
          <w:sz w:val="20"/>
        </w:rPr>
        <w:t>ներկայացվելու</w:t>
      </w:r>
      <w:r w:rsidRPr="00D568B3">
        <w:rPr>
          <w:rFonts w:ascii="GHEA Grapalat" w:hAnsi="GHEA Grapalat" w:cs="Sylfaen"/>
          <w:sz w:val="20"/>
          <w:lang w:val="af-ZA"/>
        </w:rPr>
        <w:t xml:space="preserve"> </w:t>
      </w:r>
      <w:r w:rsidRPr="0008536B">
        <w:rPr>
          <w:rFonts w:ascii="GHEA Grapalat" w:hAnsi="GHEA Grapalat" w:cs="Sylfaen"/>
          <w:sz w:val="20"/>
        </w:rPr>
        <w:t>վերջնաժամկետը</w:t>
      </w:r>
      <w:r w:rsidRPr="00D568B3">
        <w:rPr>
          <w:rFonts w:ascii="GHEA Grapalat" w:hAnsi="GHEA Grapalat" w:cs="Sylfaen"/>
          <w:sz w:val="20"/>
          <w:lang w:val="af-ZA"/>
        </w:rPr>
        <w:t xml:space="preserve"> </w:t>
      </w:r>
      <w:r w:rsidRPr="0008536B">
        <w:rPr>
          <w:rFonts w:ascii="GHEA Grapalat" w:hAnsi="GHEA Grapalat" w:cs="Sylfaen"/>
          <w:sz w:val="20"/>
        </w:rPr>
        <w:t>լրանալուց</w:t>
      </w:r>
      <w:r w:rsidRPr="0008536B">
        <w:rPr>
          <w:rFonts w:ascii="GHEA Grapalat" w:hAnsi="GHEA Grapalat" w:cs="Sylfaen"/>
          <w:sz w:val="20"/>
          <w:lang w:val="af-ZA"/>
        </w:rPr>
        <w:t xml:space="preserve"> </w:t>
      </w:r>
      <w:r w:rsidRPr="0008536B">
        <w:rPr>
          <w:rFonts w:ascii="GHEA Grapalat" w:hAnsi="GHEA Grapalat" w:cs="Sylfaen"/>
          <w:sz w:val="20"/>
        </w:rPr>
        <w:t>հետո</w:t>
      </w:r>
      <w:r w:rsidRPr="0008536B">
        <w:rPr>
          <w:rFonts w:ascii="GHEA Grapalat" w:hAnsi="GHEA Grapalat" w:cs="Sylfaen"/>
          <w:sz w:val="20"/>
          <w:lang w:val="af-ZA"/>
        </w:rPr>
        <w:t xml:space="preserve">, </w:t>
      </w:r>
      <w:r w:rsidRPr="0008536B">
        <w:rPr>
          <w:rFonts w:ascii="GHEA Grapalat" w:hAnsi="GHEA Grapalat" w:cs="Sylfaen"/>
          <w:sz w:val="20"/>
        </w:rPr>
        <w:t>բայց</w:t>
      </w:r>
      <w:r w:rsidRPr="0008536B">
        <w:rPr>
          <w:rFonts w:ascii="GHEA Grapalat" w:hAnsi="GHEA Grapalat" w:cs="Sylfaen"/>
          <w:sz w:val="20"/>
          <w:lang w:val="af-ZA"/>
        </w:rPr>
        <w:t xml:space="preserve"> </w:t>
      </w:r>
      <w:r w:rsidRPr="0008536B">
        <w:rPr>
          <w:rFonts w:ascii="GHEA Grapalat" w:hAnsi="GHEA Grapalat" w:cs="Sylfaen"/>
          <w:sz w:val="20"/>
        </w:rPr>
        <w:t>ոչ</w:t>
      </w:r>
      <w:r w:rsidRPr="0008536B">
        <w:rPr>
          <w:rFonts w:ascii="GHEA Grapalat" w:hAnsi="GHEA Grapalat" w:cs="Sylfaen"/>
          <w:sz w:val="20"/>
          <w:lang w:val="af-ZA"/>
        </w:rPr>
        <w:t xml:space="preserve"> </w:t>
      </w:r>
      <w:r w:rsidRPr="0008536B">
        <w:rPr>
          <w:rFonts w:ascii="GHEA Grapalat" w:hAnsi="GHEA Grapalat" w:cs="Sylfaen"/>
          <w:sz w:val="20"/>
        </w:rPr>
        <w:t>ուշ</w:t>
      </w:r>
      <w:r w:rsidRPr="0008536B">
        <w:rPr>
          <w:rFonts w:ascii="GHEA Grapalat" w:hAnsi="GHEA Grapalat" w:cs="Sylfaen"/>
          <w:sz w:val="20"/>
          <w:lang w:val="af-ZA"/>
        </w:rPr>
        <w:t xml:space="preserve">, </w:t>
      </w:r>
      <w:r w:rsidRPr="0008536B">
        <w:rPr>
          <w:rFonts w:ascii="GHEA Grapalat" w:hAnsi="GHEA Grapalat" w:cs="Sylfaen"/>
          <w:sz w:val="20"/>
        </w:rPr>
        <w:t>քան</w:t>
      </w:r>
      <w:r>
        <w:rPr>
          <w:rFonts w:ascii="GHEA Grapalat" w:hAnsi="GHEA Grapalat" w:cs="Sylfaen"/>
          <w:sz w:val="20"/>
          <w:lang w:val="hy-AM"/>
        </w:rPr>
        <w:t xml:space="preserve"> </w:t>
      </w:r>
      <w:r w:rsidRPr="0008536B">
        <w:rPr>
          <w:rFonts w:ascii="GHEA Grapalat" w:hAnsi="GHEA Grapalat" w:cs="Sylfaen"/>
          <w:sz w:val="20"/>
        </w:rPr>
        <w:t>լիազորված</w:t>
      </w:r>
      <w:r w:rsidRPr="00D568B3">
        <w:rPr>
          <w:rFonts w:ascii="GHEA Grapalat" w:hAnsi="GHEA Grapalat" w:cs="Sylfaen"/>
          <w:sz w:val="20"/>
          <w:lang w:val="af-ZA"/>
        </w:rPr>
        <w:t xml:space="preserve"> </w:t>
      </w:r>
      <w:r w:rsidRPr="0008536B">
        <w:rPr>
          <w:rFonts w:ascii="GHEA Grapalat" w:hAnsi="GHEA Grapalat" w:cs="Sylfaen"/>
          <w:sz w:val="20"/>
        </w:rPr>
        <w:t>մարմնի</w:t>
      </w:r>
      <w:r w:rsidRPr="00D568B3">
        <w:rPr>
          <w:rFonts w:ascii="GHEA Grapalat" w:hAnsi="GHEA Grapalat" w:cs="Sylfaen"/>
          <w:sz w:val="20"/>
          <w:lang w:val="af-ZA"/>
        </w:rPr>
        <w:t xml:space="preserve"> </w:t>
      </w:r>
      <w:r w:rsidRPr="0008536B">
        <w:rPr>
          <w:rFonts w:ascii="GHEA Grapalat" w:hAnsi="GHEA Grapalat" w:cs="Sylfaen"/>
          <w:sz w:val="20"/>
        </w:rPr>
        <w:t>կողմից</w:t>
      </w:r>
      <w:r w:rsidRPr="00D568B3">
        <w:rPr>
          <w:rFonts w:ascii="GHEA Grapalat" w:hAnsi="GHEA Grapalat" w:cs="Sylfaen"/>
          <w:sz w:val="20"/>
          <w:lang w:val="af-ZA"/>
        </w:rPr>
        <w:t xml:space="preserve"> </w:t>
      </w:r>
      <w:r w:rsidRPr="0008536B">
        <w:rPr>
          <w:rFonts w:ascii="GHEA Grapalat" w:hAnsi="GHEA Grapalat" w:cs="Sylfaen"/>
          <w:sz w:val="20"/>
        </w:rPr>
        <w:t>մասնակցին</w:t>
      </w:r>
      <w:r w:rsidRPr="00D568B3">
        <w:rPr>
          <w:rFonts w:ascii="GHEA Grapalat" w:hAnsi="GHEA Grapalat" w:cs="Sylfaen"/>
          <w:sz w:val="20"/>
          <w:lang w:val="af-ZA"/>
        </w:rPr>
        <w:t xml:space="preserve">  </w:t>
      </w:r>
      <w:r w:rsidRPr="0008536B">
        <w:rPr>
          <w:rFonts w:ascii="GHEA Grapalat" w:hAnsi="GHEA Grapalat" w:cs="Sylfaen"/>
          <w:sz w:val="20"/>
        </w:rPr>
        <w:t>ցուցակում</w:t>
      </w:r>
      <w:r w:rsidRPr="00D568B3">
        <w:rPr>
          <w:rFonts w:ascii="GHEA Grapalat" w:hAnsi="GHEA Grapalat" w:cs="Sylfaen"/>
          <w:sz w:val="20"/>
          <w:lang w:val="af-ZA"/>
        </w:rPr>
        <w:t xml:space="preserve"> </w:t>
      </w:r>
      <w:r w:rsidRPr="0008536B">
        <w:rPr>
          <w:rFonts w:ascii="GHEA Grapalat" w:hAnsi="GHEA Grapalat" w:cs="Sylfaen"/>
          <w:sz w:val="20"/>
        </w:rPr>
        <w:t>ներառելու</w:t>
      </w:r>
      <w:r w:rsidRPr="00D568B3">
        <w:rPr>
          <w:rFonts w:ascii="GHEA Grapalat" w:hAnsi="GHEA Grapalat" w:cs="Sylfaen"/>
          <w:sz w:val="20"/>
          <w:lang w:val="af-ZA"/>
        </w:rPr>
        <w:t xml:space="preserve"> </w:t>
      </w:r>
      <w:r w:rsidRPr="0008536B">
        <w:rPr>
          <w:rFonts w:ascii="GHEA Grapalat" w:hAnsi="GHEA Grapalat" w:cs="Sylfaen"/>
          <w:sz w:val="20"/>
        </w:rPr>
        <w:t>համար</w:t>
      </w:r>
      <w:r w:rsidRPr="00D568B3">
        <w:rPr>
          <w:rFonts w:ascii="GHEA Grapalat" w:hAnsi="GHEA Grapalat" w:cs="Sylfaen"/>
          <w:sz w:val="20"/>
          <w:lang w:val="af-ZA"/>
        </w:rPr>
        <w:t xml:space="preserve"> </w:t>
      </w:r>
      <w:r w:rsidRPr="0008536B">
        <w:rPr>
          <w:rFonts w:ascii="GHEA Grapalat" w:hAnsi="GHEA Grapalat" w:cs="Sylfaen"/>
          <w:sz w:val="20"/>
        </w:rPr>
        <w:t>սահմանված</w:t>
      </w:r>
      <w:r w:rsidRPr="00D568B3">
        <w:rPr>
          <w:rFonts w:ascii="GHEA Grapalat" w:hAnsi="GHEA Grapalat" w:cs="Sylfaen"/>
          <w:sz w:val="20"/>
          <w:lang w:val="af-ZA"/>
        </w:rPr>
        <w:t xml:space="preserve"> </w:t>
      </w:r>
      <w:r w:rsidRPr="0008536B">
        <w:rPr>
          <w:rFonts w:ascii="GHEA Grapalat" w:hAnsi="GHEA Grapalat" w:cs="Sylfaen"/>
          <w:sz w:val="20"/>
        </w:rPr>
        <w:t>քառասունօրյա</w:t>
      </w:r>
      <w:r w:rsidRPr="00D568B3">
        <w:rPr>
          <w:rFonts w:ascii="GHEA Grapalat" w:hAnsi="GHEA Grapalat" w:cs="Sylfaen"/>
          <w:sz w:val="20"/>
          <w:lang w:val="af-ZA"/>
        </w:rPr>
        <w:t xml:space="preserve"> </w:t>
      </w:r>
      <w:r w:rsidRPr="0008536B">
        <w:rPr>
          <w:rFonts w:ascii="GHEA Grapalat" w:hAnsi="GHEA Grapalat" w:cs="Sylfaen"/>
          <w:sz w:val="20"/>
        </w:rPr>
        <w:t>ժամկետը</w:t>
      </w:r>
      <w:r w:rsidRPr="00D568B3">
        <w:rPr>
          <w:rFonts w:ascii="GHEA Grapalat" w:hAnsi="GHEA Grapalat" w:cs="Sylfaen"/>
          <w:sz w:val="20"/>
          <w:lang w:val="af-ZA"/>
        </w:rPr>
        <w:t xml:space="preserve"> </w:t>
      </w:r>
      <w:r w:rsidRPr="0008536B">
        <w:rPr>
          <w:rFonts w:ascii="GHEA Grapalat" w:hAnsi="GHEA Grapalat" w:cs="Sylfaen"/>
          <w:sz w:val="20"/>
        </w:rPr>
        <w:t>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rPr>
        <w:t>ոչ</w:t>
      </w:r>
      <w:r w:rsidRPr="0008536B">
        <w:rPr>
          <w:rFonts w:ascii="GHEA Grapalat" w:hAnsi="GHEA Grapalat" w:cs="Sylfaen"/>
          <w:sz w:val="20"/>
          <w:lang w:val="af-ZA"/>
        </w:rPr>
        <w:t xml:space="preserve"> </w:t>
      </w:r>
      <w:r w:rsidRPr="0008536B">
        <w:rPr>
          <w:rFonts w:ascii="GHEA Grapalat" w:hAnsi="GHEA Grapalat" w:cs="Sylfaen"/>
          <w:sz w:val="20"/>
        </w:rPr>
        <w:t>ուշ</w:t>
      </w:r>
      <w:r w:rsidRPr="0008536B">
        <w:rPr>
          <w:rFonts w:ascii="GHEA Grapalat" w:hAnsi="GHEA Grapalat" w:cs="Sylfaen"/>
          <w:sz w:val="20"/>
          <w:lang w:val="af-ZA"/>
        </w:rPr>
        <w:t xml:space="preserve">, </w:t>
      </w:r>
      <w:r w:rsidRPr="0008536B">
        <w:rPr>
          <w:rFonts w:ascii="GHEA Grapalat" w:hAnsi="GHEA Grapalat" w:cs="Sylfaen"/>
          <w:sz w:val="20"/>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rPr>
        <w:t>ապա</w:t>
      </w:r>
      <w:r w:rsidRPr="0008536B">
        <w:rPr>
          <w:rFonts w:ascii="GHEA Grapalat" w:hAnsi="GHEA Grapalat" w:cs="Sylfaen"/>
          <w:sz w:val="20"/>
          <w:lang w:val="af-ZA"/>
        </w:rPr>
        <w:t xml:space="preserve"> </w:t>
      </w:r>
      <w:r w:rsidRPr="0008536B">
        <w:rPr>
          <w:rFonts w:ascii="GHEA Grapalat" w:hAnsi="GHEA Grapalat" w:cs="Sylfaen"/>
          <w:sz w:val="20"/>
        </w:rPr>
        <w:t>պատվիրատուն</w:t>
      </w:r>
      <w:r w:rsidRPr="0008536B">
        <w:rPr>
          <w:rFonts w:ascii="GHEA Grapalat" w:hAnsi="GHEA Grapalat" w:cs="Sylfaen"/>
          <w:sz w:val="20"/>
          <w:lang w:val="af-ZA"/>
        </w:rPr>
        <w:t xml:space="preserve"> </w:t>
      </w:r>
      <w:r w:rsidRPr="0008536B">
        <w:rPr>
          <w:rFonts w:ascii="GHEA Grapalat" w:hAnsi="GHEA Grapalat" w:cs="Sylfaen"/>
          <w:sz w:val="20"/>
        </w:rPr>
        <w:t>դրա</w:t>
      </w:r>
      <w:r w:rsidRPr="0008536B">
        <w:rPr>
          <w:rFonts w:ascii="GHEA Grapalat" w:hAnsi="GHEA Grapalat" w:cs="Sylfaen"/>
          <w:sz w:val="20"/>
          <w:lang w:val="af-ZA"/>
        </w:rPr>
        <w:t xml:space="preserve"> </w:t>
      </w:r>
      <w:r w:rsidRPr="0008536B">
        <w:rPr>
          <w:rFonts w:ascii="GHEA Grapalat" w:hAnsi="GHEA Grapalat" w:cs="Sylfaen"/>
          <w:sz w:val="20"/>
        </w:rPr>
        <w:t>մասին</w:t>
      </w:r>
      <w:r w:rsidRPr="0008536B">
        <w:rPr>
          <w:rFonts w:ascii="GHEA Grapalat" w:hAnsi="GHEA Grapalat" w:cs="Sylfaen"/>
          <w:sz w:val="20"/>
          <w:lang w:val="af-ZA"/>
        </w:rPr>
        <w:t xml:space="preserve"> </w:t>
      </w:r>
      <w:r w:rsidRPr="0008536B">
        <w:rPr>
          <w:rFonts w:ascii="GHEA Grapalat" w:hAnsi="GHEA Grapalat" w:cs="Sylfaen"/>
          <w:sz w:val="20"/>
        </w:rPr>
        <w:t>գրավոր</w:t>
      </w:r>
      <w:r w:rsidRPr="0008536B">
        <w:rPr>
          <w:rFonts w:ascii="GHEA Grapalat" w:hAnsi="GHEA Grapalat" w:cs="Sylfaen"/>
          <w:sz w:val="20"/>
          <w:lang w:val="af-ZA"/>
        </w:rPr>
        <w:t xml:space="preserve"> </w:t>
      </w:r>
      <w:r w:rsidRPr="0008536B">
        <w:rPr>
          <w:rFonts w:ascii="GHEA Grapalat" w:hAnsi="GHEA Grapalat" w:cs="Sylfaen"/>
          <w:sz w:val="20"/>
        </w:rPr>
        <w:t>տեղեկացնում</w:t>
      </w:r>
      <w:r w:rsidRPr="0008536B">
        <w:rPr>
          <w:rFonts w:ascii="GHEA Grapalat" w:hAnsi="GHEA Grapalat" w:cs="Sylfaen"/>
          <w:sz w:val="20"/>
          <w:lang w:val="af-ZA"/>
        </w:rPr>
        <w:t xml:space="preserve"> </w:t>
      </w:r>
      <w:r w:rsidRPr="0008536B">
        <w:rPr>
          <w:rFonts w:ascii="GHEA Grapalat" w:hAnsi="GHEA Grapalat" w:cs="Sylfaen"/>
          <w:sz w:val="20"/>
        </w:rPr>
        <w:t>է</w:t>
      </w:r>
      <w:r w:rsidRPr="0008536B">
        <w:rPr>
          <w:rFonts w:ascii="GHEA Grapalat" w:hAnsi="GHEA Grapalat" w:cs="Sylfaen"/>
          <w:sz w:val="20"/>
          <w:lang w:val="af-ZA"/>
        </w:rPr>
        <w:t xml:space="preserve"> </w:t>
      </w:r>
      <w:r w:rsidRPr="0008536B">
        <w:rPr>
          <w:rFonts w:ascii="GHEA Grapalat" w:hAnsi="GHEA Grapalat" w:cs="Sylfaen"/>
          <w:sz w:val="20"/>
        </w:rPr>
        <w:t>լիազորված</w:t>
      </w:r>
      <w:r w:rsidRPr="0008536B">
        <w:rPr>
          <w:rFonts w:ascii="GHEA Grapalat" w:hAnsi="GHEA Grapalat" w:cs="Sylfaen"/>
          <w:sz w:val="20"/>
          <w:lang w:val="af-ZA"/>
        </w:rPr>
        <w:t xml:space="preserve"> </w:t>
      </w:r>
      <w:r w:rsidRPr="0008536B">
        <w:rPr>
          <w:rFonts w:ascii="GHEA Grapalat" w:hAnsi="GHEA Grapalat" w:cs="Sylfaen"/>
          <w:sz w:val="20"/>
        </w:rPr>
        <w:t>մարմին</w:t>
      </w:r>
      <w:r w:rsidRPr="0008536B">
        <w:rPr>
          <w:rFonts w:ascii="GHEA Grapalat" w:hAnsi="GHEA Grapalat" w:cs="Sylfaen"/>
          <w:sz w:val="20"/>
          <w:lang w:val="af-ZA"/>
        </w:rPr>
        <w:t xml:space="preserve">, </w:t>
      </w:r>
      <w:r w:rsidRPr="0008536B">
        <w:rPr>
          <w:rFonts w:ascii="GHEA Grapalat" w:hAnsi="GHEA Grapalat" w:cs="Sylfaen"/>
          <w:sz w:val="20"/>
        </w:rPr>
        <w:t>որի</w:t>
      </w:r>
      <w:r w:rsidRPr="0008536B">
        <w:rPr>
          <w:rFonts w:ascii="GHEA Grapalat" w:hAnsi="GHEA Grapalat" w:cs="Sylfaen"/>
          <w:sz w:val="20"/>
          <w:lang w:val="af-ZA"/>
        </w:rPr>
        <w:t xml:space="preserve"> </w:t>
      </w:r>
      <w:r w:rsidRPr="0008536B">
        <w:rPr>
          <w:rFonts w:ascii="GHEA Grapalat" w:hAnsi="GHEA Grapalat" w:cs="Sylfaen"/>
          <w:sz w:val="20"/>
        </w:rPr>
        <w:t>հիման</w:t>
      </w:r>
      <w:r w:rsidRPr="0008536B">
        <w:rPr>
          <w:rFonts w:ascii="GHEA Grapalat" w:hAnsi="GHEA Grapalat" w:cs="Sylfaen"/>
          <w:sz w:val="20"/>
          <w:lang w:val="af-ZA"/>
        </w:rPr>
        <w:t xml:space="preserve"> </w:t>
      </w:r>
      <w:r w:rsidRPr="0008536B">
        <w:rPr>
          <w:rFonts w:ascii="GHEA Grapalat" w:hAnsi="GHEA Grapalat" w:cs="Sylfaen"/>
          <w:sz w:val="20"/>
        </w:rPr>
        <w:t>վրա</w:t>
      </w:r>
      <w:r w:rsidRPr="0008536B">
        <w:rPr>
          <w:rFonts w:ascii="GHEA Grapalat" w:hAnsi="GHEA Grapalat" w:cs="Sylfaen"/>
          <w:sz w:val="20"/>
          <w:lang w:val="af-ZA"/>
        </w:rPr>
        <w:t xml:space="preserve"> </w:t>
      </w:r>
      <w:r w:rsidRPr="0008536B">
        <w:rPr>
          <w:rFonts w:ascii="GHEA Grapalat" w:hAnsi="GHEA Grapalat" w:cs="Sylfaen"/>
          <w:sz w:val="20"/>
        </w:rPr>
        <w:t>մասնակիցը</w:t>
      </w:r>
      <w:r w:rsidRPr="0008536B">
        <w:rPr>
          <w:rFonts w:ascii="GHEA Grapalat" w:hAnsi="GHEA Grapalat" w:cs="Sylfaen"/>
          <w:sz w:val="20"/>
          <w:lang w:val="af-ZA"/>
        </w:rPr>
        <w:t xml:space="preserve"> </w:t>
      </w:r>
      <w:r w:rsidRPr="0008536B">
        <w:rPr>
          <w:rFonts w:ascii="GHEA Grapalat" w:hAnsi="GHEA Grapalat" w:cs="Sylfaen"/>
          <w:sz w:val="20"/>
        </w:rPr>
        <w:t>չի</w:t>
      </w:r>
      <w:r w:rsidRPr="0008536B">
        <w:rPr>
          <w:rFonts w:ascii="GHEA Grapalat" w:hAnsi="GHEA Grapalat" w:cs="Sylfaen"/>
          <w:sz w:val="20"/>
          <w:lang w:val="af-ZA"/>
        </w:rPr>
        <w:t xml:space="preserve"> </w:t>
      </w:r>
      <w:r w:rsidRPr="0008536B">
        <w:rPr>
          <w:rFonts w:ascii="GHEA Grapalat" w:hAnsi="GHEA Grapalat" w:cs="Sylfaen"/>
          <w:sz w:val="20"/>
        </w:rPr>
        <w:t>ներառվում</w:t>
      </w:r>
      <w:r w:rsidRPr="0008536B">
        <w:rPr>
          <w:rFonts w:ascii="GHEA Grapalat" w:hAnsi="GHEA Grapalat" w:cs="Sylfaen"/>
          <w:sz w:val="20"/>
          <w:lang w:val="af-ZA"/>
        </w:rPr>
        <w:t xml:space="preserve"> </w:t>
      </w:r>
      <w:r w:rsidRPr="0008536B">
        <w:rPr>
          <w:rFonts w:ascii="GHEA Grapalat" w:hAnsi="GHEA Grapalat" w:cs="Sylfaen"/>
          <w:sz w:val="20"/>
        </w:rPr>
        <w:t>ցուցակում</w:t>
      </w:r>
      <w:r w:rsidRPr="0008536B">
        <w:rPr>
          <w:rFonts w:ascii="GHEA Grapalat" w:hAnsi="GHEA Grapalat" w:cs="Sylfaen"/>
          <w:sz w:val="20"/>
          <w:lang w:val="af-ZA"/>
        </w:rPr>
        <w:t>:</w:t>
      </w:r>
    </w:p>
    <w:p w:rsidR="002A6B46" w:rsidRPr="00E47024" w:rsidRDefault="002A6B46" w:rsidP="002A6B46">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rsidR="002A6B46" w:rsidRPr="00F566BF" w:rsidRDefault="002A6B46" w:rsidP="002A6B46">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rsidR="002A6B46" w:rsidRPr="00F566BF" w:rsidRDefault="002A6B46" w:rsidP="002A6B46">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lastRenderedPageBreak/>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rsidR="002A6B46" w:rsidRPr="00F566BF" w:rsidRDefault="002A6B46" w:rsidP="002A6B46">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A6B46" w:rsidRPr="00F566BF" w:rsidRDefault="002A6B46" w:rsidP="002A6B46">
      <w:pPr>
        <w:pStyle w:val="BodyTextIndent2"/>
        <w:spacing w:line="240" w:lineRule="auto"/>
        <w:ind w:firstLine="567"/>
        <w:rPr>
          <w:rFonts w:ascii="GHEA Grapalat" w:hAnsi="GHEA Grapalat"/>
          <w:lang w:val="hy-AM"/>
        </w:rPr>
      </w:pPr>
      <w:r w:rsidRPr="00F566BF">
        <w:rPr>
          <w:rFonts w:ascii="GHEA Grapalat" w:hAnsi="GHEA Grapalat"/>
        </w:rPr>
        <w:t>8</w:t>
      </w:r>
      <w:r w:rsidRPr="00F566BF">
        <w:rPr>
          <w:rFonts w:ascii="GHEA Grapalat" w:hAnsi="GHEA Grapalat"/>
          <w:lang w:val="hy-AM"/>
        </w:rPr>
        <w:t>.</w:t>
      </w:r>
      <w:r w:rsidRPr="002D4DC4">
        <w:rPr>
          <w:rFonts w:ascii="GHEA Grapalat" w:hAnsi="GHEA Grapalat" w:cs="Sylfaen"/>
        </w:rPr>
        <w:t>19</w:t>
      </w:r>
      <w:r w:rsidRPr="00F566BF">
        <w:rPr>
          <w:rFonts w:ascii="GHEA Grapalat" w:hAnsi="GHEA Grapalat" w:cs="Sylfaen"/>
        </w:rPr>
        <w:t xml:space="preserve"> </w:t>
      </w:r>
    </w:p>
    <w:p w:rsidR="002A6B46" w:rsidRPr="00F566BF" w:rsidRDefault="002A6B46" w:rsidP="002A6B46">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Pr="00F566BF">
        <w:rPr>
          <w:rFonts w:ascii="GHEA Grapalat" w:hAnsi="GHEA Grapalat" w:cs="Sylfaen"/>
          <w:szCs w:val="24"/>
          <w:lang w:val="ru-RU"/>
        </w:rPr>
        <w:t>անձնաժողովը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ստուգել</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իսկությունը</w:t>
      </w:r>
      <w:r w:rsidRPr="00F566BF">
        <w:rPr>
          <w:rFonts w:ascii="GHEA Grapalat" w:hAnsi="GHEA Grapalat" w:cs="Sylfaen"/>
          <w:szCs w:val="24"/>
        </w:rPr>
        <w:t xml:space="preserve">` </w:t>
      </w:r>
      <w:r w:rsidRPr="00F566BF">
        <w:rPr>
          <w:rFonts w:ascii="GHEA Grapalat" w:hAnsi="GHEA Grapalat" w:cs="Sylfaen"/>
          <w:szCs w:val="24"/>
          <w:lang w:val="ru-RU"/>
        </w:rPr>
        <w:t>օգտագործելով</w:t>
      </w:r>
      <w:r w:rsidRPr="00F566BF">
        <w:rPr>
          <w:rFonts w:ascii="GHEA Grapalat" w:hAnsi="GHEA Grapalat" w:cs="Sylfaen"/>
          <w:szCs w:val="24"/>
        </w:rPr>
        <w:t xml:space="preserve"> </w:t>
      </w:r>
      <w:r w:rsidRPr="00F566BF">
        <w:rPr>
          <w:rFonts w:ascii="GHEA Grapalat" w:hAnsi="GHEA Grapalat" w:cs="Sylfaen"/>
          <w:szCs w:val="24"/>
          <w:lang w:val="ru-RU"/>
        </w:rPr>
        <w:t>պաշտոնական</w:t>
      </w:r>
      <w:r w:rsidRPr="00F566BF">
        <w:rPr>
          <w:rFonts w:ascii="GHEA Grapalat" w:hAnsi="GHEA Grapalat" w:cs="Sylfaen"/>
          <w:szCs w:val="24"/>
        </w:rPr>
        <w:t xml:space="preserve"> </w:t>
      </w:r>
      <w:r w:rsidRPr="00F566BF">
        <w:rPr>
          <w:rFonts w:ascii="GHEA Grapalat" w:hAnsi="GHEA Grapalat" w:cs="Sylfaen"/>
          <w:szCs w:val="24"/>
          <w:lang w:val="ru-RU"/>
        </w:rPr>
        <w:t>աղբյուրներից</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տվյալներ</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դրա</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ստանալով</w:t>
      </w:r>
      <w:r w:rsidRPr="00F566BF">
        <w:rPr>
          <w:rFonts w:ascii="GHEA Grapalat" w:hAnsi="GHEA Grapalat" w:cs="Sylfaen"/>
          <w:szCs w:val="24"/>
        </w:rPr>
        <w:t xml:space="preserve"> </w:t>
      </w:r>
      <w:r w:rsidRPr="00F566BF">
        <w:rPr>
          <w:rFonts w:ascii="GHEA Grapalat" w:hAnsi="GHEA Grapalat" w:cs="Sylfaen"/>
          <w:szCs w:val="24"/>
          <w:lang w:val="ru-RU"/>
        </w:rPr>
        <w:t>իրավասու</w:t>
      </w:r>
      <w:r w:rsidRPr="00F566BF">
        <w:rPr>
          <w:rFonts w:ascii="GHEA Grapalat" w:hAnsi="GHEA Grapalat" w:cs="Sylfaen"/>
          <w:szCs w:val="24"/>
        </w:rPr>
        <w:t xml:space="preserve"> </w:t>
      </w:r>
      <w:r w:rsidRPr="00F566BF">
        <w:rPr>
          <w:rFonts w:ascii="GHEA Grapalat" w:hAnsi="GHEA Grapalat" w:cs="Sylfaen"/>
          <w:szCs w:val="24"/>
          <w:lang w:val="ru-RU"/>
        </w:rPr>
        <w:t>մարմինների</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եզրակացությունը</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հարցում</w:t>
      </w:r>
      <w:r w:rsidRPr="00F566BF">
        <w:rPr>
          <w:rFonts w:ascii="GHEA Grapalat" w:hAnsi="GHEA Grapalat" w:cs="Sylfaen"/>
          <w:szCs w:val="24"/>
        </w:rPr>
        <w:t xml:space="preserve"> </w:t>
      </w:r>
      <w:r w:rsidRPr="00F566BF">
        <w:rPr>
          <w:rFonts w:ascii="GHEA Grapalat" w:hAnsi="GHEA Grapalat" w:cs="Sylfaen"/>
          <w:szCs w:val="24"/>
          <w:lang w:val="ru-RU"/>
        </w:rPr>
        <w:t>ուղարկվելու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պետական</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տեղական</w:t>
      </w:r>
      <w:r w:rsidRPr="00F566BF">
        <w:rPr>
          <w:rFonts w:ascii="GHEA Grapalat" w:hAnsi="GHEA Grapalat" w:cs="Sylfaen"/>
          <w:szCs w:val="24"/>
        </w:rPr>
        <w:t xml:space="preserve"> </w:t>
      </w:r>
      <w:r w:rsidRPr="00F566BF">
        <w:rPr>
          <w:rFonts w:ascii="GHEA Grapalat" w:hAnsi="GHEA Grapalat" w:cs="Sylfaen"/>
          <w:szCs w:val="24"/>
          <w:lang w:val="ru-RU"/>
        </w:rPr>
        <w:t>ինքնակառավարման</w:t>
      </w:r>
      <w:r w:rsidRPr="00F566BF">
        <w:rPr>
          <w:rFonts w:ascii="GHEA Grapalat" w:hAnsi="GHEA Grapalat" w:cs="Sylfaen"/>
          <w:szCs w:val="24"/>
        </w:rPr>
        <w:t xml:space="preserve"> </w:t>
      </w:r>
      <w:r w:rsidRPr="00F566BF">
        <w:rPr>
          <w:rFonts w:ascii="GHEA Grapalat" w:hAnsi="GHEA Grapalat" w:cs="Sylfaen"/>
          <w:szCs w:val="24"/>
          <w:lang w:val="ru-RU"/>
        </w:rPr>
        <w:t>մարմինները</w:t>
      </w:r>
      <w:r w:rsidRPr="00F566BF">
        <w:rPr>
          <w:rFonts w:ascii="GHEA Grapalat" w:hAnsi="GHEA Grapalat" w:cs="Sylfaen"/>
          <w:szCs w:val="24"/>
        </w:rPr>
        <w:t xml:space="preserve"> </w:t>
      </w:r>
      <w:r w:rsidRPr="00F566BF">
        <w:rPr>
          <w:rFonts w:ascii="GHEA Grapalat" w:hAnsi="GHEA Grapalat" w:cs="Sylfaen"/>
          <w:szCs w:val="24"/>
          <w:lang w:val="ru-RU"/>
        </w:rPr>
        <w:t>հարցումն</w:t>
      </w:r>
      <w:r w:rsidRPr="00F566BF">
        <w:rPr>
          <w:rFonts w:ascii="GHEA Grapalat" w:hAnsi="GHEA Grapalat" w:cs="Sylfaen"/>
          <w:szCs w:val="24"/>
        </w:rPr>
        <w:t xml:space="preserve"> </w:t>
      </w:r>
      <w:r w:rsidRPr="00F566BF">
        <w:rPr>
          <w:rFonts w:ascii="GHEA Grapalat" w:hAnsi="GHEA Grapalat" w:cs="Sylfaen"/>
          <w:szCs w:val="24"/>
          <w:lang w:val="ru-RU"/>
        </w:rPr>
        <w:t>ստանալու</w:t>
      </w:r>
      <w:r w:rsidRPr="00F566BF">
        <w:rPr>
          <w:rFonts w:ascii="GHEA Grapalat" w:hAnsi="GHEA Grapalat" w:cs="Sylfaen"/>
          <w:szCs w:val="24"/>
        </w:rPr>
        <w:t xml:space="preserve"> </w:t>
      </w:r>
      <w:r w:rsidRPr="00F566BF">
        <w:rPr>
          <w:rFonts w:ascii="GHEA Grapalat" w:hAnsi="GHEA Grapalat" w:cs="Sylfaen"/>
          <w:szCs w:val="24"/>
          <w:lang w:val="ru-RU"/>
        </w:rPr>
        <w:t>օրվան</w:t>
      </w:r>
      <w:r w:rsidRPr="00F566BF">
        <w:rPr>
          <w:rFonts w:ascii="GHEA Grapalat" w:hAnsi="GHEA Grapalat" w:cs="Sylfaen"/>
          <w:szCs w:val="24"/>
        </w:rPr>
        <w:t xml:space="preserve"> </w:t>
      </w:r>
      <w:r w:rsidRPr="00F566BF">
        <w:rPr>
          <w:rFonts w:ascii="GHEA Grapalat" w:hAnsi="GHEA Grapalat" w:cs="Sylfaen"/>
          <w:szCs w:val="24"/>
          <w:lang w:val="ru-RU"/>
        </w:rPr>
        <w:t>հաջորդող</w:t>
      </w:r>
      <w:r w:rsidRPr="00F566BF">
        <w:rPr>
          <w:rFonts w:ascii="GHEA Grapalat" w:hAnsi="GHEA Grapalat" w:cs="Sylfaen"/>
          <w:szCs w:val="24"/>
        </w:rPr>
        <w:t xml:space="preserve"> </w:t>
      </w:r>
      <w:r w:rsidRPr="00F566BF">
        <w:rPr>
          <w:rFonts w:ascii="GHEA Grapalat" w:hAnsi="GHEA Grapalat" w:cs="Sylfaen"/>
          <w:szCs w:val="24"/>
          <w:lang w:val="ru-RU"/>
        </w:rPr>
        <w:t>երկու</w:t>
      </w:r>
      <w:r w:rsidRPr="00F566BF">
        <w:rPr>
          <w:rFonts w:ascii="GHEA Grapalat" w:hAnsi="GHEA Grapalat" w:cs="Sylfaen"/>
          <w:szCs w:val="24"/>
        </w:rPr>
        <w:t xml:space="preserve"> </w:t>
      </w:r>
      <w:r w:rsidRPr="00F566BF">
        <w:rPr>
          <w:rFonts w:ascii="GHEA Grapalat" w:hAnsi="GHEA Grapalat" w:cs="Sylfaen"/>
          <w:szCs w:val="24"/>
          <w:lang w:val="ru-RU"/>
        </w:rPr>
        <w:t>աշխատանքային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տրամադրում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իսկության</w:t>
      </w:r>
      <w:r w:rsidRPr="00F566BF">
        <w:rPr>
          <w:rFonts w:ascii="GHEA Grapalat" w:hAnsi="GHEA Grapalat" w:cs="Sylfaen"/>
          <w:szCs w:val="24"/>
        </w:rPr>
        <w:t xml:space="preserve"> </w:t>
      </w:r>
      <w:r w:rsidRPr="00F566BF">
        <w:rPr>
          <w:rFonts w:ascii="GHEA Grapalat" w:hAnsi="GHEA Grapalat" w:cs="Sylfaen"/>
          <w:szCs w:val="24"/>
          <w:lang w:val="ru-RU"/>
        </w:rPr>
        <w:t>ստուգման</w:t>
      </w:r>
      <w:r w:rsidRPr="00F566BF">
        <w:rPr>
          <w:rFonts w:ascii="GHEA Grapalat" w:hAnsi="GHEA Grapalat" w:cs="Sylfaen"/>
          <w:szCs w:val="24"/>
        </w:rPr>
        <w:t xml:space="preserve"> </w:t>
      </w:r>
      <w:r w:rsidRPr="00F566BF">
        <w:rPr>
          <w:rFonts w:ascii="GHEA Grapalat" w:hAnsi="GHEA Grapalat" w:cs="Sylfaen"/>
          <w:szCs w:val="24"/>
          <w:lang w:val="ru-RU"/>
        </w:rPr>
        <w:t>արդյունքում</w:t>
      </w:r>
      <w:r w:rsidRPr="00F566BF">
        <w:rPr>
          <w:rFonts w:ascii="GHEA Grapalat" w:hAnsi="GHEA Grapalat" w:cs="Sylfaen"/>
          <w:szCs w:val="24"/>
        </w:rPr>
        <w:t xml:space="preserve"> </w:t>
      </w:r>
      <w:r w:rsidRPr="00F566BF">
        <w:rPr>
          <w:rFonts w:ascii="GHEA Grapalat" w:hAnsi="GHEA Grapalat" w:cs="Sylfaen"/>
          <w:szCs w:val="24"/>
          <w:lang w:val="ru-RU"/>
        </w:rPr>
        <w:t>տվյալները</w:t>
      </w:r>
      <w:r w:rsidRPr="00F566BF">
        <w:rPr>
          <w:rFonts w:ascii="GHEA Grapalat" w:hAnsi="GHEA Grapalat" w:cs="Sylfaen"/>
          <w:szCs w:val="24"/>
        </w:rPr>
        <w:t xml:space="preserve"> </w:t>
      </w:r>
      <w:r w:rsidRPr="00F566BF">
        <w:rPr>
          <w:rFonts w:ascii="GHEA Grapalat" w:hAnsi="GHEA Grapalat" w:cs="Sylfaen"/>
          <w:szCs w:val="24"/>
          <w:lang w:val="ru-RU"/>
        </w:rPr>
        <w:t>որակվում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իրականությանը</w:t>
      </w:r>
      <w:r w:rsidRPr="00F566BF">
        <w:rPr>
          <w:rFonts w:ascii="GHEA Grapalat" w:hAnsi="GHEA Grapalat" w:cs="Sylfaen"/>
          <w:szCs w:val="24"/>
        </w:rPr>
        <w:t xml:space="preserve"> </w:t>
      </w:r>
      <w:r w:rsidRPr="00F566BF">
        <w:rPr>
          <w:rFonts w:ascii="GHEA Grapalat" w:hAnsi="GHEA Grapalat" w:cs="Sylfaen"/>
          <w:szCs w:val="24"/>
          <w:lang w:val="ru-RU"/>
        </w:rPr>
        <w:t>չհամապա</w:t>
      </w:r>
      <w:r w:rsidRPr="00F566BF">
        <w:rPr>
          <w:rFonts w:ascii="GHEA Grapalat" w:hAnsi="GHEA Grapalat" w:cs="Sylfaen"/>
          <w:szCs w:val="24"/>
        </w:rPr>
        <w:softHyphen/>
      </w:r>
      <w:r w:rsidRPr="00F566BF">
        <w:rPr>
          <w:rFonts w:ascii="GHEA Grapalat" w:hAnsi="GHEA Grapalat" w:cs="Sylfaen"/>
          <w:szCs w:val="24"/>
          <w:lang w:val="ru-RU"/>
        </w:rPr>
        <w:t>տասխանող</w:t>
      </w:r>
      <w:r w:rsidRPr="00F566BF">
        <w:rPr>
          <w:rFonts w:ascii="GHEA Grapalat" w:hAnsi="GHEA Grapalat" w:cs="Sylfaen"/>
          <w:szCs w:val="24"/>
        </w:rPr>
        <w:t xml:space="preserve">, </w:t>
      </w:r>
      <w:r w:rsidRPr="00F566BF">
        <w:rPr>
          <w:rFonts w:ascii="GHEA Grapalat" w:hAnsi="GHEA Grapalat" w:cs="Sylfaen"/>
          <w:szCs w:val="24"/>
          <w:lang w:val="ru-RU"/>
        </w:rPr>
        <w:t>ապա</w:t>
      </w:r>
      <w:r w:rsidRPr="00F566BF">
        <w:rPr>
          <w:rFonts w:ascii="GHEA Grapalat" w:hAnsi="GHEA Grapalat" w:cs="Sylfaen"/>
          <w:szCs w:val="24"/>
        </w:rPr>
        <w:t xml:space="preserve"> տվյալ մասնակցի հայտը մերժվում է:</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rsidR="002A6B46" w:rsidRPr="00F566BF" w:rsidRDefault="002A6B46" w:rsidP="002A6B46">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rsidR="002A6B46" w:rsidRPr="00F566BF" w:rsidRDefault="002A6B46" w:rsidP="002A6B46">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2A6B46" w:rsidRPr="00F566BF" w:rsidRDefault="002A6B46" w:rsidP="002A6B46">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2A6B46" w:rsidRPr="00F566BF" w:rsidRDefault="002A6B46" w:rsidP="002A6B46">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A6B46" w:rsidRPr="00F566BF" w:rsidRDefault="002A6B46" w:rsidP="002A6B46">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rsidR="002A6B46" w:rsidRDefault="002A6B46" w:rsidP="002A6B4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Pr="005B2AB9">
        <w:rPr>
          <w:rFonts w:ascii="GHEA Grapalat" w:hAnsi="GHEA Grapalat" w:cs="Sylfaen"/>
          <w:b/>
          <w:bCs/>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2A6B46" w:rsidRDefault="002A6B46" w:rsidP="002A6B4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2A6B46" w:rsidRPr="00BA41C0" w:rsidRDefault="002A6B46" w:rsidP="002A6B4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2A6B46" w:rsidRPr="004B72E3" w:rsidRDefault="002A6B46" w:rsidP="002A6B46">
      <w:pPr>
        <w:pStyle w:val="BodyTextIndent2"/>
        <w:spacing w:line="240" w:lineRule="auto"/>
        <w:ind w:firstLine="0"/>
        <w:rPr>
          <w:rFonts w:ascii="GHEA Grapalat" w:hAnsi="GHEA Grapalat"/>
          <w:i/>
          <w:lang w:val="hy-AM"/>
        </w:rPr>
      </w:pPr>
    </w:p>
    <w:p w:rsidR="002A6B46" w:rsidRPr="003B135C" w:rsidRDefault="002A6B46" w:rsidP="002A6B4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2A6B46" w:rsidRPr="00F566BF" w:rsidRDefault="002A6B46" w:rsidP="002A6B46">
      <w:pPr>
        <w:ind w:firstLine="567"/>
        <w:jc w:val="center"/>
        <w:rPr>
          <w:rFonts w:ascii="GHEA Grapalat" w:hAnsi="GHEA Grapalat"/>
          <w:b/>
          <w:sz w:val="20"/>
          <w:lang w:val="es-ES"/>
        </w:rPr>
      </w:pPr>
    </w:p>
    <w:p w:rsidR="002A6B46" w:rsidRPr="00F566BF" w:rsidRDefault="002A6B46" w:rsidP="002A6B4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rsidR="002A6B46" w:rsidRPr="00F566BF" w:rsidRDefault="002A6B46" w:rsidP="002A6B46">
      <w:pPr>
        <w:jc w:val="center"/>
        <w:rPr>
          <w:rFonts w:ascii="GHEA Grapalat" w:hAnsi="GHEA Grapalat"/>
          <w:b/>
          <w:iCs/>
          <w:sz w:val="20"/>
          <w:lang w:val="af-ZA"/>
        </w:rPr>
      </w:pP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rsidR="002A6B46"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rsidR="002A6B46" w:rsidRPr="00A70EAF" w:rsidRDefault="002A6B46" w:rsidP="002A6B4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9E1D1C">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MS Gothic" w:eastAsia="MS Gothic" w:hAnsi="MS Gothic" w:cs="MS Gothic" w:hint="eastAsia"/>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w:t>
      </w:r>
      <w:r>
        <w:rPr>
          <w:rFonts w:ascii="GHEA Grapalat" w:hAnsi="GHEA Grapalat" w:cs="Sylfaen"/>
          <w:sz w:val="20"/>
          <w:lang w:val="hy-AM"/>
        </w:rPr>
        <w:t>ներ</w:t>
      </w:r>
      <w:r w:rsidRPr="009E1D1C">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rsidR="002A6B46" w:rsidRPr="00F566BF" w:rsidRDefault="002A6B46" w:rsidP="002A6B46">
      <w:pPr>
        <w:pStyle w:val="BodyTextIndent"/>
        <w:spacing w:after="0" w:line="240" w:lineRule="auto"/>
        <w:ind w:firstLine="567"/>
        <w:rPr>
          <w:rFonts w:ascii="GHEA Grapalat" w:hAnsi="GHEA Grapalat" w:cs="Sylfaen"/>
          <w:sz w:val="20"/>
          <w:szCs w:val="24"/>
          <w:lang w:val="af-ZA"/>
        </w:rPr>
      </w:pPr>
      <w:r w:rsidRPr="00F566BF">
        <w:rPr>
          <w:rFonts w:ascii="GHEA Grapalat" w:hAnsi="GHEA Grapalat" w:cs="Sylfaen"/>
          <w:sz w:val="20"/>
          <w:szCs w:val="24"/>
          <w:lang w:val="af-ZA"/>
        </w:rPr>
        <w:t>9.</w:t>
      </w:r>
      <w:r w:rsidRPr="00F566BF">
        <w:rPr>
          <w:rFonts w:ascii="GHEA Grapalat" w:hAnsi="GHEA Grapalat" w:cs="Sylfaen"/>
          <w:sz w:val="20"/>
          <w:szCs w:val="24"/>
          <w:lang w:val="hy-AM"/>
        </w:rPr>
        <w:t>7</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Մինչև</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սույն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հրավերի</w:t>
      </w:r>
      <w:r w:rsidRPr="00F566BF">
        <w:rPr>
          <w:rFonts w:ascii="GHEA Grapalat" w:hAnsi="GHEA Grapalat" w:cs="Sylfaen"/>
          <w:sz w:val="20"/>
          <w:szCs w:val="24"/>
          <w:lang w:val="af-ZA"/>
        </w:rPr>
        <w:t xml:space="preserve"> 1-ին մասի 9</w:t>
      </w:r>
      <w:r w:rsidRPr="00F566BF">
        <w:rPr>
          <w:rFonts w:ascii="GHEA Grapalat" w:hAnsi="GHEA Grapalat" w:cs="Sylfaen"/>
          <w:sz w:val="20"/>
          <w:szCs w:val="24"/>
          <w:lang w:val="hy-AM"/>
        </w:rPr>
        <w:t>.5</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կետով</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նախատեսված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ժամկետի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ավարտը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կողմերի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համաձայնությամբ</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կարող</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են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պայմանագրի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նախագծում</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կատարվել</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փոփոխություններ</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սակայն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դրանք</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չեն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կարող</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հանգեցնել</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գնման</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առարկայի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բնութագրերի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փոփոխմանը</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ներառյալ</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ընտրված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մասնակցի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առաջարկած</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գնի</w:t>
      </w:r>
      <w:r w:rsidRPr="00F566BF">
        <w:rPr>
          <w:rFonts w:ascii="GHEA Grapalat" w:hAnsi="GHEA Grapalat" w:cs="Sylfaen"/>
          <w:sz w:val="20"/>
          <w:szCs w:val="24"/>
          <w:lang w:val="af-ZA"/>
        </w:rPr>
        <w:t xml:space="preserve"> </w:t>
      </w:r>
      <w:r w:rsidRPr="00F566BF">
        <w:rPr>
          <w:rFonts w:ascii="GHEA Grapalat" w:hAnsi="GHEA Grapalat" w:cs="Sylfaen"/>
          <w:sz w:val="20"/>
          <w:szCs w:val="24"/>
          <w:lang w:val="ru-RU"/>
        </w:rPr>
        <w:t>ավելացմանը։</w:t>
      </w:r>
      <w:r w:rsidRPr="00F566BF">
        <w:rPr>
          <w:rFonts w:ascii="GHEA Mariam" w:hAnsi="GHEA Mariam" w:cs="Times New Roman"/>
          <w:i/>
          <w:spacing w:val="-8"/>
          <w:sz w:val="20"/>
          <w:lang w:val="af-ZA"/>
        </w:rPr>
        <w:t xml:space="preserve"> </w:t>
      </w:r>
    </w:p>
    <w:p w:rsidR="002A6B46" w:rsidRPr="00F566BF" w:rsidRDefault="002A6B46" w:rsidP="002A6B46">
      <w:pPr>
        <w:pStyle w:val="BodyTextIndent"/>
        <w:spacing w:after="0" w:line="240" w:lineRule="auto"/>
        <w:ind w:firstLine="567"/>
        <w:rPr>
          <w:rFonts w:ascii="GHEA Grapalat" w:hAnsi="GHEA Grapalat" w:cs="Sylfaen"/>
          <w:sz w:val="20"/>
          <w:szCs w:val="24"/>
          <w:lang w:val="af-ZA"/>
        </w:rPr>
      </w:pPr>
      <w:r w:rsidRPr="008F7A2B">
        <w:rPr>
          <w:rFonts w:ascii="GHEA Grapalat" w:hAnsi="GHEA Grapalat" w:cs="Sylfaen"/>
          <w:sz w:val="20"/>
          <w:szCs w:val="24"/>
          <w:lang w:val="af-ZA"/>
        </w:rPr>
        <w:t>9</w:t>
      </w:r>
      <w:r w:rsidRPr="008F7A2B">
        <w:rPr>
          <w:rFonts w:ascii="GHEA Grapalat" w:hAnsi="GHEA Grapalat" w:cs="Sylfaen"/>
          <w:sz w:val="20"/>
          <w:szCs w:val="24"/>
          <w:lang w:val="hy-AM"/>
        </w:rPr>
        <w:t>.8</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Պայմանագիրը</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կնքվելուն</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հաջորդող</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աշխատանքային</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օրը</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հանձնաժողովի</w:t>
      </w:r>
      <w:r w:rsidRPr="008F7A2B">
        <w:rPr>
          <w:rFonts w:ascii="GHEA Grapalat" w:hAnsi="GHEA Grapalat" w:cs="Sylfaen"/>
          <w:sz w:val="20"/>
          <w:szCs w:val="24"/>
          <w:lang w:val="af-ZA"/>
        </w:rPr>
        <w:t xml:space="preserve"> </w:t>
      </w:r>
      <w:r w:rsidRPr="008F7A2B">
        <w:rPr>
          <w:rFonts w:ascii="GHEA Grapalat" w:hAnsi="GHEA Grapalat" w:cs="Sylfaen"/>
          <w:sz w:val="20"/>
          <w:szCs w:val="24"/>
          <w:lang w:val="ru-RU"/>
        </w:rPr>
        <w:t>քարտուղարը</w:t>
      </w:r>
      <w:r w:rsidRPr="008F7A2B">
        <w:rPr>
          <w:rFonts w:ascii="GHEA Grapalat" w:hAnsi="GHEA Grapalat" w:cs="Sylfaen"/>
          <w:sz w:val="20"/>
          <w:szCs w:val="24"/>
          <w:lang w:val="af-ZA"/>
        </w:rPr>
        <w:t xml:space="preserve"> </w:t>
      </w:r>
      <w:r w:rsidRPr="009E1D1C">
        <w:rPr>
          <w:rFonts w:ascii="GHEA Grapalat" w:hAnsi="GHEA Grapalat" w:cs="Sylfaen"/>
          <w:sz w:val="20"/>
          <w:szCs w:val="24"/>
        </w:rPr>
        <w:t>հ</w:t>
      </w:r>
      <w:r w:rsidRPr="009E1D1C">
        <w:rPr>
          <w:rFonts w:ascii="GHEA Grapalat" w:hAnsi="GHEA Grapalat" w:cs="Sylfaen"/>
          <w:sz w:val="20"/>
          <w:szCs w:val="24"/>
          <w:lang w:val="ru-RU"/>
        </w:rPr>
        <w:t>ամակարգում</w:t>
      </w:r>
      <w:r w:rsidRPr="009E1D1C">
        <w:rPr>
          <w:rFonts w:ascii="GHEA Grapalat" w:hAnsi="GHEA Grapalat" w:cs="Sylfaen"/>
          <w:sz w:val="20"/>
          <w:szCs w:val="24"/>
          <w:lang w:val="af-ZA"/>
        </w:rPr>
        <w:t xml:space="preserve"> </w:t>
      </w:r>
      <w:r w:rsidRPr="009E1D1C">
        <w:rPr>
          <w:rFonts w:ascii="GHEA Grapalat" w:hAnsi="GHEA Grapalat" w:cs="Sylfaen"/>
          <w:sz w:val="20"/>
          <w:szCs w:val="24"/>
          <w:lang w:val="ru-RU"/>
        </w:rPr>
        <w:t>ավարտում</w:t>
      </w:r>
      <w:r w:rsidRPr="009E1D1C">
        <w:rPr>
          <w:rFonts w:ascii="GHEA Grapalat" w:hAnsi="GHEA Grapalat" w:cs="Sylfaen"/>
          <w:sz w:val="20"/>
          <w:szCs w:val="24"/>
          <w:lang w:val="af-ZA"/>
        </w:rPr>
        <w:t xml:space="preserve"> </w:t>
      </w:r>
      <w:r w:rsidRPr="009E1D1C">
        <w:rPr>
          <w:rFonts w:ascii="GHEA Grapalat" w:hAnsi="GHEA Grapalat" w:cs="Sylfaen"/>
          <w:sz w:val="20"/>
          <w:szCs w:val="24"/>
          <w:lang w:val="ru-RU"/>
        </w:rPr>
        <w:t>է</w:t>
      </w:r>
      <w:r w:rsidRPr="009E1D1C">
        <w:rPr>
          <w:rFonts w:ascii="GHEA Grapalat" w:hAnsi="GHEA Grapalat" w:cs="Sylfaen"/>
          <w:sz w:val="20"/>
          <w:szCs w:val="24"/>
          <w:lang w:val="af-ZA"/>
        </w:rPr>
        <w:t xml:space="preserve"> </w:t>
      </w:r>
      <w:r w:rsidRPr="009E1D1C">
        <w:rPr>
          <w:rFonts w:ascii="GHEA Grapalat" w:hAnsi="GHEA Grapalat" w:cs="Sylfaen"/>
          <w:sz w:val="20"/>
          <w:szCs w:val="24"/>
          <w:lang w:val="ru-RU"/>
        </w:rPr>
        <w:t>ընթացակարգը</w:t>
      </w:r>
      <w:r w:rsidRPr="009E1D1C">
        <w:rPr>
          <w:rFonts w:ascii="GHEA Grapalat" w:hAnsi="GHEA Grapalat" w:cs="Sylfaen"/>
          <w:sz w:val="20"/>
          <w:szCs w:val="24"/>
          <w:lang w:val="af-ZA"/>
        </w:rPr>
        <w:t>:</w:t>
      </w:r>
    </w:p>
    <w:p w:rsidR="002A6B46" w:rsidRPr="00F566BF" w:rsidRDefault="002A6B46" w:rsidP="002A6B46">
      <w:pPr>
        <w:jc w:val="center"/>
        <w:rPr>
          <w:rFonts w:ascii="GHEA Grapalat" w:hAnsi="GHEA Grapalat"/>
          <w:b/>
          <w:iCs/>
          <w:sz w:val="20"/>
          <w:lang w:val="af-ZA"/>
        </w:rPr>
      </w:pPr>
    </w:p>
    <w:p w:rsidR="002A6B46" w:rsidRDefault="002A6B46" w:rsidP="002A6B46">
      <w:pPr>
        <w:jc w:val="center"/>
        <w:rPr>
          <w:rFonts w:ascii="GHEA Grapalat" w:hAnsi="GHEA Grapalat"/>
          <w:b/>
          <w:iCs/>
          <w:sz w:val="20"/>
          <w:lang w:val="af-ZA"/>
        </w:rPr>
      </w:pPr>
    </w:p>
    <w:p w:rsidR="002A6B46" w:rsidRDefault="002A6B46" w:rsidP="002A6B46">
      <w:pPr>
        <w:jc w:val="center"/>
        <w:rPr>
          <w:rFonts w:ascii="GHEA Grapalat" w:hAnsi="GHEA Grapalat"/>
          <w:b/>
          <w:iCs/>
          <w:sz w:val="20"/>
          <w:lang w:val="af-ZA"/>
        </w:rPr>
      </w:pPr>
    </w:p>
    <w:p w:rsidR="002A6B46" w:rsidRPr="00F566BF" w:rsidRDefault="002A6B46" w:rsidP="002A6B4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rsidR="002A6B46" w:rsidRPr="00F566BF" w:rsidRDefault="002A6B46" w:rsidP="002A6B46">
      <w:pPr>
        <w:jc w:val="center"/>
        <w:rPr>
          <w:rFonts w:ascii="GHEA Grapalat" w:hAnsi="GHEA Grapalat"/>
          <w:b/>
          <w:iCs/>
          <w:sz w:val="20"/>
          <w:lang w:val="af-ZA"/>
        </w:rPr>
      </w:pPr>
    </w:p>
    <w:p w:rsidR="002A6B46" w:rsidRPr="00F566BF" w:rsidRDefault="002A6B46" w:rsidP="002A6B4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rsidR="002A6B46" w:rsidRPr="00A70EAF" w:rsidRDefault="002A6B46" w:rsidP="002A6B46">
      <w:pPr>
        <w:ind w:firstLine="567"/>
        <w:jc w:val="both"/>
        <w:rPr>
          <w:rFonts w:ascii="GHEA Grapalat" w:hAnsi="GHEA Grapalat" w:cs="Arial"/>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4F509E">
        <w:rPr>
          <w:rFonts w:ascii="GHEA Grapalat" w:hAnsi="GHEA Grapalat" w:cs="Sylfaen"/>
          <w:b/>
          <w:bCs/>
          <w:sz w:val="20"/>
        </w:rPr>
        <w:t>Որակավորման</w:t>
      </w:r>
      <w:r w:rsidRPr="004F509E">
        <w:rPr>
          <w:rFonts w:ascii="GHEA Grapalat" w:hAnsi="GHEA Grapalat" w:cs="Sylfaen"/>
          <w:b/>
          <w:bCs/>
          <w:sz w:val="20"/>
          <w:lang w:val="af-ZA"/>
        </w:rPr>
        <w:t xml:space="preserve"> </w:t>
      </w:r>
      <w:r w:rsidRPr="004F509E">
        <w:rPr>
          <w:rFonts w:ascii="GHEA Grapalat" w:hAnsi="GHEA Grapalat" w:cs="Sylfaen"/>
          <w:b/>
          <w:bCs/>
          <w:sz w:val="20"/>
        </w:rPr>
        <w:t>ապահովման</w:t>
      </w:r>
      <w:r w:rsidRPr="004F509E">
        <w:rPr>
          <w:rFonts w:ascii="GHEA Grapalat" w:hAnsi="GHEA Grapalat" w:cs="Sylfaen"/>
          <w:b/>
          <w:bCs/>
          <w:sz w:val="20"/>
          <w:lang w:val="af-ZA"/>
        </w:rPr>
        <w:t xml:space="preserve"> </w:t>
      </w:r>
      <w:r w:rsidRPr="004F509E">
        <w:rPr>
          <w:rFonts w:ascii="GHEA Grapalat" w:hAnsi="GHEA Grapalat" w:cs="Sylfaen"/>
          <w:b/>
          <w:bCs/>
          <w:sz w:val="20"/>
        </w:rPr>
        <w:t>չափը</w:t>
      </w:r>
      <w:r w:rsidRPr="004F509E">
        <w:rPr>
          <w:rFonts w:ascii="GHEA Grapalat" w:hAnsi="GHEA Grapalat" w:cs="Sylfaen"/>
          <w:b/>
          <w:bCs/>
          <w:sz w:val="20"/>
          <w:lang w:val="af-ZA"/>
        </w:rPr>
        <w:t xml:space="preserve"> </w:t>
      </w:r>
      <w:r w:rsidRPr="004F509E">
        <w:rPr>
          <w:rFonts w:ascii="GHEA Grapalat" w:hAnsi="GHEA Grapalat" w:cs="Sylfaen"/>
          <w:b/>
          <w:bCs/>
          <w:sz w:val="20"/>
        </w:rPr>
        <w:t>հավասար</w:t>
      </w:r>
      <w:r w:rsidRPr="004F509E">
        <w:rPr>
          <w:rFonts w:ascii="GHEA Grapalat" w:hAnsi="GHEA Grapalat" w:cs="Sylfaen"/>
          <w:b/>
          <w:bCs/>
          <w:sz w:val="20"/>
          <w:lang w:val="af-ZA"/>
        </w:rPr>
        <w:t xml:space="preserve"> </w:t>
      </w:r>
      <w:r w:rsidRPr="004F509E">
        <w:rPr>
          <w:rFonts w:ascii="GHEA Grapalat" w:hAnsi="GHEA Grapalat" w:cs="Sylfaen"/>
          <w:b/>
          <w:bCs/>
          <w:sz w:val="20"/>
          <w:lang w:val="hy-AM"/>
        </w:rPr>
        <w:t>է</w:t>
      </w:r>
      <w:r w:rsidRPr="004F509E">
        <w:rPr>
          <w:rFonts w:ascii="GHEA Grapalat" w:hAnsi="GHEA Grapalat" w:cs="Sylfaen"/>
          <w:b/>
          <w:bCs/>
          <w:sz w:val="20"/>
          <w:lang w:val="af-ZA"/>
        </w:rPr>
        <w:t xml:space="preserve"> </w:t>
      </w:r>
      <w:r w:rsidRPr="004F509E">
        <w:rPr>
          <w:rFonts w:ascii="GHEA Grapalat" w:hAnsi="GHEA Grapalat" w:cs="Sylfaen"/>
          <w:b/>
          <w:bCs/>
          <w:sz w:val="20"/>
          <w:lang w:val="hy-AM"/>
        </w:rPr>
        <w:t>սույն ընթացակարգի շրջանակում գնվելիք ծառայությունների գնման գնի</w:t>
      </w:r>
      <w:r w:rsidRPr="004F509E" w:rsidDel="00DB3B2E">
        <w:rPr>
          <w:rFonts w:ascii="GHEA Grapalat" w:hAnsi="GHEA Grapalat" w:cs="Sylfaen"/>
          <w:b/>
          <w:bCs/>
          <w:sz w:val="20"/>
          <w:lang w:val="af-ZA"/>
        </w:rPr>
        <w:t xml:space="preserve"> </w:t>
      </w:r>
      <w:r w:rsidRPr="004F509E">
        <w:rPr>
          <w:rFonts w:ascii="GHEA Grapalat" w:hAnsi="GHEA Grapalat" w:cs="Sylfaen"/>
          <w:b/>
          <w:bCs/>
          <w:sz w:val="20"/>
          <w:lang w:val="hy-AM"/>
        </w:rPr>
        <w:t>տասնհինգ տոկոսին</w:t>
      </w:r>
      <w:r w:rsidRPr="004F509E">
        <w:rPr>
          <w:rFonts w:ascii="GHEA Grapalat" w:hAnsi="GHEA Grapalat" w:cs="Sylfaen"/>
          <w:b/>
          <w:bCs/>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9C5F70">
        <w:rPr>
          <w:rFonts w:ascii="GHEA Grapalat" w:hAnsi="GHEA Grapalat" w:cs="Sylfaen"/>
          <w:b/>
          <w:sz w:val="20"/>
        </w:rPr>
        <w:t>կանխիկ</w:t>
      </w:r>
      <w:r w:rsidRPr="009C5F70">
        <w:rPr>
          <w:rFonts w:ascii="GHEA Grapalat" w:hAnsi="GHEA Grapalat" w:cs="Sylfaen"/>
          <w:b/>
          <w:sz w:val="20"/>
          <w:lang w:val="af-ZA"/>
        </w:rPr>
        <w:t xml:space="preserve"> </w:t>
      </w:r>
      <w:r w:rsidRPr="009C5F70">
        <w:rPr>
          <w:rFonts w:ascii="GHEA Grapalat" w:hAnsi="GHEA Grapalat" w:cs="Sylfaen"/>
          <w:b/>
          <w:sz w:val="20"/>
        </w:rPr>
        <w:t>փողի</w:t>
      </w:r>
      <w:r>
        <w:rPr>
          <w:rFonts w:ascii="GHEA Grapalat" w:hAnsi="GHEA Grapalat" w:cs="Sylfaen"/>
          <w:sz w:val="20"/>
          <w:lang w:val="af-ZA"/>
        </w:rPr>
        <w:t xml:space="preserve"> </w:t>
      </w:r>
      <w:r w:rsidRPr="00915006">
        <w:rPr>
          <w:rFonts w:ascii="GHEA Grapalat" w:hAnsi="GHEA Grapalat" w:cs="Sylfaen"/>
          <w:sz w:val="20"/>
          <w:lang w:val="af-ZA"/>
        </w:rPr>
        <w:t xml:space="preserve">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բանկերի</w:t>
      </w:r>
      <w:r w:rsidRPr="00915006">
        <w:rPr>
          <w:rFonts w:ascii="GHEA Grapalat" w:hAnsi="GHEA Grapalat" w:cs="Sylfaen"/>
          <w:sz w:val="20"/>
          <w:lang w:val="af-ZA"/>
        </w:rPr>
        <w:t xml:space="preserve"> </w:t>
      </w:r>
      <w:r w:rsidRPr="00D533CD">
        <w:rPr>
          <w:rFonts w:ascii="GHEA Grapalat" w:hAnsi="GHEA Grapalat" w:cs="Sylfaen"/>
          <w:sz w:val="20"/>
        </w:rPr>
        <w:t>կողմից</w:t>
      </w:r>
      <w:r w:rsidRPr="00915006">
        <w:rPr>
          <w:rFonts w:ascii="GHEA Grapalat" w:hAnsi="GHEA Grapalat" w:cs="Sylfaen"/>
          <w:sz w:val="20"/>
          <w:lang w:val="af-ZA"/>
        </w:rPr>
        <w:t xml:space="preserve"> </w:t>
      </w:r>
      <w:r w:rsidRPr="00D533CD">
        <w:rPr>
          <w:rFonts w:ascii="GHEA Grapalat" w:hAnsi="GHEA Grapalat" w:cs="Sylfaen"/>
          <w:sz w:val="20"/>
        </w:rPr>
        <w:t>տրամադրված</w:t>
      </w:r>
      <w:r w:rsidRPr="00915006">
        <w:rPr>
          <w:rFonts w:ascii="GHEA Grapalat" w:hAnsi="GHEA Grapalat" w:cs="Sylfaen"/>
          <w:sz w:val="20"/>
          <w:lang w:val="af-ZA"/>
        </w:rPr>
        <w:t xml:space="preserve"> </w:t>
      </w:r>
      <w:r w:rsidRPr="009C5F70">
        <w:rPr>
          <w:rFonts w:ascii="GHEA Grapalat" w:hAnsi="GHEA Grapalat" w:cs="Sylfaen"/>
          <w:b/>
          <w:sz w:val="20"/>
        </w:rPr>
        <w:t>երաշխիքների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lastRenderedPageBreak/>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հաջորդող </w:t>
      </w:r>
      <w:r w:rsidRPr="004F509E">
        <w:rPr>
          <w:rFonts w:ascii="GHEA Grapalat" w:hAnsi="GHEA Grapalat" w:cs="Arial"/>
          <w:b/>
          <w:bCs/>
          <w:sz w:val="20"/>
          <w:lang w:val="hy-AM"/>
        </w:rPr>
        <w:t>90-րդ աշխատանքային օրը ներառյա</w:t>
      </w:r>
      <w:r w:rsidRPr="004F509E">
        <w:rPr>
          <w:rFonts w:ascii="GHEA Grapalat" w:hAnsi="GHEA Grapalat" w:cs="Arial"/>
          <w:b/>
          <w:bCs/>
          <w:sz w:val="20"/>
          <w:lang w:val="af-ZA"/>
        </w:rPr>
        <w:t>լ</w:t>
      </w:r>
      <w:r w:rsidRPr="004F509E">
        <w:rPr>
          <w:rFonts w:ascii="GHEA Grapalat" w:hAnsi="GHEA Grapalat" w:cs="Arial"/>
          <w:b/>
          <w:bCs/>
          <w:sz w:val="20"/>
          <w:lang w:val="hy-AM"/>
        </w:rPr>
        <w:t>:</w:t>
      </w:r>
    </w:p>
    <w:p w:rsidR="002A6B46" w:rsidRPr="00E47255" w:rsidRDefault="002A6B46" w:rsidP="002A6B4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4F509E">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2A6B46" w:rsidRPr="00912E0D" w:rsidRDefault="002A6B46" w:rsidP="002A6B46">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2A6B46" w:rsidRPr="00334EFB" w:rsidRDefault="002A6B46" w:rsidP="002A6B46">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որակավորման ապահովումը ընտրված մասնակիցը ներկայացնում է հավելված 4-ի համաձայն:</w:t>
      </w:r>
    </w:p>
    <w:p w:rsidR="002A6B46" w:rsidRPr="00A70EAF" w:rsidRDefault="002A6B46" w:rsidP="002A6B46">
      <w:pPr>
        <w:pStyle w:val="NormalWeb"/>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2A6B46" w:rsidRPr="00A70EAF" w:rsidRDefault="002A6B46" w:rsidP="002A6B46">
      <w:pPr>
        <w:ind w:firstLine="375"/>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A6B46" w:rsidRPr="008134A0" w:rsidRDefault="002A6B46" w:rsidP="002A6B46">
      <w:pPr>
        <w:ind w:firstLine="567"/>
        <w:jc w:val="both"/>
        <w:rPr>
          <w:rFonts w:ascii="GHEA Grapalat" w:hAnsi="GHEA Grapalat" w:cs="Sylfaen"/>
          <w:b/>
          <w:bCs/>
          <w:sz w:val="20"/>
          <w:vertAlign w:val="superscript"/>
          <w:lang w:val="hy-AM"/>
        </w:rPr>
      </w:pPr>
      <w:r w:rsidRPr="008134A0">
        <w:rPr>
          <w:rFonts w:ascii="GHEA Grapalat" w:hAnsi="GHEA Grapalat" w:cs="Sylfaen"/>
          <w:b/>
          <w:bCs/>
          <w:sz w:val="20"/>
          <w:lang w:val="hy-AM"/>
        </w:rPr>
        <w:t>10.3. Պայմանագրի</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ապահովման</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չափը</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կազմում</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է</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գնման գնի</w:t>
      </w:r>
      <w:r w:rsidRPr="008134A0">
        <w:rPr>
          <w:rFonts w:ascii="GHEA Grapalat" w:hAnsi="GHEA Grapalat" w:cs="Sylfaen"/>
          <w:b/>
          <w:bCs/>
          <w:sz w:val="20"/>
          <w:lang w:val="af-ZA"/>
        </w:rPr>
        <w:t xml:space="preserve"> 10  </w:t>
      </w:r>
      <w:r w:rsidRPr="008134A0">
        <w:rPr>
          <w:rFonts w:ascii="GHEA Grapalat" w:hAnsi="GHEA Grapalat" w:cs="Sylfaen"/>
          <w:b/>
          <w:bCs/>
          <w:sz w:val="20"/>
          <w:lang w:val="hy-AM"/>
        </w:rPr>
        <w:t>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w:t>
      </w:r>
      <w:r w:rsidRPr="008134A0">
        <w:rPr>
          <w:rFonts w:ascii="GHEA Grapalat" w:hAnsi="GHEA Grapalat" w:cs="Sylfaen"/>
          <w:b/>
          <w:bCs/>
          <w:sz w:val="20"/>
          <w:lang w:val="hy-AM"/>
        </w:rPr>
        <w:t>է բանկային երախիքի (հավելված 5) կամ կանխիկ փողի ձևով:</w:t>
      </w:r>
      <w:r w:rsidRPr="008134A0">
        <w:rPr>
          <w:rStyle w:val="FootnoteReference"/>
          <w:rFonts w:ascii="GHEA Grapalat" w:hAnsi="GHEA Grapalat" w:cs="Sylfaen"/>
          <w:b/>
          <w:bCs/>
          <w:sz w:val="20"/>
          <w:lang w:val="hy-AM"/>
        </w:rPr>
        <w:footnoteReference w:id="2"/>
      </w:r>
    </w:p>
    <w:p w:rsidR="002A6B46" w:rsidRPr="009E1D1C" w:rsidRDefault="002A6B46" w:rsidP="002A6B4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2A6B46" w:rsidRPr="00F566BF" w:rsidRDefault="002A6B46" w:rsidP="002A6B46">
      <w:pPr>
        <w:ind w:firstLine="567"/>
        <w:jc w:val="both"/>
        <w:rPr>
          <w:rFonts w:ascii="GHEA Grapalat" w:hAnsi="GHEA Grapalat"/>
          <w:sz w:val="20"/>
          <w:szCs w:val="20"/>
          <w:lang w:val="hy-AM"/>
        </w:rPr>
      </w:pPr>
      <w:r w:rsidRPr="008134A0">
        <w:rPr>
          <w:rFonts w:ascii="GHEA Grapalat" w:hAnsi="GHEA Grapalat" w:cs="Sylfaen"/>
          <w:b/>
          <w:bCs/>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A6B46" w:rsidRPr="008134A0" w:rsidRDefault="002A6B46" w:rsidP="002A6B46">
      <w:pPr>
        <w:ind w:firstLine="567"/>
        <w:jc w:val="both"/>
        <w:rPr>
          <w:rFonts w:ascii="GHEA Grapalat" w:hAnsi="GHEA Grapalat" w:cs="Arial"/>
          <w:b/>
          <w:bCs/>
          <w:sz w:val="20"/>
          <w:lang w:val="hy-AM"/>
        </w:rPr>
      </w:pPr>
      <w:r w:rsidRPr="008134A0">
        <w:rPr>
          <w:rFonts w:ascii="GHEA Grapalat" w:hAnsi="GHEA Grapalat"/>
          <w:b/>
          <w:bCs/>
          <w:sz w:val="20"/>
          <w:szCs w:val="20"/>
          <w:lang w:val="hy-AM"/>
        </w:rPr>
        <w:t>Կանխիկ</w:t>
      </w:r>
      <w:r w:rsidRPr="008134A0">
        <w:rPr>
          <w:rFonts w:ascii="GHEA Grapalat" w:hAnsi="GHEA Grapalat"/>
          <w:b/>
          <w:bCs/>
          <w:sz w:val="20"/>
          <w:szCs w:val="20"/>
          <w:lang w:val="af-ZA"/>
        </w:rPr>
        <w:t xml:space="preserve"> </w:t>
      </w:r>
      <w:r w:rsidRPr="008134A0">
        <w:rPr>
          <w:rFonts w:ascii="GHEA Grapalat" w:hAnsi="GHEA Grapalat"/>
          <w:b/>
          <w:bCs/>
          <w:sz w:val="20"/>
          <w:szCs w:val="20"/>
          <w:lang w:val="hy-AM"/>
        </w:rPr>
        <w:t>փողի</w:t>
      </w:r>
      <w:r w:rsidRPr="008134A0">
        <w:rPr>
          <w:rFonts w:ascii="GHEA Grapalat" w:hAnsi="GHEA Grapalat"/>
          <w:b/>
          <w:bCs/>
          <w:sz w:val="20"/>
          <w:szCs w:val="20"/>
          <w:lang w:val="af-ZA"/>
        </w:rPr>
        <w:t xml:space="preserve"> </w:t>
      </w:r>
      <w:r w:rsidRPr="008134A0">
        <w:rPr>
          <w:rFonts w:ascii="GHEA Grapalat" w:hAnsi="GHEA Grapalat"/>
          <w:b/>
          <w:bCs/>
          <w:sz w:val="20"/>
          <w:szCs w:val="20"/>
          <w:lang w:val="hy-AM"/>
        </w:rPr>
        <w:t>ձևով</w:t>
      </w:r>
      <w:r w:rsidRPr="008134A0">
        <w:rPr>
          <w:rFonts w:ascii="GHEA Grapalat" w:hAnsi="GHEA Grapalat"/>
          <w:b/>
          <w:bCs/>
          <w:sz w:val="20"/>
          <w:szCs w:val="20"/>
          <w:lang w:val="af-ZA"/>
        </w:rPr>
        <w:t xml:space="preserve"> </w:t>
      </w:r>
      <w:r w:rsidRPr="008134A0">
        <w:rPr>
          <w:rFonts w:ascii="GHEA Grapalat" w:hAnsi="GHEA Grapalat"/>
          <w:b/>
          <w:bCs/>
          <w:sz w:val="20"/>
          <w:szCs w:val="20"/>
          <w:lang w:val="hy-AM"/>
        </w:rPr>
        <w:t>ներկայացված</w:t>
      </w:r>
      <w:r w:rsidRPr="008134A0">
        <w:rPr>
          <w:rFonts w:ascii="GHEA Grapalat" w:hAnsi="GHEA Grapalat"/>
          <w:b/>
          <w:bCs/>
          <w:sz w:val="20"/>
          <w:szCs w:val="20"/>
          <w:lang w:val="af-ZA"/>
        </w:rPr>
        <w:t xml:space="preserve"> </w:t>
      </w:r>
      <w:r w:rsidRPr="008134A0">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A6B46" w:rsidRPr="00F566BF" w:rsidRDefault="002A6B46" w:rsidP="002A6B4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2A6B46" w:rsidRDefault="002A6B46" w:rsidP="002A6B4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2A6B46" w:rsidRPr="009E1D1C" w:rsidRDefault="002A6B46" w:rsidP="002A6B4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p>
    <w:p w:rsidR="002A6B46" w:rsidRPr="009E1D1C" w:rsidRDefault="002A6B46" w:rsidP="002A6B46">
      <w:pPr>
        <w:ind w:firstLine="567"/>
        <w:jc w:val="both"/>
        <w:rPr>
          <w:rFonts w:ascii="GHEA Grapalat" w:hAnsi="GHEA Grapalat" w:cs="Sylfaen"/>
          <w:sz w:val="20"/>
          <w:lang w:val="af-ZA"/>
        </w:rPr>
      </w:pPr>
      <w:r w:rsidRPr="009E1D1C">
        <w:rPr>
          <w:rFonts w:ascii="GHEA Grapalat" w:hAnsi="GHEA Grapalat" w:cs="Sylfaen"/>
          <w:sz w:val="20"/>
          <w:lang w:val="af-ZA"/>
        </w:rPr>
        <w:lastRenderedPageBreak/>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6B46" w:rsidRPr="003D47ED" w:rsidRDefault="002A6B46" w:rsidP="002A6B46">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2A6B46" w:rsidRPr="003D47ED" w:rsidRDefault="002A6B46" w:rsidP="002A6B4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rsidR="002A6B46" w:rsidRPr="003D47ED" w:rsidRDefault="002A6B46" w:rsidP="002A6B4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rsidR="002A6B46" w:rsidRPr="003D47ED" w:rsidRDefault="002A6B46" w:rsidP="002A6B4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2A6B46" w:rsidRPr="007C7FCA" w:rsidRDefault="002A6B46" w:rsidP="002A6B4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2A6B46" w:rsidRPr="003D47ED" w:rsidRDefault="002A6B46" w:rsidP="002A6B46">
      <w:pPr>
        <w:pStyle w:val="NormalWeb"/>
        <w:shd w:val="clear" w:color="auto" w:fill="FFFFFF"/>
        <w:spacing w:before="0" w:beforeAutospacing="0" w:after="0" w:afterAutospacing="0"/>
        <w:ind w:firstLine="375"/>
        <w:jc w:val="both"/>
        <w:rPr>
          <w:rFonts w:ascii="GHEA Grapalat" w:hAnsi="GHEA Grapalat" w:cs="Sylfaen"/>
          <w:sz w:val="20"/>
          <w:lang w:val="hy-AM"/>
        </w:rPr>
      </w:pPr>
    </w:p>
    <w:p w:rsidR="002A6B46" w:rsidRPr="009E1D1C" w:rsidRDefault="002A6B46" w:rsidP="002A6B46">
      <w:pPr>
        <w:ind w:firstLine="567"/>
        <w:jc w:val="both"/>
        <w:rPr>
          <w:rFonts w:ascii="GHEA Grapalat" w:hAnsi="GHEA Grapalat" w:cs="Sylfaen"/>
          <w:sz w:val="20"/>
          <w:lang w:val="af-ZA"/>
        </w:rPr>
      </w:pPr>
    </w:p>
    <w:p w:rsidR="002A6B46" w:rsidRDefault="002A6B46" w:rsidP="002A6B46">
      <w:pPr>
        <w:ind w:firstLine="567"/>
        <w:jc w:val="both"/>
        <w:rPr>
          <w:rFonts w:ascii="GHEA Grapalat" w:hAnsi="GHEA Grapalat" w:cs="Sylfaen"/>
          <w:sz w:val="20"/>
          <w:lang w:val="hy-AM"/>
        </w:rPr>
      </w:pPr>
    </w:p>
    <w:p w:rsidR="002A6B46" w:rsidRPr="00F566BF" w:rsidRDefault="002A6B46" w:rsidP="002A6B46">
      <w:pPr>
        <w:jc w:val="center"/>
        <w:rPr>
          <w:rFonts w:ascii="GHEA Grapalat" w:hAnsi="GHEA Grapalat"/>
          <w:b/>
          <w:szCs w:val="22"/>
          <w:lang w:val="af-ZA"/>
        </w:rPr>
      </w:pPr>
    </w:p>
    <w:p w:rsidR="002A6B46" w:rsidRPr="00F566BF" w:rsidRDefault="002A6B46" w:rsidP="002A6B4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2A6B46" w:rsidRPr="00F566BF" w:rsidRDefault="002A6B46" w:rsidP="002A6B46">
      <w:pPr>
        <w:jc w:val="center"/>
        <w:rPr>
          <w:rFonts w:ascii="GHEA Grapalat" w:hAnsi="GHEA Grapalat"/>
          <w:b/>
          <w:sz w:val="20"/>
          <w:lang w:val="af-ZA"/>
        </w:rPr>
      </w:pP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37-</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Հայաստանի</w:t>
      </w:r>
      <w:r w:rsidRPr="00F566BF">
        <w:rPr>
          <w:rFonts w:ascii="GHEA Grapalat" w:hAnsi="GHEA Grapalat" w:cs="Sylfaen"/>
          <w:sz w:val="20"/>
          <w:lang w:val="af-ZA"/>
        </w:rPr>
        <w:t xml:space="preserve"> </w:t>
      </w:r>
      <w:r w:rsidRPr="00F566BF">
        <w:rPr>
          <w:rFonts w:ascii="GHEA Grapalat" w:hAnsi="GHEA Grapalat" w:cs="Sylfaen"/>
          <w:sz w:val="20"/>
          <w:lang w:val="ru-RU"/>
        </w:rPr>
        <w:t>Հանրապետության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կառավարության</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r w:rsidRPr="00F566BF">
        <w:rPr>
          <w:rFonts w:ascii="GHEA Grapalat" w:hAnsi="GHEA Grapalat" w:cs="Sylfaen"/>
          <w:sz w:val="20"/>
          <w:lang w:val="af-ZA"/>
        </w:rPr>
        <w:t xml:space="preserve"> </w:t>
      </w:r>
    </w:p>
    <w:p w:rsidR="002A6B46" w:rsidRPr="00F566BF" w:rsidRDefault="002A6B46" w:rsidP="002A6B46">
      <w:pPr>
        <w:ind w:firstLine="567"/>
        <w:jc w:val="both"/>
        <w:rPr>
          <w:rFonts w:ascii="GHEA Grapalat" w:hAnsi="GHEA Grapalat" w:cs="Sylfaen"/>
          <w:sz w:val="20"/>
          <w:lang w:val="af-ZA"/>
        </w:rPr>
      </w:pPr>
    </w:p>
    <w:p w:rsidR="002A6B46" w:rsidRPr="00F566BF" w:rsidRDefault="002A6B46" w:rsidP="002A6B46">
      <w:pPr>
        <w:pStyle w:val="BodyTextIndent"/>
        <w:spacing w:after="0" w:line="240" w:lineRule="auto"/>
        <w:ind w:firstLine="720"/>
        <w:rPr>
          <w:rFonts w:ascii="GHEA Grapalat" w:hAnsi="GHEA Grapalat" w:cs="Times New Roman"/>
          <w:sz w:val="18"/>
          <w:szCs w:val="18"/>
          <w:u w:val="single"/>
          <w:lang w:val="af-ZA"/>
        </w:rPr>
      </w:pPr>
    </w:p>
    <w:p w:rsidR="002A6B46" w:rsidRPr="00F566BF" w:rsidRDefault="002A6B46" w:rsidP="002A6B46">
      <w:pPr>
        <w:jc w:val="center"/>
        <w:rPr>
          <w:rFonts w:ascii="GHEA Grapalat" w:hAnsi="GHEA Grapalat"/>
          <w:b/>
          <w:sz w:val="20"/>
          <w:lang w:val="af-ZA"/>
        </w:rPr>
      </w:pPr>
      <w:r w:rsidRPr="00F566BF">
        <w:rPr>
          <w:rFonts w:ascii="GHEA Grapalat" w:hAnsi="GHEA Grapalat"/>
          <w:b/>
          <w:sz w:val="20"/>
          <w:lang w:val="af-ZA"/>
        </w:rPr>
        <w:t xml:space="preserve">12. ԳՆՄԱՆ ԳՈՐԾԸՆԹԱՑԻ ՀԵՏ ԿԱՊՎԱԾ ԳՈՐԾՈՂՈՒԹՅՈՒՆՆԵՐԸ ԵՎ (ԿԱՄ) </w:t>
      </w:r>
    </w:p>
    <w:p w:rsidR="002A6B46" w:rsidRPr="00F566BF" w:rsidRDefault="002A6B46" w:rsidP="002A6B46">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2A6B46" w:rsidRPr="00F566BF" w:rsidRDefault="002A6B46" w:rsidP="002A6B46">
      <w:pPr>
        <w:jc w:val="center"/>
        <w:rPr>
          <w:rFonts w:ascii="GHEA Grapalat" w:hAnsi="GHEA Grapalat"/>
          <w:b/>
          <w:sz w:val="20"/>
          <w:lang w:val="af-ZA"/>
        </w:rPr>
      </w:pPr>
      <w:r w:rsidRPr="00F566BF">
        <w:rPr>
          <w:rFonts w:ascii="GHEA Grapalat" w:hAnsi="GHEA Grapalat"/>
          <w:b/>
          <w:sz w:val="20"/>
          <w:lang w:val="af-ZA"/>
        </w:rPr>
        <w:t>ԻՐԱՎՈՒՆՔԸ ԵՎ ԿԱՐԳԸ</w:t>
      </w:r>
    </w:p>
    <w:p w:rsidR="002A6B46" w:rsidRPr="00F566BF" w:rsidRDefault="002A6B46" w:rsidP="002A6B46">
      <w:pPr>
        <w:jc w:val="center"/>
        <w:rPr>
          <w:rFonts w:ascii="GHEA Grapalat" w:hAnsi="GHEA Grapalat"/>
          <w:b/>
          <w:sz w:val="20"/>
          <w:lang w:val="af-ZA"/>
        </w:rPr>
      </w:pPr>
    </w:p>
    <w:p w:rsidR="002A6B46" w:rsidRPr="004B72E3" w:rsidRDefault="002A6B46" w:rsidP="002A6B4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Gothic" w:eastAsia="MS Gothic" w:hAnsi="MS Gothic" w:cs="MS Gothic" w:hint="eastAsia"/>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2A6B46" w:rsidRPr="004B72E3" w:rsidRDefault="002A6B46" w:rsidP="002A6B46">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2A6B46" w:rsidRPr="004B72E3" w:rsidRDefault="002A6B46" w:rsidP="002A6B4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Gothic" w:eastAsia="MS Gothic" w:hAnsi="MS Gothic" w:cs="MS Gothic" w:hint="eastAsia"/>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2A6B46" w:rsidRPr="004B72E3" w:rsidRDefault="002A6B46" w:rsidP="002A6B4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MS Gothic" w:eastAsia="MS Gothic" w:hAnsi="MS Gothic" w:cs="MS Gothic" w:hint="eastAsia"/>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2A6B46" w:rsidRPr="004B72E3" w:rsidRDefault="002A6B46" w:rsidP="002A6B4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Gothic" w:eastAsia="MS Gothic" w:hAnsi="MS Gothic" w:cs="MS Gothic" w:hint="eastAsia"/>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2A6B46" w:rsidRPr="004B72E3" w:rsidRDefault="002A6B46" w:rsidP="002A6B4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MS Gothic" w:eastAsia="MS Gothic" w:hAnsi="MS Gothic" w:cs="MS Gothic" w:hint="eastAsia"/>
          <w:sz w:val="20"/>
          <w:szCs w:val="20"/>
          <w:lang w:val="es-ES"/>
        </w:rPr>
        <w:t>․</w:t>
      </w:r>
      <w:r w:rsidRPr="004B72E3">
        <w:rPr>
          <w:rFonts w:ascii="GHEA Grapalat" w:hAnsi="GHEA Grapalat"/>
          <w:sz w:val="20"/>
          <w:szCs w:val="20"/>
          <w:lang w:val="es-ES"/>
        </w:rPr>
        <w:t>5</w:t>
      </w:r>
      <w:r w:rsidRPr="004B72E3">
        <w:rPr>
          <w:rFonts w:ascii="MS Gothic" w:eastAsia="MS Gothic" w:hAnsi="MS Gothic" w:cs="MS Gothic" w:hint="eastAsia"/>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2A6B46" w:rsidRPr="004B72E3" w:rsidRDefault="002A6B46" w:rsidP="002A6B4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2A6B46" w:rsidRPr="004B72E3" w:rsidRDefault="002A6B46" w:rsidP="002A6B4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2A6B46" w:rsidRPr="004B72E3" w:rsidRDefault="002A6B46" w:rsidP="002A6B4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11</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13</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17</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18</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lastRenderedPageBreak/>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20</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21</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2A6B46" w:rsidRPr="009E1D1C" w:rsidRDefault="002A6B46" w:rsidP="002A6B46">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23</w:t>
      </w:r>
      <w:r w:rsidRPr="009E1D1C">
        <w:rPr>
          <w:rFonts w:ascii="MS Gothic" w:eastAsia="MS Gothic" w:hAnsi="MS Gothic" w:cs="MS Gothic" w:hint="eastAsia"/>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2A6B46" w:rsidRPr="00F566BF" w:rsidRDefault="002A6B46" w:rsidP="002A6B46">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Pr="00F566BF">
        <w:rPr>
          <w:rFonts w:ascii="GHEA Grapalat" w:hAnsi="GHEA Grapalat" w:cs="Sylfaen"/>
          <w:b/>
          <w:szCs w:val="22"/>
          <w:lang w:val="es-ES"/>
        </w:rPr>
        <w:lastRenderedPageBreak/>
        <w:t>ՄԱՍ</w:t>
      </w:r>
      <w:r w:rsidRPr="00F566BF">
        <w:rPr>
          <w:rFonts w:ascii="GHEA Grapalat" w:hAnsi="GHEA Grapalat"/>
          <w:b/>
          <w:szCs w:val="22"/>
          <w:lang w:val="af-ZA"/>
        </w:rPr>
        <w:t xml:space="preserve">  II</w:t>
      </w:r>
    </w:p>
    <w:p w:rsidR="002A6B46" w:rsidRPr="00F566BF" w:rsidRDefault="002A6B46" w:rsidP="002A6B46">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2A6B46" w:rsidRPr="00F566BF" w:rsidRDefault="002A6B46" w:rsidP="002A6B46">
      <w:pPr>
        <w:pStyle w:val="BodyText"/>
        <w:ind w:right="-7"/>
        <w:jc w:val="center"/>
        <w:rPr>
          <w:rFonts w:ascii="GHEA Grapalat" w:hAnsi="GHEA Grapalat"/>
          <w:b/>
          <w:szCs w:val="22"/>
          <w:lang w:val="af-ZA"/>
        </w:rPr>
      </w:pPr>
      <w:r>
        <w:rPr>
          <w:rFonts w:ascii="GHEA Grapalat" w:hAnsi="GHEA Grapalat" w:cs="Sylfaen"/>
          <w:b/>
          <w:szCs w:val="22"/>
          <w:lang w:val="es-ES"/>
        </w:rPr>
        <w:t>ԳՆԱՆՇՄԱՆ ՀԱՐՑՄԱՆ</w:t>
      </w:r>
      <w:r w:rsidRPr="008134A0">
        <w:rPr>
          <w:rFonts w:ascii="GHEA Grapalat" w:hAnsi="GHEA Grapalat" w:cs="Sylfaen"/>
          <w:b/>
          <w:szCs w:val="22"/>
          <w:lang w:val="es-ES"/>
        </w:rPr>
        <w:t xml:space="preserve">   ԸՆԹԱՑԱԿԱՐԳԻ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rsidR="002A6B46" w:rsidRPr="00F566BF" w:rsidRDefault="002A6B46" w:rsidP="002A6B46">
      <w:pPr>
        <w:ind w:firstLine="567"/>
        <w:jc w:val="center"/>
        <w:rPr>
          <w:rFonts w:ascii="GHEA Grapalat" w:hAnsi="GHEA Grapalat"/>
          <w:szCs w:val="22"/>
          <w:lang w:val="af-ZA"/>
        </w:rPr>
      </w:pPr>
    </w:p>
    <w:p w:rsidR="002A6B46" w:rsidRPr="00F566BF" w:rsidRDefault="002A6B46" w:rsidP="002A6B46">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2A6B46" w:rsidRPr="00F566BF" w:rsidRDefault="002A6B46" w:rsidP="002A6B46">
      <w:pPr>
        <w:ind w:firstLine="567"/>
        <w:jc w:val="both"/>
        <w:rPr>
          <w:rFonts w:ascii="GHEA Grapalat" w:hAnsi="GHEA Grapalat"/>
          <w:szCs w:val="22"/>
          <w:lang w:val="af-ZA"/>
        </w:rPr>
      </w:pPr>
      <w:r w:rsidRPr="00F566BF">
        <w:rPr>
          <w:rFonts w:ascii="GHEA Grapalat" w:hAnsi="GHEA Grapalat"/>
          <w:szCs w:val="22"/>
          <w:lang w:val="af-ZA"/>
        </w:rPr>
        <w:t xml:space="preserve"> </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Pr="00F566BF">
        <w:rPr>
          <w:rFonts w:ascii="GHEA Grapalat" w:hAnsi="GHEA Grapalat" w:cs="Sylfaen"/>
          <w:sz w:val="20"/>
          <w:lang w:val="af-ZA"/>
        </w:rPr>
        <w:t xml:space="preserve">, </w:t>
      </w:r>
      <w:r w:rsidRPr="00F566BF">
        <w:rPr>
          <w:rFonts w:ascii="GHEA Grapalat" w:hAnsi="GHEA Grapalat" w:cs="Sylfaen"/>
          <w:sz w:val="20"/>
          <w:lang w:val="ru-RU"/>
        </w:rPr>
        <w:t>հայերենից</w:t>
      </w:r>
      <w:r w:rsidRPr="00F566BF">
        <w:rPr>
          <w:rFonts w:ascii="GHEA Grapalat" w:hAnsi="GHEA Grapalat" w:cs="Sylfaen"/>
          <w:sz w:val="20"/>
          <w:lang w:val="af-ZA"/>
        </w:rPr>
        <w:t xml:space="preserve"> </w:t>
      </w:r>
      <w:r w:rsidRPr="00F566BF">
        <w:rPr>
          <w:rFonts w:ascii="GHEA Grapalat" w:hAnsi="GHEA Grapalat" w:cs="Sylfaen"/>
          <w:sz w:val="20"/>
          <w:lang w:val="ru-RU"/>
        </w:rPr>
        <w:t>բացի</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նաև</w:t>
      </w:r>
      <w:r w:rsidRPr="00F566BF">
        <w:rPr>
          <w:rFonts w:ascii="GHEA Grapalat" w:hAnsi="GHEA Grapalat" w:cs="Sylfaen"/>
          <w:sz w:val="20"/>
          <w:lang w:val="af-ZA"/>
        </w:rPr>
        <w:t xml:space="preserve"> </w:t>
      </w:r>
      <w:r w:rsidRPr="00F566BF">
        <w:rPr>
          <w:rFonts w:ascii="GHEA Grapalat" w:hAnsi="GHEA Grapalat" w:cs="Sylfaen"/>
          <w:sz w:val="20"/>
          <w:lang w:val="ru-RU"/>
        </w:rPr>
        <w:t>անգլերեն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ռուսերեն։</w:t>
      </w:r>
      <w:r w:rsidRPr="00F566BF">
        <w:rPr>
          <w:rFonts w:ascii="GHEA Grapalat" w:hAnsi="GHEA Grapalat" w:cs="Sylfaen"/>
          <w:sz w:val="20"/>
          <w:lang w:val="af-ZA"/>
        </w:rPr>
        <w:t xml:space="preserve"> </w:t>
      </w:r>
    </w:p>
    <w:p w:rsidR="002A6B46" w:rsidRPr="00F566BF" w:rsidRDefault="002A6B46" w:rsidP="002A6B46">
      <w:pPr>
        <w:jc w:val="center"/>
        <w:rPr>
          <w:rFonts w:ascii="GHEA Grapalat" w:hAnsi="GHEA Grapalat"/>
          <w:b/>
          <w:szCs w:val="22"/>
          <w:lang w:val="af-ZA"/>
        </w:rPr>
      </w:pPr>
    </w:p>
    <w:p w:rsidR="002A6B46" w:rsidRPr="00F566BF" w:rsidRDefault="002A6B46" w:rsidP="002A6B46">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2A6B46" w:rsidRPr="00F566BF" w:rsidRDefault="002A6B46" w:rsidP="002A6B46">
      <w:pPr>
        <w:ind w:firstLine="720"/>
        <w:jc w:val="center"/>
        <w:rPr>
          <w:rFonts w:ascii="GHEA Grapalat" w:hAnsi="GHEA Grapalat"/>
          <w:szCs w:val="22"/>
          <w:lang w:val="af-ZA"/>
        </w:rPr>
      </w:pPr>
    </w:p>
    <w:p w:rsidR="002A6B46" w:rsidRPr="00F566BF" w:rsidRDefault="002A6B46" w:rsidP="002A6B46">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A6B46" w:rsidRPr="00F566BF" w:rsidRDefault="002A6B46" w:rsidP="002A6B46">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A6B46" w:rsidRPr="00F566BF" w:rsidRDefault="002A6B46" w:rsidP="002A6B46">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2A6B46" w:rsidRPr="00F566BF" w:rsidRDefault="002A6B46" w:rsidP="002A6B46">
      <w:pPr>
        <w:ind w:firstLine="567"/>
        <w:jc w:val="both"/>
        <w:rPr>
          <w:rFonts w:ascii="GHEA Grapalat" w:hAnsi="GHEA Grapalat" w:cs="Sylfaen"/>
          <w:sz w:val="20"/>
          <w:lang w:val="es-ES"/>
        </w:rPr>
      </w:pPr>
      <w:r>
        <w:rPr>
          <w:rFonts w:ascii="GHEA Grapalat" w:hAnsi="GHEA Grapalat" w:cs="Sylfaen"/>
          <w:sz w:val="20"/>
          <w:lang w:val="hy-AM"/>
        </w:rPr>
        <w:t>1</w:t>
      </w:r>
      <w:r w:rsidRPr="00F566BF">
        <w:rPr>
          <w:rFonts w:ascii="GHEA Grapalat" w:hAnsi="GHEA Grapalat" w:cs="Sylfaen"/>
          <w:sz w:val="20"/>
          <w:lang w:val="es-ES"/>
        </w:rPr>
        <w:t xml:space="preserve">.1 </w:t>
      </w:r>
      <w:r w:rsidRPr="008134A0">
        <w:rPr>
          <w:rFonts w:ascii="GHEA Grapalat" w:hAnsi="GHEA Grapalat" w:cs="Sylfaen"/>
          <w:b/>
          <w:bCs/>
          <w:sz w:val="20"/>
          <w:lang w:val="ru-RU"/>
        </w:rPr>
        <w:t>ընթացակարգին</w:t>
      </w:r>
      <w:r w:rsidRPr="008134A0">
        <w:rPr>
          <w:rFonts w:ascii="GHEA Grapalat" w:hAnsi="GHEA Grapalat" w:cs="Sylfaen"/>
          <w:b/>
          <w:bCs/>
          <w:sz w:val="20"/>
          <w:lang w:val="af-ZA"/>
        </w:rPr>
        <w:t xml:space="preserve"> </w:t>
      </w:r>
      <w:r w:rsidRPr="008134A0">
        <w:rPr>
          <w:rFonts w:ascii="GHEA Grapalat" w:hAnsi="GHEA Grapalat" w:cs="Sylfaen"/>
          <w:b/>
          <w:bCs/>
          <w:sz w:val="20"/>
          <w:lang w:val="ru-RU"/>
        </w:rPr>
        <w:t>մասնակցելու</w:t>
      </w:r>
      <w:r w:rsidRPr="008134A0">
        <w:rPr>
          <w:rFonts w:ascii="GHEA Grapalat" w:hAnsi="GHEA Grapalat" w:cs="Sylfaen"/>
          <w:b/>
          <w:bCs/>
          <w:sz w:val="20"/>
          <w:lang w:val="af-ZA"/>
        </w:rPr>
        <w:t xml:space="preserve"> </w:t>
      </w:r>
      <w:r w:rsidRPr="008134A0">
        <w:rPr>
          <w:rFonts w:ascii="GHEA Grapalat" w:hAnsi="GHEA Grapalat" w:cs="Sylfaen"/>
          <w:b/>
          <w:bCs/>
          <w:sz w:val="20"/>
          <w:lang w:val="ru-RU"/>
        </w:rPr>
        <w:t>դիմում</w:t>
      </w:r>
      <w:r w:rsidRPr="008134A0">
        <w:rPr>
          <w:rFonts w:ascii="GHEA Grapalat" w:hAnsi="GHEA Grapalat" w:cs="Sylfaen"/>
          <w:b/>
          <w:bCs/>
          <w:sz w:val="20"/>
          <w:lang w:val="es-ES"/>
        </w:rPr>
        <w:t>-</w:t>
      </w:r>
      <w:r w:rsidRPr="008134A0">
        <w:rPr>
          <w:rFonts w:ascii="GHEA Grapalat" w:hAnsi="GHEA Grapalat" w:cs="Sylfaen"/>
          <w:b/>
          <w:bCs/>
          <w:sz w:val="20"/>
        </w:rPr>
        <w:t>հայտարարություն</w:t>
      </w:r>
      <w:r w:rsidRPr="008134A0">
        <w:rPr>
          <w:rFonts w:ascii="GHEA Grapalat" w:hAnsi="GHEA Grapalat" w:cs="Sylfaen"/>
          <w:b/>
          <w:bCs/>
          <w:sz w:val="20"/>
          <w:lang w:val="af-ZA"/>
        </w:rPr>
        <w:t>` համաձայն հ</w:t>
      </w:r>
      <w:r w:rsidRPr="008134A0">
        <w:rPr>
          <w:rFonts w:ascii="GHEA Grapalat" w:hAnsi="GHEA Grapalat" w:cs="Sylfaen"/>
          <w:b/>
          <w:bCs/>
          <w:sz w:val="20"/>
          <w:lang w:val="ru-RU"/>
        </w:rPr>
        <w:t>ավելված</w:t>
      </w:r>
      <w:r w:rsidRPr="008134A0">
        <w:rPr>
          <w:rFonts w:ascii="GHEA Grapalat" w:hAnsi="GHEA Grapalat" w:cs="Sylfaen"/>
          <w:b/>
          <w:bCs/>
          <w:sz w:val="20"/>
          <w:lang w:val="af-ZA"/>
        </w:rPr>
        <w:t xml:space="preserve"> N 1-ի</w:t>
      </w:r>
      <w:r w:rsidRPr="008134A0">
        <w:rPr>
          <w:rFonts w:ascii="GHEA Grapalat" w:hAnsi="GHEA Grapalat" w:cs="Sylfaen"/>
          <w:b/>
          <w:bCs/>
          <w:sz w:val="20"/>
          <w:lang w:val="es-ES"/>
        </w:rPr>
        <w:t>.</w:t>
      </w:r>
    </w:p>
    <w:p w:rsidR="002A6B46" w:rsidRPr="006B7BED" w:rsidRDefault="002A6B46" w:rsidP="002A6B46">
      <w:pPr>
        <w:pStyle w:val="norm"/>
        <w:spacing w:line="240" w:lineRule="auto"/>
        <w:ind w:firstLine="567"/>
        <w:rPr>
          <w:rFonts w:ascii="GHEA Grapalat" w:hAnsi="GHEA Grapalat" w:cs="Sylfaen"/>
          <w:szCs w:val="24"/>
          <w:lang w:val="hy-AM"/>
        </w:rPr>
      </w:pPr>
      <w:r>
        <w:rPr>
          <w:rFonts w:ascii="GHEA Grapalat" w:hAnsi="GHEA Grapalat" w:cs="Sylfaen"/>
          <w:sz w:val="20"/>
          <w:lang w:val="hy-AM"/>
        </w:rPr>
        <w:t>1</w:t>
      </w:r>
      <w:r w:rsidRPr="00F566BF">
        <w:rPr>
          <w:rFonts w:ascii="GHEA Grapalat" w:hAnsi="GHEA Grapalat" w:cs="Sylfaen"/>
          <w:sz w:val="20"/>
          <w:lang w:val="af-ZA"/>
        </w:rPr>
        <w:t xml:space="preserve">.2 </w:t>
      </w:r>
      <w:r w:rsidRPr="00E47024">
        <w:rPr>
          <w:rFonts w:ascii="GHEA Grapalat" w:hAnsi="GHEA Grapalat" w:cs="Sylfaen"/>
          <w:b/>
          <w:bCs/>
          <w:sz w:val="20"/>
          <w:szCs w:val="24"/>
          <w:lang w:val="hy-AM" w:eastAsia="en-US"/>
        </w:rPr>
        <w:t>իրական շահառուների վերաբերյալ հայտարարագիր՝ համաձայն հավելված 1</w:t>
      </w:r>
      <w:r w:rsidRPr="00E47024">
        <w:rPr>
          <w:rFonts w:ascii="MS Gothic" w:eastAsia="MS Gothic" w:hAnsi="MS Gothic" w:cs="MS Gothic" w:hint="eastAsia"/>
          <w:b/>
          <w:bCs/>
          <w:sz w:val="20"/>
          <w:szCs w:val="24"/>
          <w:lang w:val="hy-AM" w:eastAsia="en-US"/>
        </w:rPr>
        <w:t>․</w:t>
      </w:r>
      <w:r w:rsidRPr="00E47024">
        <w:rPr>
          <w:rFonts w:ascii="GHEA Grapalat" w:hAnsi="GHEA Grapalat" w:cs="Sylfaen"/>
          <w:b/>
          <w:bCs/>
          <w:sz w:val="20"/>
          <w:szCs w:val="24"/>
          <w:lang w:val="hy-AM" w:eastAsia="en-US"/>
        </w:rPr>
        <w:t>2-ի:</w:t>
      </w:r>
      <w:r w:rsidRPr="00821851">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FootnoteReference"/>
          <w:rFonts w:ascii="GHEA Grapalat" w:hAnsi="GHEA Grapalat" w:cs="Sylfaen"/>
          <w:sz w:val="20"/>
          <w:lang w:val="hy-AM"/>
        </w:rPr>
        <w:footnoteReference w:id="3"/>
      </w:r>
    </w:p>
    <w:p w:rsidR="002A6B46" w:rsidRDefault="002A6B46" w:rsidP="002A6B46">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1</w:t>
      </w:r>
      <w:r w:rsidRPr="00F566BF">
        <w:rPr>
          <w:rFonts w:ascii="GHEA Grapalat" w:hAnsi="GHEA Grapalat" w:cs="Sylfaen"/>
          <w:sz w:val="20"/>
          <w:szCs w:val="24"/>
          <w:lang w:val="af-ZA" w:eastAsia="en-US"/>
        </w:rPr>
        <w:t xml:space="preserve">.3 </w:t>
      </w:r>
      <w:r w:rsidRPr="00D85D38">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D85D38">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2A6B46" w:rsidRPr="004F02AD" w:rsidRDefault="002A6B46" w:rsidP="002A6B46">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Pr="00F566BF">
        <w:rPr>
          <w:rFonts w:ascii="GHEA Grapalat" w:hAnsi="GHEA Grapalat" w:cs="Sylfaen"/>
          <w:sz w:val="20"/>
          <w:szCs w:val="24"/>
          <w:lang w:val="af-ZA" w:eastAsia="en-US"/>
        </w:rPr>
        <w:t>.</w:t>
      </w:r>
      <w:r>
        <w:rPr>
          <w:rFonts w:ascii="GHEA Grapalat" w:hAnsi="GHEA Grapalat" w:cs="Sylfaen"/>
          <w:sz w:val="20"/>
          <w:szCs w:val="24"/>
          <w:lang w:val="hy-AM" w:eastAsia="en-US"/>
        </w:rPr>
        <w:t>4</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FootnoteReference"/>
          <w:rFonts w:ascii="GHEA Grapalat" w:hAnsi="GHEA Grapalat" w:cs="Sylfaen"/>
          <w:sz w:val="20"/>
          <w:szCs w:val="24"/>
          <w:lang w:val="af-ZA" w:eastAsia="en-US"/>
        </w:rPr>
        <w:footnoteReference w:id="4"/>
      </w:r>
    </w:p>
    <w:p w:rsidR="002A6B46" w:rsidRDefault="002A6B46" w:rsidP="002A6B46">
      <w:pPr>
        <w:ind w:firstLine="567"/>
        <w:jc w:val="both"/>
        <w:rPr>
          <w:rFonts w:ascii="GHEA Grapalat" w:hAnsi="GHEA Grapalat" w:cs="Sylfaen"/>
          <w:sz w:val="20"/>
          <w:lang w:val="af-ZA"/>
        </w:rPr>
      </w:pPr>
      <w:r>
        <w:rPr>
          <w:rFonts w:ascii="GHEA Grapalat" w:hAnsi="GHEA Grapalat" w:cs="Sylfaen"/>
          <w:sz w:val="20"/>
          <w:lang w:val="hy-AM"/>
        </w:rPr>
        <w:t>1</w:t>
      </w:r>
      <w:r w:rsidRPr="004F02AD">
        <w:rPr>
          <w:rFonts w:ascii="GHEA Grapalat" w:hAnsi="GHEA Grapalat" w:cs="Sylfaen"/>
          <w:sz w:val="20"/>
          <w:lang w:val="af-ZA"/>
        </w:rPr>
        <w:t>.</w:t>
      </w:r>
      <w:r>
        <w:rPr>
          <w:rFonts w:ascii="GHEA Grapalat" w:hAnsi="GHEA Grapalat" w:cs="Sylfaen"/>
          <w:sz w:val="20"/>
          <w:lang w:val="hy-AM"/>
        </w:rPr>
        <w:t>5</w:t>
      </w:r>
      <w:r w:rsidRPr="004F02AD">
        <w:rPr>
          <w:rFonts w:ascii="GHEA Grapalat" w:hAnsi="GHEA Grapalat" w:cs="Sylfaen"/>
          <w:sz w:val="20"/>
          <w:lang w:val="af-ZA"/>
        </w:rPr>
        <w:t xml:space="preserve"> </w:t>
      </w:r>
    </w:p>
    <w:p w:rsidR="002A6B46" w:rsidRPr="00EC649F" w:rsidRDefault="002A6B46" w:rsidP="002A6B46">
      <w:pPr>
        <w:ind w:firstLine="375"/>
        <w:jc w:val="both"/>
        <w:rPr>
          <w:rFonts w:ascii="GHEA Grapalat" w:hAnsi="GHEA Grapalat"/>
          <w:sz w:val="21"/>
          <w:szCs w:val="21"/>
          <w:lang w:val="hy-AM"/>
        </w:rPr>
      </w:pPr>
      <w:r>
        <w:rPr>
          <w:rFonts w:ascii="GHEA Grapalat" w:hAnsi="GHEA Grapalat" w:cs="Sylfaen"/>
          <w:sz w:val="20"/>
          <w:lang w:val="af-ZA"/>
        </w:rPr>
        <w:t xml:space="preserve">   </w:t>
      </w:r>
      <w:r w:rsidRPr="003C302A">
        <w:rPr>
          <w:rFonts w:ascii="GHEA Grapalat" w:hAnsi="GHEA Grapalat" w:cs="Sylfaen"/>
          <w:sz w:val="20"/>
          <w:lang w:val="af-ZA"/>
        </w:rPr>
        <w:t>1</w:t>
      </w:r>
      <w:r w:rsidRPr="003C302A">
        <w:rPr>
          <w:rFonts w:ascii="MS Gothic" w:eastAsia="MS Gothic" w:hAnsi="MS Gothic" w:cs="MS Gothic" w:hint="eastAsia"/>
          <w:sz w:val="20"/>
          <w:lang w:val="af-ZA"/>
        </w:rPr>
        <w:t>․</w:t>
      </w:r>
      <w:r w:rsidRPr="003C302A">
        <w:rPr>
          <w:rFonts w:ascii="GHEA Grapalat" w:eastAsia="MS Mincho" w:hAnsi="GHEA Grapalat" w:cs="MS Mincho"/>
          <w:sz w:val="20"/>
          <w:lang w:val="af-ZA"/>
        </w:rPr>
        <w:t>6</w:t>
      </w:r>
      <w:r>
        <w:rPr>
          <w:rFonts w:ascii="MS Mincho" w:eastAsia="MS Mincho" w:hAnsi="MS Mincho" w:cs="MS Mincho"/>
          <w:sz w:val="20"/>
          <w:lang w:val="af-ZA"/>
        </w:rPr>
        <w:t xml:space="preserve"> </w:t>
      </w:r>
      <w:r w:rsidRPr="00D6758B">
        <w:rPr>
          <w:rFonts w:ascii="GHEA Grapalat" w:hAnsi="GHEA Grapalat"/>
          <w:b/>
          <w:bCs/>
          <w:sz w:val="21"/>
          <w:szCs w:val="21"/>
          <w:lang w:val="hy-AM"/>
        </w:rPr>
        <w:t>Քաղաքաշինական փաստաթղթերի փորձաքննություն (բացառությամբ շինարարության թույլտվություն չպահանջող աշխատանքների) գործունեության լիցենզիա</w:t>
      </w:r>
    </w:p>
    <w:p w:rsidR="002A6B46" w:rsidRPr="003C302A" w:rsidRDefault="002A6B46" w:rsidP="002A6B46">
      <w:pPr>
        <w:ind w:firstLine="567"/>
        <w:jc w:val="both"/>
        <w:rPr>
          <w:rFonts w:ascii="MS Mincho" w:eastAsia="MS Mincho" w:hAnsi="MS Mincho" w:cs="MS Mincho"/>
          <w:sz w:val="20"/>
          <w:vertAlign w:val="superscript"/>
          <w:lang w:val="hy-AM"/>
        </w:rPr>
      </w:pPr>
    </w:p>
    <w:p w:rsidR="002A6B46" w:rsidRPr="004F02AD" w:rsidRDefault="002A6B46" w:rsidP="002A6B46">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rsidR="002A6B46" w:rsidRPr="004F02AD" w:rsidRDefault="002A6B46" w:rsidP="002A6B46">
      <w:pPr>
        <w:ind w:firstLine="567"/>
        <w:jc w:val="both"/>
        <w:rPr>
          <w:rFonts w:ascii="GHEA Grapalat" w:hAnsi="GHEA Grapalat" w:cs="Sylfaen"/>
          <w:sz w:val="20"/>
          <w:lang w:val="af-ZA"/>
        </w:rPr>
      </w:pPr>
      <w:r w:rsidRPr="004F02AD">
        <w:rPr>
          <w:rFonts w:ascii="GHEA Grapalat" w:hAnsi="GHEA Grapalat" w:cs="Sylfaen"/>
          <w:sz w:val="20"/>
          <w:lang w:val="af-ZA"/>
        </w:rPr>
        <w:t>2.</w:t>
      </w:r>
      <w:r>
        <w:rPr>
          <w:rFonts w:ascii="GHEA Grapalat" w:hAnsi="GHEA Grapalat" w:cs="Sylfaen"/>
          <w:sz w:val="20"/>
          <w:lang w:val="hy-AM"/>
        </w:rPr>
        <w:t>1</w:t>
      </w:r>
      <w:r w:rsidRPr="004F02AD">
        <w:rPr>
          <w:rFonts w:ascii="GHEA Grapalat" w:hAnsi="GHEA Grapalat" w:cs="Sylfaen"/>
          <w:sz w:val="20"/>
          <w:lang w:val="af-ZA"/>
        </w:rPr>
        <w:t xml:space="preserve"> </w:t>
      </w:r>
      <w:r w:rsidRPr="008134A0">
        <w:rPr>
          <w:rFonts w:ascii="GHEA Grapalat" w:hAnsi="GHEA Grapalat" w:cs="Sylfaen"/>
          <w:b/>
          <w:bCs/>
          <w:sz w:val="20"/>
          <w:lang w:val="hy-AM"/>
        </w:rPr>
        <w:t>գնային</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առաջարկ</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համաձայն</w:t>
      </w:r>
      <w:r w:rsidRPr="008134A0">
        <w:rPr>
          <w:rFonts w:ascii="GHEA Grapalat" w:hAnsi="GHEA Grapalat" w:cs="Sylfaen"/>
          <w:b/>
          <w:bCs/>
          <w:sz w:val="20"/>
          <w:lang w:val="af-ZA"/>
        </w:rPr>
        <w:t xml:space="preserve"> </w:t>
      </w:r>
      <w:r w:rsidRPr="008134A0">
        <w:rPr>
          <w:rFonts w:ascii="GHEA Grapalat" w:hAnsi="GHEA Grapalat" w:cs="Sylfaen"/>
          <w:b/>
          <w:bCs/>
          <w:sz w:val="20"/>
          <w:lang w:val="hy-AM"/>
        </w:rPr>
        <w:t>հավելված</w:t>
      </w:r>
      <w:r w:rsidRPr="008134A0">
        <w:rPr>
          <w:rFonts w:ascii="GHEA Grapalat" w:hAnsi="GHEA Grapalat" w:cs="Sylfaen"/>
          <w:b/>
          <w:bCs/>
          <w:sz w:val="20"/>
          <w:lang w:val="af-ZA"/>
        </w:rPr>
        <w:t xml:space="preserve"> N 2-</w:t>
      </w:r>
      <w:r w:rsidRPr="008134A0">
        <w:rPr>
          <w:rFonts w:ascii="GHEA Grapalat" w:hAnsi="GHEA Grapalat" w:cs="Sylfaen"/>
          <w:b/>
          <w:bCs/>
          <w:sz w:val="20"/>
          <w:lang w:val="hy-AM"/>
        </w:rPr>
        <w:t>ի</w:t>
      </w:r>
      <w:r w:rsidRPr="008134A0">
        <w:rPr>
          <w:rFonts w:ascii="GHEA Grapalat" w:hAnsi="GHEA Grapalat" w:cs="Sylfaen"/>
          <w:b/>
          <w:bCs/>
          <w:sz w:val="20"/>
          <w:lang w:val="af-ZA"/>
        </w:rPr>
        <w:t>:</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rsidR="002A6B46" w:rsidRPr="00F566BF" w:rsidRDefault="002A6B46" w:rsidP="002A6B46">
      <w:pPr>
        <w:ind w:firstLine="567"/>
        <w:jc w:val="both"/>
        <w:rPr>
          <w:rFonts w:ascii="GHEA Grapalat" w:hAnsi="GHEA Grapalat" w:cs="Sylfaen"/>
          <w:sz w:val="20"/>
          <w:lang w:val="af-ZA"/>
        </w:rPr>
      </w:pPr>
      <w:r w:rsidRPr="004F02AD">
        <w:rPr>
          <w:rFonts w:ascii="GHEA Grapalat" w:hAnsi="GHEA Grapalat" w:cs="Sylfaen"/>
          <w:sz w:val="20"/>
          <w:lang w:val="hy-AM"/>
        </w:rPr>
        <w:t>2.</w:t>
      </w:r>
      <w:r>
        <w:rPr>
          <w:rFonts w:ascii="GHEA Grapalat" w:hAnsi="GHEA Grapalat" w:cs="Sylfaen"/>
          <w:sz w:val="20"/>
          <w:lang w:val="hy-AM"/>
        </w:rPr>
        <w:t>2</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2A6B46" w:rsidRPr="00F566BF" w:rsidRDefault="002A6B46" w:rsidP="002A6B46">
      <w:pPr>
        <w:ind w:firstLine="567"/>
        <w:jc w:val="both"/>
        <w:rPr>
          <w:rFonts w:ascii="GHEA Grapalat" w:hAnsi="GHEA Grapalat" w:cs="Sylfaen"/>
          <w:sz w:val="20"/>
          <w:lang w:val="af-ZA"/>
        </w:rPr>
      </w:pPr>
      <w:r w:rsidRPr="00F566BF">
        <w:rPr>
          <w:rFonts w:ascii="GHEA Grapalat" w:hAnsi="GHEA Grapalat" w:cs="Sylfaen"/>
          <w:sz w:val="20"/>
          <w:lang w:val="hy-AM"/>
        </w:rPr>
        <w:t>2.</w:t>
      </w:r>
      <w:r>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2A6B46" w:rsidRPr="00F566BF" w:rsidRDefault="002A6B46" w:rsidP="002A6B46">
      <w:pPr>
        <w:jc w:val="center"/>
        <w:rPr>
          <w:rFonts w:ascii="GHEA Grapalat" w:hAnsi="GHEA Grapalat"/>
          <w:b/>
          <w:sz w:val="20"/>
          <w:lang w:val="af-ZA"/>
        </w:rPr>
      </w:pPr>
    </w:p>
    <w:p w:rsidR="002A6B46" w:rsidRDefault="002A6B46" w:rsidP="002A6B46">
      <w:pPr>
        <w:pStyle w:val="norm"/>
        <w:spacing w:line="240" w:lineRule="auto"/>
        <w:ind w:firstLine="0"/>
        <w:jc w:val="right"/>
        <w:rPr>
          <w:rFonts w:ascii="GHEA Grapalat" w:hAnsi="GHEA Grapalat" w:cs="Sylfaen"/>
          <w:b/>
          <w:sz w:val="20"/>
          <w:lang w:val="es-ES"/>
        </w:rPr>
      </w:pPr>
    </w:p>
    <w:p w:rsidR="002A6B46" w:rsidRDefault="002A6B46" w:rsidP="002A6B46">
      <w:pPr>
        <w:pStyle w:val="norm"/>
        <w:spacing w:line="240" w:lineRule="auto"/>
        <w:ind w:firstLine="0"/>
        <w:jc w:val="right"/>
        <w:rPr>
          <w:rFonts w:ascii="GHEA Grapalat" w:hAnsi="GHEA Grapalat" w:cs="Sylfaen"/>
          <w:b/>
          <w:sz w:val="20"/>
          <w:lang w:val="es-ES"/>
        </w:rPr>
      </w:pPr>
    </w:p>
    <w:p w:rsidR="002A6B46" w:rsidRDefault="002A6B46" w:rsidP="002A6B46">
      <w:pPr>
        <w:pStyle w:val="norm"/>
        <w:spacing w:line="240" w:lineRule="auto"/>
        <w:ind w:firstLine="0"/>
        <w:jc w:val="right"/>
        <w:rPr>
          <w:rFonts w:ascii="GHEA Grapalat" w:hAnsi="GHEA Grapalat" w:cs="Sylfaen"/>
          <w:b/>
          <w:sz w:val="20"/>
          <w:lang w:val="es-ES"/>
        </w:rPr>
      </w:pPr>
    </w:p>
    <w:p w:rsidR="002A6B46" w:rsidRDefault="002A6B46" w:rsidP="002A6B46">
      <w:pPr>
        <w:pStyle w:val="norm"/>
        <w:spacing w:line="240" w:lineRule="auto"/>
        <w:ind w:firstLine="0"/>
        <w:jc w:val="right"/>
        <w:rPr>
          <w:rFonts w:ascii="GHEA Grapalat" w:hAnsi="GHEA Grapalat" w:cs="Sylfaen"/>
          <w:b/>
          <w:sz w:val="20"/>
          <w:lang w:val="es-ES"/>
        </w:rPr>
      </w:pPr>
    </w:p>
    <w:p w:rsidR="002A6B46" w:rsidRDefault="002A6B46" w:rsidP="002A6B46">
      <w:pPr>
        <w:pStyle w:val="norm"/>
        <w:spacing w:line="240" w:lineRule="auto"/>
        <w:ind w:firstLine="0"/>
        <w:jc w:val="right"/>
        <w:rPr>
          <w:rFonts w:ascii="GHEA Grapalat" w:hAnsi="GHEA Grapalat" w:cs="Sylfaen"/>
          <w:b/>
          <w:sz w:val="20"/>
          <w:lang w:val="es-ES"/>
        </w:rPr>
      </w:pPr>
    </w:p>
    <w:p w:rsidR="002A6B46" w:rsidRDefault="002A6B46" w:rsidP="002A6B46">
      <w:pPr>
        <w:pStyle w:val="norm"/>
        <w:spacing w:line="240" w:lineRule="auto"/>
        <w:ind w:firstLine="0"/>
        <w:jc w:val="right"/>
        <w:rPr>
          <w:rFonts w:ascii="GHEA Grapalat" w:hAnsi="GHEA Grapalat" w:cs="Sylfaen"/>
          <w:b/>
          <w:sz w:val="20"/>
          <w:lang w:val="es-ES"/>
        </w:rPr>
      </w:pPr>
    </w:p>
    <w:p w:rsidR="002A6B46" w:rsidRPr="00F566BF" w:rsidRDefault="002A6B46" w:rsidP="002A6B46">
      <w:pPr>
        <w:pStyle w:val="norm"/>
        <w:spacing w:line="240" w:lineRule="auto"/>
        <w:ind w:firstLine="0"/>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rsidR="002A6B46" w:rsidRPr="008134A0" w:rsidRDefault="002A6B46" w:rsidP="002A6B46">
      <w:pPr>
        <w:pStyle w:val="BodyTextIndent3"/>
        <w:spacing w:line="240" w:lineRule="auto"/>
        <w:jc w:val="right"/>
        <w:rPr>
          <w:rFonts w:ascii="GHEA Grapalat" w:hAnsi="GHEA Grapalat" w:cs="Sylfaen"/>
          <w:b/>
          <w:lang w:val="es-ES"/>
        </w:rPr>
      </w:pPr>
      <w:r>
        <w:rPr>
          <w:rFonts w:ascii="GHEA Grapalat" w:hAnsi="GHEA Grapalat"/>
          <w:b/>
          <w:bCs/>
          <w:lang w:val="hy-AM"/>
        </w:rPr>
        <w:t>ԿՄՆՀ-ԳՀԽԾՁԲ-24/</w:t>
      </w:r>
      <w:r w:rsidRPr="009D55BC">
        <w:rPr>
          <w:rFonts w:ascii="GHEA Grapalat" w:hAnsi="GHEA Grapalat"/>
          <w:b/>
          <w:bCs/>
          <w:lang w:val="es-ES"/>
        </w:rPr>
        <w:t>25</w:t>
      </w:r>
      <w:r>
        <w:rPr>
          <w:rFonts w:ascii="GHEA Grapalat" w:hAnsi="GHEA Grapalat"/>
          <w:b/>
          <w:bCs/>
          <w:lang w:val="hy-AM"/>
        </w:rPr>
        <w:t xml:space="preserve"> </w:t>
      </w:r>
      <w:r w:rsidRPr="00F566BF">
        <w:rPr>
          <w:rFonts w:ascii="GHEA Grapalat" w:hAnsi="GHEA Grapalat" w:cs="Sylfaen"/>
          <w:b/>
          <w:lang w:val="es-ES"/>
        </w:rPr>
        <w:t>ծածկագրով</w:t>
      </w:r>
    </w:p>
    <w:p w:rsidR="002A6B46" w:rsidRPr="008134A0" w:rsidRDefault="002A6B46" w:rsidP="002A6B46">
      <w:pPr>
        <w:pStyle w:val="BodyTextIndent3"/>
        <w:spacing w:line="240" w:lineRule="auto"/>
        <w:jc w:val="right"/>
        <w:rPr>
          <w:rFonts w:ascii="GHEA Grapalat" w:hAnsi="GHEA Grapalat" w:cs="Sylfaen"/>
          <w:b/>
          <w:lang w:val="es-ES"/>
        </w:rPr>
      </w:pPr>
      <w:r w:rsidRPr="008134A0">
        <w:rPr>
          <w:rFonts w:ascii="GHEA Grapalat" w:hAnsi="GHEA Grapalat" w:cs="Sylfaen"/>
          <w:b/>
          <w:lang w:val="es-ES"/>
        </w:rPr>
        <w:t>գնանշման հարցման</w:t>
      </w:r>
      <w:r>
        <w:rPr>
          <w:rFonts w:ascii="GHEA Grapalat" w:hAnsi="GHEA Grapalat" w:cs="Sylfaen"/>
          <w:b/>
          <w:lang w:val="es-ES"/>
        </w:rPr>
        <w:t xml:space="preserve"> </w:t>
      </w:r>
      <w:r w:rsidRPr="008134A0">
        <w:rPr>
          <w:rFonts w:ascii="GHEA Grapalat" w:hAnsi="GHEA Grapalat" w:cs="Sylfaen"/>
          <w:b/>
          <w:lang w:val="es-ES"/>
        </w:rPr>
        <w:t xml:space="preserve">ընթացակարգի </w:t>
      </w:r>
      <w:r w:rsidRPr="00F566BF">
        <w:rPr>
          <w:rFonts w:ascii="GHEA Grapalat" w:hAnsi="GHEA Grapalat" w:cs="Sylfaen"/>
          <w:b/>
          <w:lang w:val="es-ES"/>
        </w:rPr>
        <w:t>հրավերի</w:t>
      </w:r>
    </w:p>
    <w:p w:rsidR="002A6B46" w:rsidRPr="00F566BF" w:rsidRDefault="002A6B46" w:rsidP="002A6B46">
      <w:pPr>
        <w:jc w:val="center"/>
        <w:rPr>
          <w:rFonts w:ascii="GHEA Grapalat" w:hAnsi="GHEA Grapalat" w:cs="Sylfaen"/>
          <w:b/>
          <w:lang w:val="es-ES"/>
        </w:rPr>
      </w:pPr>
    </w:p>
    <w:p w:rsidR="002A6B46" w:rsidRPr="00F566BF" w:rsidRDefault="002A6B46" w:rsidP="002A6B46">
      <w:pPr>
        <w:jc w:val="center"/>
        <w:rPr>
          <w:rFonts w:ascii="GHEA Grapalat" w:hAnsi="GHEA Grapalat" w:cs="Arial"/>
          <w:b/>
          <w:lang w:val="es-ES"/>
        </w:rPr>
      </w:pPr>
      <w:r w:rsidRPr="00F566BF">
        <w:rPr>
          <w:rFonts w:ascii="GHEA Grapalat" w:hAnsi="GHEA Grapalat" w:cs="Sylfaen"/>
          <w:b/>
          <w:lang w:val="es-ES"/>
        </w:rPr>
        <w:t>ԴԻՄՈՒՄՀԱՅՏԱՐԱՐՈՒԹՅՈՒՆ*</w:t>
      </w:r>
    </w:p>
    <w:p w:rsidR="002A6B46" w:rsidRPr="00F566BF" w:rsidRDefault="002A6B46" w:rsidP="002A6B46">
      <w:pPr>
        <w:pStyle w:val="Heading6"/>
        <w:jc w:val="center"/>
        <w:rPr>
          <w:rFonts w:ascii="GHEA Grapalat" w:hAnsi="GHEA Grapalat" w:cs="Arial"/>
          <w:color w:val="auto"/>
          <w:sz w:val="24"/>
          <w:szCs w:val="24"/>
          <w:lang w:val="es-ES"/>
        </w:rPr>
      </w:pPr>
      <w:r w:rsidRPr="008134A0">
        <w:rPr>
          <w:rFonts w:ascii="GHEA Grapalat" w:hAnsi="GHEA Grapalat" w:cs="Sylfaen"/>
          <w:bCs/>
          <w:lang w:val="es-ES"/>
        </w:rPr>
        <w:t>գնանշման հարցման   ընթացակարգի</w:t>
      </w:r>
      <w:r w:rsidRPr="008134A0">
        <w:rPr>
          <w:rFonts w:ascii="GHEA Grapalat" w:hAnsi="GHEA Grapalat" w:cs="Sylfaen"/>
          <w:bCs/>
          <w:lang w:val="hy-AM"/>
        </w:rPr>
        <w:t>ն</w:t>
      </w:r>
      <w:r w:rsidRPr="008134A0">
        <w:rPr>
          <w:rFonts w:ascii="GHEA Grapalat" w:hAnsi="GHEA Grapalat" w:cs="Sylfaen"/>
          <w:b w:val="0"/>
          <w:lang w:val="es-ES"/>
        </w:rPr>
        <w:t xml:space="preserve"> </w:t>
      </w:r>
      <w:r w:rsidRPr="00F566BF">
        <w:rPr>
          <w:rFonts w:ascii="GHEA Grapalat" w:hAnsi="GHEA Grapalat" w:cs="Sylfaen"/>
          <w:color w:val="auto"/>
          <w:sz w:val="24"/>
          <w:szCs w:val="24"/>
          <w:lang w:val="es-ES"/>
        </w:rPr>
        <w:t>մասնակցելու</w:t>
      </w:r>
      <w:r w:rsidRPr="00F566BF">
        <w:rPr>
          <w:rFonts w:ascii="GHEA Grapalat" w:hAnsi="GHEA Grapalat" w:cs="Arial"/>
          <w:color w:val="auto"/>
          <w:sz w:val="24"/>
          <w:szCs w:val="24"/>
          <w:lang w:val="es-ES"/>
        </w:rPr>
        <w:t xml:space="preserve">  </w:t>
      </w:r>
    </w:p>
    <w:p w:rsidR="002A6B46" w:rsidRPr="00F566BF" w:rsidRDefault="002A6B46" w:rsidP="002A6B46">
      <w:pPr>
        <w:rPr>
          <w:lang w:val="es-ES" w:eastAsia="ru-RU"/>
        </w:rPr>
      </w:pPr>
    </w:p>
    <w:p w:rsidR="002A6B46" w:rsidRPr="00F566BF" w:rsidRDefault="002A6B46" w:rsidP="002A6B46">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2A6B46" w:rsidRPr="00F566BF" w:rsidRDefault="002A6B46" w:rsidP="002A6B46">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2A6B46" w:rsidRPr="00F566BF" w:rsidRDefault="002A6B46" w:rsidP="002A6B46">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8134A0">
        <w:rPr>
          <w:rFonts w:ascii="GHEA Grapalat" w:hAnsi="GHEA Grapalat"/>
          <w:sz w:val="22"/>
          <w:szCs w:val="22"/>
          <w:lang w:val="es-ES"/>
        </w:rPr>
        <w:t xml:space="preserve"> </w:t>
      </w:r>
      <w:r>
        <w:rPr>
          <w:rFonts w:ascii="GHEA Grapalat" w:hAnsi="GHEA Grapalat"/>
          <w:b/>
          <w:bCs/>
          <w:sz w:val="20"/>
          <w:lang w:val="hy-AM"/>
        </w:rPr>
        <w:t>ԿՄՆՀ-ԳՀԽԾՁԲ-24/</w:t>
      </w:r>
      <w:r w:rsidRPr="00FA2D11">
        <w:rPr>
          <w:rFonts w:ascii="GHEA Grapalat" w:hAnsi="GHEA Grapalat"/>
          <w:b/>
          <w:bCs/>
          <w:sz w:val="20"/>
          <w:lang w:val="es-ES"/>
        </w:rPr>
        <w:t>25</w:t>
      </w:r>
      <w:r w:rsidRPr="008134A0">
        <w:rPr>
          <w:rFonts w:ascii="GHEA Grapalat" w:hAnsi="GHEA Grapalat" w:cs="Sylfaen"/>
          <w:b/>
          <w:sz w:val="20"/>
          <w:szCs w:val="20"/>
          <w:lang w:val="es-ES"/>
        </w:rPr>
        <w:t xml:space="preserve"> </w:t>
      </w:r>
      <w:r w:rsidRPr="00F566BF">
        <w:rPr>
          <w:rFonts w:ascii="GHEA Grapalat" w:hAnsi="GHEA Grapalat" w:cs="Sylfaen"/>
          <w:sz w:val="20"/>
          <w:szCs w:val="20"/>
          <w:lang w:val="es-ES"/>
        </w:rPr>
        <w:t>ծածկագրով հայտարարված</w:t>
      </w:r>
    </w:p>
    <w:p w:rsidR="002A6B46" w:rsidRPr="00F566BF" w:rsidRDefault="002A6B46" w:rsidP="002A6B46">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պատվիրատուի անվանումը</w:t>
      </w:r>
    </w:p>
    <w:p w:rsidR="002A6B46" w:rsidRPr="00F566BF" w:rsidRDefault="002A6B46" w:rsidP="002A6B46">
      <w:pPr>
        <w:jc w:val="both"/>
        <w:rPr>
          <w:rFonts w:ascii="GHEA Grapalat" w:hAnsi="GHEA Grapalat" w:cs="Sylfaen"/>
          <w:sz w:val="20"/>
          <w:szCs w:val="20"/>
          <w:lang w:val="es-ES"/>
        </w:rPr>
      </w:pPr>
      <w:r w:rsidRPr="008134A0">
        <w:rPr>
          <w:rFonts w:ascii="GHEA Grapalat" w:hAnsi="GHEA Grapalat" w:cs="Sylfaen"/>
          <w:bCs/>
          <w:sz w:val="20"/>
          <w:szCs w:val="20"/>
          <w:lang w:val="es-ES"/>
        </w:rPr>
        <w:t>գնանշման հարցման   ընթացակարգի</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rsidR="002A6B46" w:rsidRPr="00F566BF" w:rsidRDefault="002A6B46" w:rsidP="002A6B46">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2A6B46" w:rsidRPr="00F566BF" w:rsidRDefault="002A6B46" w:rsidP="002A6B46">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2A6B46" w:rsidRPr="00F566BF" w:rsidRDefault="002A6B46" w:rsidP="002A6B46">
      <w:pPr>
        <w:jc w:val="both"/>
        <w:rPr>
          <w:rFonts w:ascii="GHEA Grapalat" w:hAnsi="GHEA Grapalat"/>
          <w:sz w:val="12"/>
          <w:szCs w:val="12"/>
          <w:u w:val="single"/>
          <w:lang w:val="es-ES"/>
        </w:rPr>
      </w:pPr>
    </w:p>
    <w:p w:rsidR="002A6B46" w:rsidRPr="00F566BF" w:rsidRDefault="002A6B46" w:rsidP="002A6B46">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2A6B46" w:rsidRPr="00F566BF" w:rsidRDefault="002A6B46" w:rsidP="002A6B46">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2A6B46" w:rsidRPr="00F566BF" w:rsidRDefault="002A6B46" w:rsidP="002A6B46">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2A6B46" w:rsidRPr="00F566BF" w:rsidRDefault="002A6B46" w:rsidP="002A6B46">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2A6B46" w:rsidRPr="00F566BF" w:rsidDel="00437CDB" w:rsidRDefault="002A6B46" w:rsidP="002A6B46">
      <w:pPr>
        <w:jc w:val="both"/>
        <w:rPr>
          <w:rFonts w:ascii="GHEA Grapalat" w:hAnsi="GHEA Grapalat" w:cs="Sylfaen"/>
          <w:sz w:val="20"/>
          <w:szCs w:val="20"/>
          <w:lang w:val="es-ES"/>
        </w:rPr>
      </w:pPr>
    </w:p>
    <w:p w:rsidR="002A6B46" w:rsidRPr="00F566BF" w:rsidRDefault="002A6B46" w:rsidP="002A6B46">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2A6B46" w:rsidRDefault="002A6B46" w:rsidP="002A6B46">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rsidR="002A6B46" w:rsidRDefault="002A6B46" w:rsidP="002A6B46">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2A6B46" w:rsidRPr="00F566BF" w:rsidRDefault="002A6B46" w:rsidP="002A6B46">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rsidR="002A6B46" w:rsidRPr="00F566BF" w:rsidRDefault="002A6B46" w:rsidP="002A6B46">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rsidR="002A6B46" w:rsidRPr="00F566BF" w:rsidRDefault="002A6B46" w:rsidP="002A6B46">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rsidR="002A6B46" w:rsidRPr="00F566BF" w:rsidRDefault="002A6B46" w:rsidP="002A6B46">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2A6B46" w:rsidRPr="00F566BF" w:rsidRDefault="002A6B46" w:rsidP="002A6B46">
      <w:pPr>
        <w:jc w:val="right"/>
        <w:rPr>
          <w:rFonts w:ascii="GHEA Grapalat" w:hAnsi="GHEA Grapalat"/>
          <w:sz w:val="10"/>
          <w:szCs w:val="10"/>
          <w:lang w:val="es-ES"/>
        </w:rPr>
      </w:pPr>
    </w:p>
    <w:p w:rsidR="002A6B46" w:rsidRPr="00F566BF" w:rsidRDefault="002A6B46" w:rsidP="002A6B46">
      <w:pPr>
        <w:jc w:val="right"/>
        <w:rPr>
          <w:rFonts w:ascii="GHEA Grapalat" w:hAnsi="GHEA Grapalat"/>
          <w:sz w:val="10"/>
          <w:szCs w:val="10"/>
          <w:lang w:val="es-ES"/>
        </w:rPr>
      </w:pPr>
    </w:p>
    <w:p w:rsidR="002A6B46" w:rsidRPr="00F566BF" w:rsidRDefault="002A6B46" w:rsidP="002A6B46">
      <w:pPr>
        <w:jc w:val="right"/>
        <w:rPr>
          <w:rFonts w:ascii="GHEA Grapalat" w:hAnsi="GHEA Grapalat"/>
          <w:sz w:val="10"/>
          <w:szCs w:val="10"/>
          <w:lang w:val="es-ES"/>
        </w:rPr>
      </w:pPr>
    </w:p>
    <w:p w:rsidR="002A6B46" w:rsidRPr="00F566BF" w:rsidRDefault="002A6B46" w:rsidP="002A6B46">
      <w:pPr>
        <w:jc w:val="right"/>
        <w:rPr>
          <w:rFonts w:ascii="GHEA Grapalat" w:hAnsi="GHEA Grapalat"/>
          <w:sz w:val="10"/>
          <w:szCs w:val="10"/>
          <w:lang w:val="hy-AM"/>
        </w:rPr>
      </w:pPr>
    </w:p>
    <w:p w:rsidR="002A6B46" w:rsidRPr="00966859" w:rsidRDefault="002A6B46" w:rsidP="002A6B46">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rsidR="002A6B46" w:rsidRPr="00966859" w:rsidRDefault="002A6B46" w:rsidP="002A6B46">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2A6B46" w:rsidRPr="00966859" w:rsidRDefault="002A6B46" w:rsidP="002A6B46">
      <w:pPr>
        <w:jc w:val="right"/>
        <w:rPr>
          <w:rFonts w:ascii="GHEA Grapalat" w:hAnsi="GHEA Grapalat"/>
          <w:sz w:val="10"/>
          <w:szCs w:val="10"/>
          <w:lang w:val="hy-AM"/>
        </w:rPr>
      </w:pPr>
    </w:p>
    <w:p w:rsidR="002A6B46" w:rsidRPr="00966859" w:rsidRDefault="002A6B46" w:rsidP="002A6B46">
      <w:pPr>
        <w:ind w:firstLine="708"/>
        <w:jc w:val="both"/>
        <w:rPr>
          <w:rFonts w:ascii="GHEA Grapalat" w:hAnsi="GHEA Grapalat" w:cs="Arial"/>
          <w:sz w:val="20"/>
          <w:szCs w:val="20"/>
          <w:lang w:val="hy-AM"/>
        </w:rPr>
      </w:pPr>
    </w:p>
    <w:p w:rsidR="002A6B46" w:rsidRPr="00966859" w:rsidRDefault="002A6B46" w:rsidP="002A6B46">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2A6B46" w:rsidRPr="00966859" w:rsidRDefault="002A6B46" w:rsidP="002A6B46">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2A6B46" w:rsidRPr="00966859" w:rsidRDefault="002A6B46" w:rsidP="002A6B46">
      <w:pPr>
        <w:ind w:firstLine="709"/>
        <w:jc w:val="both"/>
        <w:rPr>
          <w:rFonts w:ascii="GHEA Grapalat" w:hAnsi="GHEA Grapalat" w:cs="Arial"/>
          <w:sz w:val="20"/>
          <w:szCs w:val="20"/>
          <w:lang w:val="hy-AM"/>
        </w:rPr>
      </w:pPr>
    </w:p>
    <w:p w:rsidR="002A6B46" w:rsidRPr="00F71502" w:rsidRDefault="002A6B46" w:rsidP="002A6B46">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rsidR="002A6B46" w:rsidRPr="00F71502" w:rsidRDefault="002A6B46" w:rsidP="002A6B46">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2A6B46" w:rsidRPr="00F71502" w:rsidRDefault="002A6B46" w:rsidP="002A6B46">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2A6B46" w:rsidRPr="00F71502" w:rsidRDefault="002A6B46" w:rsidP="002A6B46">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2A6B46" w:rsidRPr="00F71502" w:rsidRDefault="002A6B46" w:rsidP="002A6B46">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Pr>
          <w:rFonts w:ascii="GHEA Grapalat" w:hAnsi="GHEA Grapalat"/>
          <w:b/>
          <w:bCs/>
          <w:sz w:val="20"/>
          <w:lang w:val="hy-AM"/>
        </w:rPr>
        <w:t>ԿՄՆՀ-ԳՀԽԾՁԲ-24/</w:t>
      </w:r>
      <w:r w:rsidRPr="00FA2D11">
        <w:rPr>
          <w:rFonts w:ascii="GHEA Grapalat" w:hAnsi="GHEA Grapalat"/>
          <w:b/>
          <w:bCs/>
          <w:sz w:val="20"/>
          <w:lang w:val="es-ES"/>
        </w:rPr>
        <w:t>25</w:t>
      </w:r>
      <w:r w:rsidRPr="008134A0">
        <w:rPr>
          <w:rFonts w:ascii="GHEA Grapalat" w:hAnsi="GHEA Grapalat" w:cs="Sylfaen"/>
          <w:b/>
          <w:sz w:val="20"/>
          <w:szCs w:val="20"/>
          <w:lang w:val="es-ES"/>
        </w:rPr>
        <w:t xml:space="preserve"> </w:t>
      </w:r>
      <w:r w:rsidRPr="00F71502">
        <w:rPr>
          <w:rFonts w:ascii="GHEA Grapalat" w:hAnsi="GHEA Grapalat" w:cs="Arial"/>
          <w:sz w:val="20"/>
          <w:szCs w:val="20"/>
          <w:lang w:val="es-ES"/>
        </w:rPr>
        <w:t xml:space="preserve">ծածկագրով  </w:t>
      </w:r>
      <w:r w:rsidRPr="008134A0">
        <w:rPr>
          <w:rFonts w:ascii="GHEA Grapalat" w:hAnsi="GHEA Grapalat" w:cs="Sylfaen"/>
          <w:bCs/>
          <w:sz w:val="20"/>
          <w:szCs w:val="20"/>
          <w:lang w:val="es-ES"/>
        </w:rPr>
        <w:t>գնանշման հարցման   ընթացակարգի</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564E98">
        <w:rPr>
          <w:rFonts w:ascii="GHEA Grapalat" w:hAnsi="GHEA Grapalat" w:cs="Arial"/>
          <w:color w:val="FFFFFF" w:themeColor="background1"/>
          <w:sz w:val="20"/>
          <w:szCs w:val="20"/>
          <w:lang w:val="es-ES"/>
        </w:rPr>
        <w:t>)</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2A6B46" w:rsidRPr="00F71502" w:rsidRDefault="002A6B46" w:rsidP="002A6B46">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rsidR="002A6B46" w:rsidRPr="00F71502" w:rsidRDefault="002A6B46" w:rsidP="002A6B46">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Pr="00F71502">
        <w:rPr>
          <w:rFonts w:ascii="GHEA Grapalat" w:hAnsi="GHEA Grapalat" w:cs="Sylfaen"/>
          <w:sz w:val="20"/>
          <w:lang w:val="es-ES"/>
        </w:rPr>
        <w:t>.</w:t>
      </w:r>
      <w:r w:rsidRPr="00F71502">
        <w:rPr>
          <w:rFonts w:ascii="GHEA Grapalat" w:hAnsi="GHEA Grapalat" w:cs="Sylfaen"/>
          <w:sz w:val="20"/>
          <w:lang w:val="hy-AM"/>
        </w:rPr>
        <w:t xml:space="preserve"> </w:t>
      </w:r>
    </w:p>
    <w:p w:rsidR="002A6B46" w:rsidRPr="00F566BF" w:rsidRDefault="002A6B46" w:rsidP="002A6B46">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Pr>
          <w:rFonts w:ascii="GHEA Grapalat" w:hAnsi="GHEA Grapalat"/>
          <w:b/>
          <w:bCs/>
          <w:sz w:val="20"/>
          <w:lang w:val="hy-AM"/>
        </w:rPr>
        <w:t>ԿՄՆՀ-ԳՀԽԾՁԲ-24/</w:t>
      </w:r>
      <w:r w:rsidRPr="00FA2D11">
        <w:rPr>
          <w:rFonts w:ascii="GHEA Grapalat" w:hAnsi="GHEA Grapalat"/>
          <w:b/>
          <w:bCs/>
          <w:sz w:val="20"/>
          <w:lang w:val="hy-AM"/>
        </w:rPr>
        <w:t>25</w:t>
      </w:r>
      <w:r w:rsidRPr="008134A0">
        <w:rPr>
          <w:rFonts w:ascii="GHEA Grapalat" w:hAnsi="GHEA Grapalat" w:cs="Sylfaen"/>
          <w:b/>
          <w:sz w:val="20"/>
          <w:szCs w:val="20"/>
          <w:lang w:val="es-ES"/>
        </w:rPr>
        <w:t xml:space="preserve"> </w:t>
      </w:r>
      <w:r w:rsidRPr="00F71502">
        <w:rPr>
          <w:rFonts w:ascii="GHEA Grapalat" w:hAnsi="GHEA Grapalat" w:cs="Arial"/>
          <w:sz w:val="20"/>
          <w:szCs w:val="20"/>
          <w:lang w:val="es-ES"/>
        </w:rPr>
        <w:t xml:space="preserve">ծածկագրով </w:t>
      </w:r>
      <w:r w:rsidRPr="008134A0">
        <w:rPr>
          <w:rFonts w:ascii="GHEA Grapalat" w:hAnsi="GHEA Grapalat" w:cs="Sylfaen"/>
          <w:bCs/>
          <w:sz w:val="20"/>
          <w:szCs w:val="20"/>
          <w:lang w:val="es-ES"/>
        </w:rPr>
        <w:t>գնանշման հարցման   ընթացակարգի</w:t>
      </w:r>
      <w:r>
        <w:rPr>
          <w:rFonts w:ascii="GHEA Grapalat" w:hAnsi="GHEA Grapalat" w:cs="Sylfaen"/>
          <w:bCs/>
          <w:sz w:val="20"/>
          <w:szCs w:val="20"/>
          <w:lang w:val="hy-AM"/>
        </w:rPr>
        <w:t>ն</w:t>
      </w:r>
      <w:r w:rsidRPr="00F71502">
        <w:rPr>
          <w:rFonts w:ascii="GHEA Grapalat" w:hAnsi="GHEA Grapalat" w:cs="Arial"/>
          <w:sz w:val="20"/>
          <w:szCs w:val="20"/>
          <w:lang w:val="es-ES"/>
        </w:rPr>
        <w:t xml:space="preserve"> մասնակցելու շրջանակում</w:t>
      </w:r>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rsidR="002A6B46" w:rsidRPr="00F566BF" w:rsidRDefault="002A6B46" w:rsidP="002A6B46">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2A6B46" w:rsidRPr="00F566BF" w:rsidRDefault="002A6B46" w:rsidP="002A6B46">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2A6B46" w:rsidRPr="00F566BF" w:rsidRDefault="002A6B46" w:rsidP="002A6B46">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2A6B46" w:rsidRPr="00F566BF" w:rsidRDefault="002A6B46" w:rsidP="002A6B46">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2A6B46" w:rsidRPr="00F566BF" w:rsidRDefault="002A6B46" w:rsidP="002A6B46">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2A6B46" w:rsidRPr="00F566BF" w:rsidRDefault="002A6B46" w:rsidP="002A6B46">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2A6B46" w:rsidRPr="00F566BF" w:rsidRDefault="002A6B46" w:rsidP="002A6B46">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2A6B46" w:rsidRDefault="002A6B46" w:rsidP="002A6B46">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A6B46" w:rsidRPr="00821851" w:rsidRDefault="002A6B46" w:rsidP="002A6B46">
      <w:pPr>
        <w:jc w:val="both"/>
        <w:rPr>
          <w:rFonts w:ascii="GHEA Grapalat" w:hAnsi="GHEA Grapalat" w:cs="Arial"/>
          <w:sz w:val="20"/>
          <w:szCs w:val="20"/>
          <w:lang w:val="es-ES"/>
        </w:rPr>
      </w:pPr>
      <w:r>
        <w:rPr>
          <w:rFonts w:ascii="GHEA Grapalat" w:hAnsi="GHEA Grapalat" w:cs="Arial"/>
          <w:sz w:val="20"/>
          <w:szCs w:val="20"/>
          <w:lang w:val="es-ES"/>
        </w:rPr>
        <w:tab/>
        <w:t>Ս</w:t>
      </w:r>
      <w:r w:rsidRPr="00F566BF">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 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2A6B46" w:rsidRPr="00F566BF" w:rsidRDefault="002A6B46" w:rsidP="002A6B4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2A6B46" w:rsidRPr="00F87FBC" w:rsidRDefault="002A6B46" w:rsidP="002A6B46">
      <w:pPr>
        <w:jc w:val="both"/>
        <w:rPr>
          <w:rFonts w:ascii="GHEA Grapalat" w:hAnsi="GHEA Grapalat"/>
          <w:sz w:val="22"/>
          <w:szCs w:val="22"/>
          <w:lang w:val="hy-AM"/>
        </w:rPr>
      </w:pPr>
    </w:p>
    <w:p w:rsidR="002A6B46" w:rsidRDefault="002A6B46" w:rsidP="002A6B46">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2A6B46" w:rsidRPr="00F566BF" w:rsidRDefault="002A6B46" w:rsidP="002A6B46">
      <w:pPr>
        <w:jc w:val="both"/>
        <w:rPr>
          <w:rFonts w:ascii="GHEA Grapalat" w:hAnsi="GHEA Grapalat"/>
          <w:sz w:val="20"/>
          <w:lang w:val="es-ES"/>
        </w:rPr>
      </w:pPr>
      <w:r w:rsidRPr="00F566BF">
        <w:rPr>
          <w:rFonts w:ascii="GHEA Grapalat" w:hAnsi="GHEA Grapalat" w:cs="Arial"/>
          <w:sz w:val="20"/>
          <w:szCs w:val="20"/>
          <w:lang w:val="es-ES"/>
        </w:rPr>
        <w:t xml:space="preserve"> </w:t>
      </w:r>
    </w:p>
    <w:p w:rsidR="002A6B46" w:rsidRPr="00F566BF" w:rsidRDefault="002A6B46" w:rsidP="002A6B46">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2A6B46" w:rsidRPr="004F02AD" w:rsidRDefault="002A6B46" w:rsidP="002A6B46">
      <w:pPr>
        <w:jc w:val="both"/>
        <w:rPr>
          <w:rFonts w:ascii="GHEA Grapalat" w:hAnsi="GHEA Grapalat" w:cs="Arial"/>
          <w:sz w:val="20"/>
          <w:vertAlign w:val="superscript"/>
          <w:lang w:val="es-ES"/>
        </w:rPr>
      </w:pPr>
    </w:p>
    <w:p w:rsidR="002A6B46" w:rsidRPr="004F02AD" w:rsidRDefault="002A6B46" w:rsidP="002A6B46">
      <w:pPr>
        <w:jc w:val="both"/>
        <w:rPr>
          <w:rFonts w:ascii="GHEA Grapalat" w:hAnsi="GHEA Grapalat"/>
          <w:sz w:val="20"/>
          <w:lang w:val="hy-AM"/>
        </w:rPr>
      </w:pPr>
      <w:r w:rsidRPr="004F02AD">
        <w:rPr>
          <w:rFonts w:ascii="GHEA Grapalat" w:hAnsi="GHEA Grapalat"/>
          <w:sz w:val="20"/>
          <w:lang w:val="hy-AM"/>
        </w:rPr>
        <w:t xml:space="preserve">    </w:t>
      </w:r>
    </w:p>
    <w:p w:rsidR="002A6B46" w:rsidRPr="004F02AD" w:rsidRDefault="002A6B46" w:rsidP="002A6B46">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rsidR="002A6B46" w:rsidRDefault="002A6B46" w:rsidP="002A6B46">
      <w:pPr>
        <w:pStyle w:val="BodyTextIndent3"/>
        <w:spacing w:line="240" w:lineRule="auto"/>
        <w:jc w:val="right"/>
        <w:rPr>
          <w:rFonts w:ascii="GHEA Grapalat" w:hAnsi="GHEA Grapalat"/>
          <w:b/>
          <w:lang w:val="hy-AM"/>
        </w:rPr>
      </w:pPr>
    </w:p>
    <w:p w:rsidR="002A6B46" w:rsidRDefault="002A6B46" w:rsidP="002A6B46">
      <w:pPr>
        <w:pStyle w:val="BodyTextIndent3"/>
        <w:spacing w:line="240" w:lineRule="auto"/>
        <w:jc w:val="right"/>
        <w:rPr>
          <w:rFonts w:ascii="GHEA Grapalat" w:hAnsi="GHEA Grapalat"/>
          <w:b/>
          <w:lang w:val="hy-AM"/>
        </w:rPr>
      </w:pPr>
    </w:p>
    <w:p w:rsidR="002A6B46" w:rsidRDefault="002A6B46" w:rsidP="002A6B46">
      <w:pPr>
        <w:pStyle w:val="BodyTextIndent3"/>
        <w:spacing w:line="240" w:lineRule="auto"/>
        <w:jc w:val="right"/>
        <w:rPr>
          <w:rFonts w:ascii="GHEA Grapalat" w:hAnsi="GHEA Grapalat"/>
          <w:b/>
          <w:lang w:val="hy-AM"/>
        </w:rPr>
      </w:pPr>
    </w:p>
    <w:p w:rsidR="002A6B46" w:rsidRDefault="002A6B46" w:rsidP="002A6B46">
      <w:pPr>
        <w:pStyle w:val="BodyTextIndent3"/>
        <w:spacing w:line="240" w:lineRule="auto"/>
        <w:jc w:val="right"/>
        <w:rPr>
          <w:rFonts w:ascii="GHEA Grapalat" w:hAnsi="GHEA Grapalat"/>
          <w:b/>
          <w:lang w:val="hy-AM"/>
        </w:rPr>
      </w:pPr>
    </w:p>
    <w:p w:rsidR="002A6B46" w:rsidRDefault="002A6B46" w:rsidP="002A6B46">
      <w:pPr>
        <w:pStyle w:val="BodyTextIndent3"/>
        <w:spacing w:line="240" w:lineRule="auto"/>
        <w:jc w:val="right"/>
        <w:rPr>
          <w:rFonts w:ascii="GHEA Grapalat" w:hAnsi="GHEA Grapalat"/>
          <w:b/>
          <w:lang w:val="hy-AM"/>
        </w:rPr>
      </w:pPr>
    </w:p>
    <w:p w:rsidR="002A6B46" w:rsidRPr="004F02AD" w:rsidRDefault="002A6B46" w:rsidP="002A6B46">
      <w:pPr>
        <w:pStyle w:val="BodyTextIndent3"/>
        <w:spacing w:line="240" w:lineRule="auto"/>
        <w:jc w:val="right"/>
        <w:rPr>
          <w:rFonts w:ascii="GHEA Grapalat" w:hAnsi="GHEA Grapalat"/>
          <w:b/>
          <w:lang w:val="hy-AM"/>
        </w:rPr>
      </w:pPr>
    </w:p>
    <w:p w:rsidR="002A6B46" w:rsidRPr="004F02AD" w:rsidRDefault="002A6B46" w:rsidP="002A6B46">
      <w:pPr>
        <w:pStyle w:val="BodyTextIndent3"/>
        <w:spacing w:line="240" w:lineRule="auto"/>
        <w:jc w:val="right"/>
        <w:rPr>
          <w:rFonts w:ascii="GHEA Grapalat" w:hAnsi="GHEA Grapalat"/>
          <w:b/>
          <w:lang w:val="hy-AM"/>
        </w:rPr>
      </w:pPr>
    </w:p>
    <w:p w:rsidR="002A6B46" w:rsidRDefault="002A6B46" w:rsidP="002A6B46">
      <w:pPr>
        <w:jc w:val="both"/>
        <w:rPr>
          <w:rFonts w:ascii="GHEA Grapalat" w:hAnsi="GHEA Grapalat"/>
          <w:i/>
          <w:sz w:val="16"/>
          <w:szCs w:val="16"/>
          <w:lang w:val="hy-AM" w:eastAsia="ru-RU"/>
        </w:rPr>
      </w:pPr>
    </w:p>
    <w:p w:rsidR="002A6B46" w:rsidRPr="00D03F1A" w:rsidRDefault="002A6B46" w:rsidP="002A6B46">
      <w:pPr>
        <w:pStyle w:val="FootnoteText"/>
        <w:jc w:val="both"/>
        <w:rPr>
          <w:rFonts w:ascii="GHEA Grapalat" w:hAnsi="GHEA Grapalat"/>
          <w:i/>
          <w:sz w:val="16"/>
          <w:szCs w:val="16"/>
          <w:lang w:val="hy-AM"/>
        </w:rPr>
      </w:pPr>
      <w:r w:rsidRPr="00D03F1A">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03F1A">
        <w:rPr>
          <w:rFonts w:ascii="Calibri" w:hAnsi="Calibri" w:cs="Calibri"/>
          <w:i/>
          <w:sz w:val="16"/>
          <w:szCs w:val="16"/>
          <w:lang w:val="hy-AM"/>
        </w:rPr>
        <w:t> </w:t>
      </w:r>
      <w:r w:rsidRPr="00D03F1A">
        <w:rPr>
          <w:rFonts w:ascii="GHEA Grapalat" w:hAnsi="GHEA Grapalat" w:cs="GHEA Grapalat"/>
          <w:i/>
          <w:sz w:val="16"/>
          <w:szCs w:val="16"/>
          <w:lang w:val="hy-AM"/>
        </w:rPr>
        <w:t>մասին»</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օրենքի</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համաձայն՝</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իրավաբանական</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անձանց</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պետական</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ռեգիստրի</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գործակալությունում</w:t>
      </w:r>
      <w:r w:rsidRPr="00D03F1A">
        <w:rPr>
          <w:rFonts w:ascii="GHEA Grapalat" w:hAnsi="GHEA Grapalat"/>
          <w:i/>
          <w:sz w:val="16"/>
          <w:szCs w:val="16"/>
          <w:lang w:val="hy-AM"/>
        </w:rPr>
        <w:t xml:space="preserve"> </w:t>
      </w:r>
      <w:r w:rsidRPr="00D03F1A">
        <w:rPr>
          <w:rFonts w:ascii="GHEA Grapalat" w:hAnsi="GHEA Grapalat" w:cs="GHEA Grapalat"/>
          <w:i/>
          <w:sz w:val="16"/>
          <w:szCs w:val="16"/>
          <w:lang w:val="hy-AM"/>
        </w:rPr>
        <w:t>գրանցած՝</w:t>
      </w:r>
      <w:r w:rsidRPr="00D03F1A">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2A6B46" w:rsidRPr="00334EFB" w:rsidRDefault="002A6B46" w:rsidP="002A6B46">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2A6B46" w:rsidRPr="00821851" w:rsidRDefault="002A6B46" w:rsidP="002A6B46">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2A6B46" w:rsidRPr="00821851" w:rsidRDefault="002A6B46" w:rsidP="002A6B46">
      <w:pPr>
        <w:jc w:val="both"/>
        <w:rPr>
          <w:rFonts w:ascii="GHEA Grapalat" w:hAnsi="GHEA Grapalat"/>
          <w:i/>
          <w:sz w:val="16"/>
          <w:szCs w:val="16"/>
          <w:lang w:val="hy-AM" w:eastAsia="ru-RU"/>
        </w:rPr>
      </w:pPr>
    </w:p>
    <w:p w:rsidR="002A6B46" w:rsidRPr="00821851" w:rsidRDefault="002A6B46" w:rsidP="002A6B46">
      <w:pPr>
        <w:jc w:val="both"/>
        <w:rPr>
          <w:rFonts w:asciiTheme="minorHAnsi" w:hAnsiTheme="minorHAnsi"/>
          <w:lang w:val="hy-AM"/>
        </w:rPr>
      </w:pPr>
    </w:p>
    <w:p w:rsidR="002A6B46" w:rsidRPr="00F566BF" w:rsidRDefault="002A6B46" w:rsidP="002A6B46">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2A6B46" w:rsidRDefault="002A6B46" w:rsidP="002A6B46">
      <w:pPr>
        <w:pStyle w:val="BodyTextIndent3"/>
        <w:spacing w:line="240" w:lineRule="auto"/>
        <w:jc w:val="left"/>
        <w:rPr>
          <w:rFonts w:ascii="GHEA Grapalat" w:hAnsi="GHEA Grapalat"/>
          <w:i/>
          <w:sz w:val="16"/>
          <w:szCs w:val="16"/>
          <w:lang w:val="hy-AM"/>
        </w:rPr>
      </w:pPr>
    </w:p>
    <w:p w:rsidR="002A6B46" w:rsidRDefault="002A6B46" w:rsidP="002A6B46">
      <w:pPr>
        <w:pStyle w:val="BodyTextIndent3"/>
        <w:spacing w:line="240" w:lineRule="auto"/>
        <w:jc w:val="left"/>
        <w:rPr>
          <w:rFonts w:ascii="GHEA Grapalat" w:hAnsi="GHEA Grapalat" w:cs="Sylfaen"/>
          <w:b/>
          <w:lang w:val="hy-AM"/>
        </w:rPr>
      </w:pPr>
    </w:p>
    <w:p w:rsidR="002A6B46" w:rsidRPr="00F566BF" w:rsidRDefault="002A6B46" w:rsidP="002A6B46">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2A6B46" w:rsidRPr="008134A0" w:rsidRDefault="002A6B46" w:rsidP="002A6B46">
      <w:pPr>
        <w:pStyle w:val="BodyTextIndent3"/>
        <w:spacing w:line="240" w:lineRule="auto"/>
        <w:jc w:val="right"/>
        <w:rPr>
          <w:rFonts w:ascii="GHEA Grapalat" w:hAnsi="GHEA Grapalat" w:cs="Sylfaen"/>
          <w:b/>
          <w:lang w:val="es-ES"/>
        </w:rPr>
      </w:pPr>
      <w:r>
        <w:rPr>
          <w:rFonts w:ascii="GHEA Grapalat" w:hAnsi="GHEA Grapalat"/>
          <w:b/>
          <w:bCs/>
          <w:lang w:val="hy-AM"/>
        </w:rPr>
        <w:t>ԿՄՆՀ-ԳՀԽԾՁԲ-24/</w:t>
      </w:r>
      <w:r w:rsidRPr="009D55BC">
        <w:rPr>
          <w:rFonts w:ascii="GHEA Grapalat" w:hAnsi="GHEA Grapalat"/>
          <w:b/>
          <w:bCs/>
          <w:lang w:val="hy-AM"/>
        </w:rPr>
        <w:t>25</w:t>
      </w:r>
      <w:r w:rsidRPr="008134A0">
        <w:rPr>
          <w:rFonts w:ascii="GHEA Grapalat" w:hAnsi="GHEA Grapalat" w:cs="Sylfaen"/>
          <w:b/>
          <w:lang w:val="es-ES"/>
        </w:rPr>
        <w:t xml:space="preserve"> </w:t>
      </w:r>
      <w:r w:rsidRPr="00F566BF">
        <w:rPr>
          <w:rFonts w:ascii="GHEA Grapalat" w:hAnsi="GHEA Grapalat" w:cs="Sylfaen"/>
          <w:b/>
          <w:lang w:val="es-ES"/>
        </w:rPr>
        <w:t>ծածկագրով</w:t>
      </w:r>
    </w:p>
    <w:p w:rsidR="002A6B46" w:rsidRPr="008134A0" w:rsidRDefault="002A6B46" w:rsidP="002A6B46">
      <w:pPr>
        <w:pStyle w:val="BodyTextIndent3"/>
        <w:spacing w:line="240" w:lineRule="auto"/>
        <w:jc w:val="right"/>
        <w:rPr>
          <w:rFonts w:ascii="GHEA Grapalat" w:hAnsi="GHEA Grapalat" w:cs="Sylfaen"/>
          <w:b/>
          <w:lang w:val="es-ES"/>
        </w:rPr>
      </w:pPr>
      <w:r w:rsidRPr="008134A0">
        <w:rPr>
          <w:rFonts w:ascii="GHEA Grapalat" w:hAnsi="GHEA Grapalat" w:cs="Sylfaen"/>
          <w:b/>
          <w:lang w:val="es-ES"/>
        </w:rPr>
        <w:t xml:space="preserve">գնանշման հարցման   ընթացակարգի </w:t>
      </w:r>
      <w:r w:rsidRPr="00F566BF">
        <w:rPr>
          <w:rFonts w:ascii="GHEA Grapalat" w:hAnsi="GHEA Grapalat" w:cs="Sylfaen"/>
          <w:b/>
          <w:lang w:val="es-ES"/>
        </w:rPr>
        <w:t>հրավերի</w:t>
      </w:r>
    </w:p>
    <w:p w:rsidR="002A6B46" w:rsidRPr="008134A0" w:rsidRDefault="002A6B46" w:rsidP="002A6B46">
      <w:pPr>
        <w:pStyle w:val="BodyTextIndent3"/>
        <w:spacing w:line="240" w:lineRule="auto"/>
        <w:jc w:val="right"/>
        <w:rPr>
          <w:rFonts w:ascii="GHEA Grapalat" w:hAnsi="GHEA Grapalat" w:cs="Sylfaen"/>
          <w:b/>
          <w:lang w:val="es-ES"/>
        </w:rPr>
      </w:pPr>
    </w:p>
    <w:p w:rsidR="002A6B46" w:rsidRDefault="002A6B46" w:rsidP="002A6B46">
      <w:pPr>
        <w:pStyle w:val="BodyTextIndent3"/>
        <w:spacing w:line="240" w:lineRule="auto"/>
        <w:jc w:val="right"/>
        <w:rPr>
          <w:rFonts w:ascii="GHEA Grapalat" w:hAnsi="GHEA Grapalat" w:cs="Sylfaen"/>
          <w:b/>
          <w:lang w:val="hy-AM"/>
        </w:rPr>
      </w:pPr>
    </w:p>
    <w:p w:rsidR="002A6B46" w:rsidRPr="004E10D5" w:rsidRDefault="002A6B46" w:rsidP="002A6B46">
      <w:pPr>
        <w:ind w:left="360" w:hanging="360"/>
        <w:jc w:val="center"/>
        <w:rPr>
          <w:rFonts w:ascii="GHEA Grapalat" w:hAnsi="GHEA Grapalat" w:cs="GHEA Grapalat"/>
          <w:lang w:val="hy-AM"/>
        </w:rPr>
      </w:pPr>
      <w:r>
        <w:rPr>
          <w:rFonts w:ascii="GHEA Grapalat" w:hAnsi="GHEA Grapalat" w:cs="Sylfaen"/>
          <w:b/>
          <w:lang w:val="hy-AM"/>
        </w:rPr>
        <w:tab/>
      </w:r>
      <w:r w:rsidRPr="004E10D5">
        <w:rPr>
          <w:rFonts w:ascii="GHEA Grapalat" w:hAnsi="GHEA Grapalat" w:cs="GHEA Grapalat"/>
          <w:lang w:val="hy-AM"/>
        </w:rPr>
        <w:t>ՁԵՎ</w:t>
      </w:r>
    </w:p>
    <w:p w:rsidR="002A6B46" w:rsidRPr="00F87FBC" w:rsidRDefault="002A6B46" w:rsidP="002A6B46">
      <w:pPr>
        <w:ind w:left="360" w:hanging="360"/>
        <w:jc w:val="center"/>
        <w:rPr>
          <w:rFonts w:ascii="GHEA Grapalat" w:hAnsi="GHEA Grapalat" w:cs="GHEA Grapalat"/>
          <w:lang w:val="hy-AM"/>
        </w:rPr>
      </w:pPr>
      <w:r w:rsidRPr="00F87FBC">
        <w:rPr>
          <w:rFonts w:ascii="GHEA Grapalat" w:hAnsi="GHEA Grapalat" w:cs="GHEA Grapalat"/>
          <w:lang w:val="hy-AM"/>
        </w:rPr>
        <w:t xml:space="preserve">ԻՐԱԿԱՆ ՇԱՀԱՌՈՒՆԵՐԻ ՎԵՐԱԲԵՐՅԱԼ </w:t>
      </w:r>
      <w:r>
        <w:rPr>
          <w:rFonts w:ascii="GHEA Grapalat" w:hAnsi="GHEA Grapalat" w:cs="GHEA Grapalat"/>
          <w:lang w:val="hy-AM"/>
        </w:rPr>
        <w:t>ՀԱՅՏԱՐԱՐԱԳՐԻ</w:t>
      </w:r>
    </w:p>
    <w:p w:rsidR="002A6B46" w:rsidRPr="00F87FBC" w:rsidRDefault="002A6B46" w:rsidP="002A6B46">
      <w:pPr>
        <w:ind w:left="360" w:hanging="360"/>
        <w:jc w:val="center"/>
        <w:rPr>
          <w:rFonts w:ascii="GHEA Grapalat" w:hAnsi="GHEA Grapalat" w:cs="GHEA Grapalat"/>
          <w:lang w:val="hy-AM"/>
        </w:rPr>
      </w:pPr>
    </w:p>
    <w:p w:rsidR="002A6B46" w:rsidRPr="00FD1EE4" w:rsidRDefault="002A6B46" w:rsidP="002A6B46">
      <w:pPr>
        <w:numPr>
          <w:ilvl w:val="0"/>
          <w:numId w:val="29"/>
        </w:numPr>
        <w:spacing w:after="160" w:line="259" w:lineRule="auto"/>
        <w:rPr>
          <w:rFonts w:ascii="GHEA Grapalat" w:hAnsi="GHEA Grapalat" w:cs="GHEA Grapalat"/>
          <w:b/>
          <w:color w:val="000000"/>
        </w:rPr>
      </w:pPr>
      <w:r w:rsidRPr="00FD1EE4">
        <w:rPr>
          <w:rFonts w:ascii="GHEA Grapalat" w:hAnsi="GHEA Grapalat" w:cs="GHEA Grapalat"/>
          <w:b/>
          <w:color w:val="000000"/>
        </w:rPr>
        <w:t>Կազմակերպությունը</w:t>
      </w:r>
    </w:p>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Անվանումը լատինատառ</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Pr>
                <w:rFonts w:ascii="GHEA Grapalat" w:hAnsi="GHEA Grapalat" w:cs="GHEA Grapalat"/>
                <w:color w:val="000000"/>
              </w:rPr>
              <w:t>Պետական գ</w:t>
            </w:r>
            <w:r w:rsidRPr="00FD1EE4">
              <w:rPr>
                <w:rFonts w:ascii="GHEA Grapalat" w:hAnsi="GHEA Grapalat" w:cs="GHEA Grapalat"/>
                <w:color w:val="000000"/>
              </w:rPr>
              <w:t>րանցման համարը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օրը, ամիսը, տարին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Գրանցման հասցե</w:t>
            </w:r>
            <w:r>
              <w:rPr>
                <w:rFonts w:ascii="GHEA Grapalat" w:hAnsi="GHEA Grapalat" w:cs="GHEA Grapalat"/>
                <w:color w:val="000000"/>
              </w:rPr>
              <w:t>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Գրանցման պետություն</w:t>
            </w:r>
            <w:r>
              <w:rPr>
                <w:rFonts w:ascii="GHEA Grapalat" w:hAnsi="GHEA Grapalat" w:cs="GHEA Grapalat"/>
                <w:color w:val="000000"/>
              </w:rPr>
              <w:t>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Գործադիր մարմնի ղեկավարի անունը և ազգանունը</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Հայտարարագիրը ներկայացնող անձի անունը և ազգանունը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 xml:space="preserve">Հայտարարագիրը </w:t>
            </w:r>
            <w:r>
              <w:rPr>
                <w:rFonts w:ascii="GHEA Grapalat" w:hAnsi="GHEA Grapalat" w:cs="GHEA Grapalat"/>
                <w:color w:val="000000"/>
              </w:rPr>
              <w:t>ն</w:t>
            </w:r>
            <w:r w:rsidRPr="00FD1EE4">
              <w:rPr>
                <w:rFonts w:ascii="GHEA Grapalat" w:hAnsi="GHEA Grapalat" w:cs="GHEA Grapalat"/>
                <w:color w:val="000000"/>
              </w:rPr>
              <w:t>երկայացնող անձի պաշտոնը</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 xml:space="preserve">Հայտարարագրի </w:t>
            </w:r>
            <w:r>
              <w:rPr>
                <w:rFonts w:ascii="GHEA Grapalat" w:hAnsi="GHEA Grapalat" w:cs="GHEA Grapalat"/>
                <w:color w:val="000000"/>
              </w:rPr>
              <w:t>ստորագրման</w:t>
            </w:r>
            <w:r w:rsidRPr="00FD1EE4">
              <w:rPr>
                <w:rFonts w:ascii="GHEA Grapalat" w:hAnsi="GHEA Grapalat" w:cs="GHEA Grapalat"/>
                <w:color w:val="000000"/>
              </w:rPr>
              <w:t xml:space="preserve"> օրը, ամիսը, տարին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lastRenderedPageBreak/>
              <w:t>Հայտարարագրի էջերի քանակը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Հայտարարագ</w:t>
            </w:r>
            <w:r>
              <w:rPr>
                <w:rFonts w:ascii="GHEA Grapalat" w:hAnsi="GHEA Grapalat" w:cs="GHEA Grapalat"/>
                <w:color w:val="000000"/>
              </w:rPr>
              <w:t>իրը ն</w:t>
            </w:r>
            <w:r w:rsidRPr="00FD1EE4">
              <w:rPr>
                <w:rFonts w:ascii="GHEA Grapalat" w:hAnsi="GHEA Grapalat" w:cs="GHEA Grapalat"/>
                <w:color w:val="000000"/>
              </w:rPr>
              <w:t>երկայացնող անձի ստորագրությունը</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rPr>
          <w:rFonts w:ascii="GHEA Grapalat" w:hAnsi="GHEA Grapalat" w:cs="GHEA Grapalat"/>
        </w:rPr>
      </w:pPr>
    </w:p>
    <w:p w:rsidR="002A6B46" w:rsidRPr="00FD1EE4" w:rsidRDefault="002A6B46" w:rsidP="002A6B46">
      <w:pPr>
        <w:rPr>
          <w:rFonts w:ascii="GHEA Grapalat" w:hAnsi="GHEA Grapalat" w:cs="GHEA Grapalat"/>
        </w:rPr>
      </w:pPr>
      <w:r w:rsidRPr="00FD1EE4">
        <w:rPr>
          <w:rFonts w:ascii="GHEA Grapalat" w:hAnsi="GHEA Grapalat"/>
        </w:rPr>
        <w:br w:type="page"/>
      </w:r>
    </w:p>
    <w:p w:rsidR="002A6B46" w:rsidRPr="00FD1EE4" w:rsidRDefault="002A6B46" w:rsidP="002A6B46">
      <w:pPr>
        <w:numPr>
          <w:ilvl w:val="0"/>
          <w:numId w:val="29"/>
        </w:numPr>
        <w:spacing w:after="160" w:line="259" w:lineRule="auto"/>
        <w:rPr>
          <w:rFonts w:ascii="GHEA Grapalat" w:hAnsi="GHEA Grapalat" w:cs="GHEA Grapalat"/>
          <w:color w:val="000000"/>
        </w:rPr>
      </w:pPr>
      <w:r w:rsidRPr="00FD1EE4">
        <w:rPr>
          <w:rFonts w:ascii="GHEA Grapalat" w:hAnsi="GHEA Grapalat" w:cs="GHEA Grapalat"/>
          <w:b/>
          <w:color w:val="000000"/>
        </w:rPr>
        <w:lastRenderedPageBreak/>
        <w:t>Բաժնետոմսերի</w:t>
      </w:r>
      <w:r w:rsidRPr="00FD1EE4">
        <w:rPr>
          <w:rFonts w:ascii="GHEA Grapalat" w:hAnsi="GHEA Grapalat" w:cs="GHEA Grapalat"/>
          <w:color w:val="000000"/>
        </w:rPr>
        <w:t xml:space="preserve"> </w:t>
      </w:r>
      <w:r w:rsidRPr="00FD1EE4">
        <w:rPr>
          <w:rFonts w:ascii="GHEA Grapalat" w:hAnsi="GHEA Grapalat" w:cs="GHEA Grapalat"/>
          <w:b/>
          <w:color w:val="000000"/>
        </w:rPr>
        <w:t>ցուցակման տվյալները</w:t>
      </w:r>
    </w:p>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Ֆոնդային բորսայի 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Հղումը բորսայում առկա փաստաթղթերին</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Pr>
          <w:rFonts w:ascii="GHEA Grapalat" w:hAnsi="GHEA Grapalat" w:cs="GHEA Grapalat"/>
          <w:i/>
          <w:color w:val="000000"/>
        </w:rPr>
        <w:t>Կազմակերպությունը վ</w:t>
      </w:r>
      <w:r w:rsidRPr="00FD1EE4">
        <w:rPr>
          <w:rFonts w:ascii="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Անվանումը լատինատառ</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Pr>
                <w:rFonts w:ascii="GHEA Grapalat" w:hAnsi="GHEA Grapalat" w:cs="GHEA Grapalat"/>
                <w:color w:val="000000"/>
              </w:rPr>
              <w:t>Պետական</w:t>
            </w:r>
            <w:r w:rsidRPr="00FD1EE4">
              <w:rPr>
                <w:rFonts w:ascii="GHEA Grapalat" w:hAnsi="GHEA Grapalat" w:cs="GHEA Grapalat"/>
                <w:color w:val="000000"/>
              </w:rPr>
              <w:t xml:space="preserve"> </w:t>
            </w:r>
            <w:r>
              <w:rPr>
                <w:rFonts w:ascii="GHEA Grapalat" w:hAnsi="GHEA Grapalat" w:cs="GHEA Grapalat"/>
                <w:color w:val="000000"/>
              </w:rPr>
              <w:t>գ</w:t>
            </w:r>
            <w:r w:rsidRPr="00FD1EE4">
              <w:rPr>
                <w:rFonts w:ascii="GHEA Grapalat" w:hAnsi="GHEA Grapalat" w:cs="GHEA Grapalat"/>
                <w:color w:val="000000"/>
              </w:rPr>
              <w:t>րանցման համարը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օրը, ամիսը, տարին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հասցե</w:t>
            </w:r>
            <w:r>
              <w:rPr>
                <w:rFonts w:ascii="GHEA Grapalat" w:hAnsi="GHEA Grapalat" w:cs="GHEA Grapalat"/>
                <w:color w:val="000000"/>
              </w:rPr>
              <w:t>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պետություն</w:t>
            </w:r>
            <w:r>
              <w:rPr>
                <w:rFonts w:ascii="GHEA Grapalat" w:hAnsi="GHEA Grapalat" w:cs="GHEA Grapalat"/>
                <w:color w:val="000000"/>
              </w:rPr>
              <w:t>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Գործադիր մարմնի ղեկավարի անունը և ազգանունը</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574FF7" w:rsidRDefault="002A6B46" w:rsidP="002A6B46">
      <w:pPr>
        <w:numPr>
          <w:ilvl w:val="1"/>
          <w:numId w:val="29"/>
        </w:numPr>
        <w:spacing w:before="240" w:after="160" w:line="259" w:lineRule="auto"/>
        <w:ind w:left="788" w:hanging="431"/>
        <w:rPr>
          <w:rFonts w:ascii="GHEA Grapalat" w:hAnsi="GHEA Grapalat" w:cs="GHEA Grapalat"/>
          <w:i/>
          <w:iCs/>
        </w:rPr>
      </w:pPr>
      <w:r w:rsidRPr="00574FF7">
        <w:rPr>
          <w:rFonts w:ascii="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չափը (%)</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Մասնակցության տեսակը</w:t>
            </w:r>
          </w:p>
        </w:tc>
        <w:tc>
          <w:tcPr>
            <w:tcW w:w="6178" w:type="dxa"/>
            <w:vAlign w:val="center"/>
          </w:tcPr>
          <w:p w:rsidR="002A6B46" w:rsidRPr="00FD1EE4" w:rsidRDefault="002A6B46" w:rsidP="00D01A1B">
            <w:pPr>
              <w:spacing w:before="240" w:after="240"/>
              <w:rPr>
                <w:rFonts w:ascii="GHEA Grapalat" w:hAnsi="GHEA Grapalat" w:cs="GHEA Grapalat"/>
              </w:rPr>
            </w:pPr>
            <w:r>
              <w:rPr>
                <w:rFonts w:ascii="MS Gothic" w:eastAsia="MS Gothic" w:hAnsi="MS Gothic" w:cs="GHEA Grapalat" w:hint="eastAsia"/>
              </w:rPr>
              <w:t>☐</w:t>
            </w:r>
            <w:r w:rsidRPr="00FD1EE4">
              <w:rPr>
                <w:rFonts w:ascii="GHEA Grapalat" w:hAnsi="GHEA Grapalat" w:cs="GHEA Grapalat"/>
              </w:rPr>
              <w:tab/>
              <w:t>Ուղղակի մասնակցություն</w:t>
            </w:r>
          </w:p>
          <w:p w:rsidR="002A6B46" w:rsidRPr="00FD1EE4" w:rsidRDefault="002A6B46" w:rsidP="00D01A1B">
            <w:pPr>
              <w:spacing w:before="240" w:after="240"/>
              <w:rPr>
                <w:rFonts w:ascii="GHEA Grapalat" w:hAnsi="GHEA Grapalat" w:cs="GHEA Grapalat"/>
              </w:rPr>
            </w:pPr>
            <w:r>
              <w:rPr>
                <w:rFonts w:ascii="MS Gothic" w:eastAsia="MS Gothic" w:hAnsi="MS Gothic" w:cs="GHEA Grapalat" w:hint="eastAsia"/>
              </w:rPr>
              <w:t>☐</w:t>
            </w:r>
            <w:r w:rsidRPr="00FD1EE4">
              <w:rPr>
                <w:rFonts w:ascii="GHEA Grapalat" w:hAnsi="GHEA Grapalat" w:cs="GHEA Grapalat"/>
              </w:rPr>
              <w:tab/>
              <w:t>Անուղղակի մասնակցություն</w:t>
            </w:r>
          </w:p>
        </w:tc>
      </w:tr>
    </w:tbl>
    <w:p w:rsidR="002A6B46" w:rsidRPr="00FD1EE4" w:rsidRDefault="002A6B46" w:rsidP="002A6B46">
      <w:pPr>
        <w:spacing w:before="240"/>
        <w:rPr>
          <w:rFonts w:ascii="GHEA Grapalat" w:hAnsi="GHEA Grapalat" w:cs="GHEA Grapalat"/>
        </w:rPr>
      </w:pPr>
      <w:r w:rsidRPr="00FD1EE4">
        <w:rPr>
          <w:rFonts w:ascii="GHEA Grapalat" w:hAnsi="GHEA Grapalat"/>
        </w:rPr>
        <w:br w:type="page"/>
      </w:r>
    </w:p>
    <w:p w:rsidR="002A6B46" w:rsidRPr="00FD1EE4" w:rsidRDefault="002A6B46" w:rsidP="002A6B46">
      <w:pPr>
        <w:numPr>
          <w:ilvl w:val="0"/>
          <w:numId w:val="29"/>
        </w:numPr>
        <w:spacing w:line="259" w:lineRule="auto"/>
        <w:rPr>
          <w:rFonts w:ascii="GHEA Grapalat" w:hAnsi="GHEA Grapalat" w:cs="GHEA Grapalat"/>
          <w:b/>
          <w:color w:val="000000"/>
        </w:rPr>
      </w:pPr>
      <w:r w:rsidRPr="00FD1EE4">
        <w:rPr>
          <w:rFonts w:ascii="GHEA Grapalat" w:hAnsi="GHEA Grapalat" w:cs="GHEA Grapalat"/>
          <w:b/>
          <w:color w:val="000000"/>
        </w:rPr>
        <w:lastRenderedPageBreak/>
        <w:t>Պետության, համայնքի կամ միջազգային կազմակերպության մասնակցությունը</w:t>
      </w:r>
    </w:p>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Պետության 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Համայնքի 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չափը (%)</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Մասնակցության տեսակը</w:t>
            </w:r>
          </w:p>
        </w:tc>
        <w:tc>
          <w:tcPr>
            <w:tcW w:w="6180" w:type="dxa"/>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Ուղղակի մասնակցություն</w:t>
            </w:r>
          </w:p>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Անուղղակի մասնակցություն</w:t>
            </w: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Միջազգային կազմակերպության 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Միջազգային կազմակերպության անվանումը լատինատառ</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չափը (%)</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r w:rsidRPr="00FD1EE4">
              <w:rPr>
                <w:rFonts w:ascii="GHEA Grapalat" w:hAnsi="GHEA Grapalat" w:cs="GHEA Grapalat"/>
                <w:color w:val="000000"/>
              </w:rPr>
              <w:t>Մասնակցության տեսակը</w:t>
            </w:r>
          </w:p>
        </w:tc>
        <w:tc>
          <w:tcPr>
            <w:tcW w:w="6180" w:type="dxa"/>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Ուղղակի մասնակցություն</w:t>
            </w:r>
          </w:p>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Անուղղակի մասնակցություն</w:t>
            </w:r>
          </w:p>
        </w:tc>
      </w:tr>
    </w:tbl>
    <w:p w:rsidR="002A6B46" w:rsidRPr="00FD1EE4" w:rsidRDefault="002A6B46" w:rsidP="002A6B46">
      <w:pPr>
        <w:rPr>
          <w:rFonts w:ascii="GHEA Grapalat" w:hAnsi="GHEA Grapalat" w:cs="GHEA Grapalat"/>
          <w:b/>
        </w:rPr>
      </w:pPr>
      <w:r w:rsidRPr="00FD1EE4">
        <w:rPr>
          <w:rFonts w:ascii="GHEA Grapalat" w:hAnsi="GHEA Grapalat"/>
        </w:rPr>
        <w:br w:type="page"/>
      </w:r>
    </w:p>
    <w:p w:rsidR="002A6B46" w:rsidRPr="00FD1EE4" w:rsidRDefault="002A6B46" w:rsidP="002A6B46">
      <w:pPr>
        <w:numPr>
          <w:ilvl w:val="0"/>
          <w:numId w:val="29"/>
        </w:numPr>
        <w:spacing w:line="259" w:lineRule="auto"/>
        <w:rPr>
          <w:rFonts w:ascii="GHEA Grapalat" w:hAnsi="GHEA Grapalat" w:cs="GHEA Grapalat"/>
          <w:b/>
          <w:color w:val="000000"/>
        </w:rPr>
      </w:pPr>
      <w:r w:rsidRPr="00FD1EE4">
        <w:rPr>
          <w:rFonts w:ascii="GHEA Grapalat" w:hAnsi="GHEA Grapalat" w:cs="GHEA Grapalat"/>
          <w:b/>
          <w:color w:val="000000"/>
        </w:rPr>
        <w:lastRenderedPageBreak/>
        <w:t>Իրական շահառուի տվյալները</w:t>
      </w:r>
    </w:p>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Անունը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Ազգանունը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Անունը (լատինատառ)</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Ազգանունը (լատինատառ)</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Քաղաքացիությունը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6"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Ծննդյան օրը, ամիսը, տարին</w:t>
            </w:r>
          </w:p>
        </w:tc>
        <w:tc>
          <w:tcPr>
            <w:tcW w:w="6178"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Փաստաթղթի տեսակ</w:t>
            </w:r>
            <w:r>
              <w:rPr>
                <w:rFonts w:ascii="GHEA Grapalat" w:hAnsi="GHEA Grapalat" w:cs="GHEA Grapalat"/>
                <w:color w:val="000000"/>
              </w:rPr>
              <w:t>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Փաստաթղթի համարը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Տրամադրման օրը, ամիսը, տարին</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Տրամադրող մարմինը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ՀԾՀ կամ համարժեք համար</w:t>
            </w:r>
            <w:r>
              <w:rPr>
                <w:rFonts w:ascii="GHEA Grapalat" w:hAnsi="GHEA Grapalat" w:cs="GHEA Grapalat"/>
                <w:color w:val="000000"/>
              </w:rPr>
              <w:t>ը</w:t>
            </w:r>
          </w:p>
        </w:tc>
        <w:tc>
          <w:tcPr>
            <w:tcW w:w="6178"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Պետությունը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Համայնքը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Վարչատարածքային միավորը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lastRenderedPageBreak/>
              <w:t xml:space="preserve">Փողոցի անվանումը, </w:t>
            </w:r>
            <w:r>
              <w:rPr>
                <w:rFonts w:ascii="GHEA Grapalat" w:hAnsi="GHEA Grapalat" w:cs="GHEA Grapalat"/>
                <w:color w:val="000000"/>
              </w:rPr>
              <w:t xml:space="preserve">շենքը </w:t>
            </w:r>
            <w:r w:rsidRPr="00CF5FCE">
              <w:rPr>
                <w:rFonts w:ascii="GHEA Grapalat" w:hAnsi="GHEA Grapalat" w:cs="GHEA Grapalat"/>
                <w:color w:val="000000"/>
              </w:rPr>
              <w:t>(</w:t>
            </w:r>
            <w:r w:rsidRPr="00FD1EE4">
              <w:rPr>
                <w:rFonts w:ascii="GHEA Grapalat" w:hAnsi="GHEA Grapalat" w:cs="GHEA Grapalat"/>
                <w:color w:val="000000"/>
              </w:rPr>
              <w:t>տունը</w:t>
            </w:r>
            <w:r w:rsidRPr="00CF5FCE">
              <w:rPr>
                <w:rFonts w:ascii="GHEA Grapalat" w:hAnsi="GHEA Grapalat" w:cs="GHEA Grapalat"/>
                <w:color w:val="000000"/>
              </w:rPr>
              <w:t>)</w:t>
            </w:r>
            <w:r>
              <w:rPr>
                <w:rFonts w:ascii="GHEA Grapalat" w:hAnsi="GHEA Grapalat" w:cs="GHEA Grapalat"/>
                <w:color w:val="000000"/>
              </w:rPr>
              <w:t>, բնակարանը</w:t>
            </w:r>
          </w:p>
        </w:tc>
        <w:tc>
          <w:tcPr>
            <w:tcW w:w="6178"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Պետությունը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Համայնքը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Վարչատարածքային միավորը</w:t>
            </w:r>
          </w:p>
        </w:tc>
        <w:tc>
          <w:tcPr>
            <w:tcW w:w="617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 xml:space="preserve">Փողոցի անվանումը, </w:t>
            </w:r>
            <w:r>
              <w:rPr>
                <w:rFonts w:ascii="GHEA Grapalat" w:hAnsi="GHEA Grapalat" w:cs="GHEA Grapalat"/>
                <w:color w:val="000000"/>
              </w:rPr>
              <w:t xml:space="preserve">շենքը </w:t>
            </w:r>
            <w:r w:rsidRPr="00CF5FCE">
              <w:rPr>
                <w:rFonts w:ascii="GHEA Grapalat" w:hAnsi="GHEA Grapalat" w:cs="GHEA Grapalat"/>
                <w:color w:val="000000"/>
              </w:rPr>
              <w:t>(</w:t>
            </w:r>
            <w:r w:rsidRPr="00FD1EE4">
              <w:rPr>
                <w:rFonts w:ascii="GHEA Grapalat" w:hAnsi="GHEA Grapalat" w:cs="GHEA Grapalat"/>
                <w:color w:val="000000"/>
              </w:rPr>
              <w:t>տունը</w:t>
            </w:r>
            <w:r w:rsidRPr="00CF5FCE">
              <w:rPr>
                <w:rFonts w:ascii="GHEA Grapalat" w:hAnsi="GHEA Grapalat" w:cs="GHEA Grapalat"/>
                <w:color w:val="000000"/>
              </w:rPr>
              <w:t>)</w:t>
            </w:r>
            <w:r>
              <w:rPr>
                <w:rFonts w:ascii="GHEA Grapalat" w:hAnsi="GHEA Grapalat" w:cs="GHEA Grapalat"/>
                <w:color w:val="000000"/>
              </w:rPr>
              <w:t>, բնակարանը</w:t>
            </w:r>
          </w:p>
        </w:tc>
        <w:tc>
          <w:tcPr>
            <w:tcW w:w="6178"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rPr>
          <w:rFonts w:ascii="GHEA Grapalat" w:hAnsi="GHEA Grapalat" w:cs="GHEA Grapalat"/>
          <w:i/>
          <w:color w:val="000000"/>
        </w:rPr>
      </w:pPr>
      <w:r w:rsidRPr="00FD1EE4">
        <w:rPr>
          <w:rFonts w:ascii="GHEA Grapalat" w:hAnsi="GHEA Grapalat" w:cs="GHEA Grapalat"/>
          <w:i/>
          <w:color w:val="000000"/>
        </w:rPr>
        <w:t>Իրական շահառու հանդիսանալու հիմքերը (բացառությամբ</w:t>
      </w:r>
      <w:r w:rsidRPr="00C3069C">
        <w:rPr>
          <w:rFonts w:ascii="GHEA Grapalat" w:hAnsi="GHEA Grapalat" w:cs="GHEA Grapalat"/>
          <w:i/>
          <w:color w:val="000000"/>
        </w:rPr>
        <w:t>` ընդերքօգտագործման ոլորտի հաշվետու կազմակերպությունների</w:t>
      </w:r>
      <w:r w:rsidRPr="00FD1EE4">
        <w:rPr>
          <w:rFonts w:ascii="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6B46" w:rsidRPr="00FD1EE4" w:rsidTr="00D01A1B">
        <w:trPr>
          <w:trHeight w:val="924"/>
        </w:trPr>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ա</w:t>
            </w:r>
            <w:r w:rsidRPr="00FD1EE4">
              <w:rPr>
                <w:rFonts w:ascii="MS Gothic" w:eastAsia="MS Gothic" w:hAnsi="MS Gothic" w:cs="MS Gothic" w:hint="eastAsia"/>
              </w:rPr>
              <w:t>․</w:t>
            </w:r>
            <w:r w:rsidRPr="00FD1EE4">
              <w:rPr>
                <w:rFonts w:ascii="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2A6B46" w:rsidRPr="00FD1EE4" w:rsidTr="00D01A1B">
        <w:trPr>
          <w:trHeight w:val="684"/>
        </w:trPr>
        <w:tc>
          <w:tcPr>
            <w:tcW w:w="4508"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չափը (%)</w:t>
            </w:r>
          </w:p>
        </w:tc>
        <w:tc>
          <w:tcPr>
            <w:tcW w:w="4508" w:type="dxa"/>
            <w:shd w:val="clear" w:color="auto" w:fill="FFFFFF"/>
            <w:vAlign w:val="center"/>
          </w:tcPr>
          <w:p w:rsidR="002A6B46" w:rsidRPr="00FD1EE4" w:rsidRDefault="002A6B46" w:rsidP="00D01A1B">
            <w:pPr>
              <w:spacing w:before="240" w:after="240"/>
              <w:rPr>
                <w:rFonts w:ascii="GHEA Grapalat" w:hAnsi="GHEA Grapalat" w:cs="GHEA Grapalat"/>
              </w:rPr>
            </w:pPr>
          </w:p>
        </w:tc>
      </w:tr>
      <w:tr w:rsidR="002A6B46" w:rsidRPr="00FD1EE4" w:rsidTr="00D01A1B">
        <w:trPr>
          <w:trHeight w:val="1282"/>
        </w:trPr>
        <w:tc>
          <w:tcPr>
            <w:tcW w:w="4508"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տեսակը</w:t>
            </w:r>
          </w:p>
        </w:tc>
        <w:tc>
          <w:tcPr>
            <w:tcW w:w="4508" w:type="dxa"/>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Ուղղակի մասնակցություն</w:t>
            </w:r>
          </w:p>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Անուղղակի մասնակցություն</w:t>
            </w:r>
          </w:p>
        </w:tc>
      </w:tr>
      <w:tr w:rsidR="002A6B46" w:rsidRPr="00FD1EE4" w:rsidTr="00D01A1B">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բ</w:t>
            </w:r>
            <w:r w:rsidRPr="00FD1EE4">
              <w:rPr>
                <w:rFonts w:ascii="MS Gothic" w:eastAsia="MS Gothic" w:hAnsi="MS Gothic" w:cs="MS Gothic" w:hint="eastAsia"/>
              </w:rPr>
              <w:t>․</w:t>
            </w:r>
            <w:r w:rsidRPr="00FD1EE4">
              <w:rPr>
                <w:rFonts w:ascii="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2A6B46" w:rsidRPr="00FD1EE4" w:rsidTr="00D01A1B">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գ</w:t>
            </w:r>
            <w:r w:rsidRPr="00FD1EE4">
              <w:rPr>
                <w:rFonts w:ascii="MS Gothic" w:eastAsia="MS Gothic" w:hAnsi="MS Gothic" w:cs="MS Gothic" w:hint="eastAsia"/>
              </w:rPr>
              <w:t>․</w:t>
            </w:r>
            <w:r w:rsidRPr="00FD1EE4">
              <w:rPr>
                <w:rFonts w:ascii="GHEA Grapalat" w:hAnsi="GHEA Grapalat" w:cs="Cambria Math"/>
              </w:rPr>
              <w:t xml:space="preserve"> </w:t>
            </w:r>
            <w:r w:rsidRPr="00FD1EE4">
              <w:rPr>
                <w:rFonts w:ascii="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hAnsi="GHEA Grapalat" w:cs="GHEA Grapalat"/>
              </w:rPr>
              <w:t>այն դեպքում, երբ առկա չէ «ա» և «բ» կետերի պահանջներին համապատասխանող ֆիզիկական անձ</w:t>
            </w: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Իրական շահառու հանդիսանալու հիմքերը (</w:t>
      </w:r>
      <w:r w:rsidRPr="00C3069C">
        <w:rPr>
          <w:rFonts w:ascii="GHEA Grapalat" w:hAnsi="GHEA Grapalat" w:cs="GHEA Grapalat"/>
          <w:i/>
          <w:color w:val="000000"/>
        </w:rPr>
        <w:t>ընդերքօգտագործման ոլորտի հաշվետու կազմակերպությունների</w:t>
      </w:r>
      <w:r w:rsidRPr="00FD1EE4">
        <w:rPr>
          <w:rFonts w:ascii="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6B46" w:rsidRPr="00FD1EE4" w:rsidTr="00D01A1B">
        <w:trPr>
          <w:trHeight w:val="924"/>
        </w:trPr>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lastRenderedPageBreak/>
              <w:t>☐</w:t>
            </w:r>
            <w:r w:rsidRPr="00FD1EE4">
              <w:rPr>
                <w:rFonts w:ascii="GHEA Grapalat" w:hAnsi="GHEA Grapalat" w:cs="GHEA Grapalat"/>
              </w:rPr>
              <w:tab/>
              <w:t>ա</w:t>
            </w:r>
            <w:r w:rsidRPr="00FD1EE4">
              <w:rPr>
                <w:rFonts w:ascii="MS Gothic" w:eastAsia="MS Gothic" w:hAnsi="MS Gothic" w:cs="MS Gothic" w:hint="eastAsia"/>
              </w:rPr>
              <w:t>․</w:t>
            </w:r>
            <w:r w:rsidRPr="00FD1EE4">
              <w:rPr>
                <w:rFonts w:ascii="GHEA Grapalat" w:hAnsi="GHEA Grapalat" w:cs="Cambria Math"/>
              </w:rPr>
              <w:t xml:space="preserve"> </w:t>
            </w:r>
            <w:r w:rsidRPr="00FD1EE4">
              <w:rPr>
                <w:rFonts w:ascii="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2A6B46" w:rsidRPr="00FD1EE4" w:rsidTr="00D01A1B">
        <w:trPr>
          <w:trHeight w:val="684"/>
        </w:trPr>
        <w:tc>
          <w:tcPr>
            <w:tcW w:w="4508"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չափը (%)</w:t>
            </w:r>
          </w:p>
        </w:tc>
        <w:tc>
          <w:tcPr>
            <w:tcW w:w="4508"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rPr>
          <w:trHeight w:val="1282"/>
        </w:trPr>
        <w:tc>
          <w:tcPr>
            <w:tcW w:w="4508"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Մասնակցության տեսակը</w:t>
            </w:r>
          </w:p>
        </w:tc>
        <w:tc>
          <w:tcPr>
            <w:tcW w:w="4508" w:type="dxa"/>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Ուղղակի մասնակցություն</w:t>
            </w:r>
          </w:p>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Անուղղակի մասնակցություն</w:t>
            </w:r>
          </w:p>
        </w:tc>
      </w:tr>
      <w:tr w:rsidR="002A6B46" w:rsidRPr="00FD1EE4" w:rsidTr="00D01A1B">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բ</w:t>
            </w:r>
            <w:r w:rsidRPr="00FD1EE4">
              <w:rPr>
                <w:rFonts w:ascii="MS Gothic" w:eastAsia="MS Gothic" w:hAnsi="MS Gothic" w:cs="MS Gothic" w:hint="eastAsia"/>
              </w:rPr>
              <w:t>․</w:t>
            </w:r>
            <w:r w:rsidRPr="00FD1EE4">
              <w:rPr>
                <w:rFonts w:ascii="GHEA Grapalat" w:hAnsi="GHEA Grapalat" w:cs="Cambria Math"/>
              </w:rPr>
              <w:t xml:space="preserve"> </w:t>
            </w:r>
            <w:r w:rsidRPr="00FD1EE4">
              <w:rPr>
                <w:rFonts w:ascii="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2A6B46" w:rsidRPr="00FD1EE4" w:rsidTr="00D01A1B">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գ</w:t>
            </w:r>
            <w:r w:rsidRPr="00FD1EE4">
              <w:rPr>
                <w:rFonts w:ascii="MS Gothic" w:eastAsia="MS Gothic" w:hAnsi="MS Gothic" w:cs="MS Gothic" w:hint="eastAsia"/>
              </w:rPr>
              <w:t>․</w:t>
            </w:r>
            <w:r w:rsidRPr="00FD1EE4">
              <w:rPr>
                <w:rFonts w:ascii="GHEA Grapalat" w:hAnsi="GHEA Grapalat" w:cs="Cambria Math"/>
              </w:rPr>
              <w:t xml:space="preserve"> </w:t>
            </w:r>
            <w:r w:rsidRPr="00FD1EE4">
              <w:rPr>
                <w:rFonts w:ascii="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2A6B46" w:rsidRPr="00FD1EE4" w:rsidTr="00D01A1B">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դ</w:t>
            </w:r>
            <w:r w:rsidRPr="00FD1EE4">
              <w:rPr>
                <w:rFonts w:ascii="MS Gothic" w:eastAsia="MS Gothic" w:hAnsi="MS Gothic" w:cs="MS Gothic" w:hint="eastAsia"/>
              </w:rPr>
              <w:t>․</w:t>
            </w:r>
            <w:r w:rsidRPr="00FD1EE4">
              <w:rPr>
                <w:rFonts w:ascii="GHEA Grapalat" w:hAnsi="GHEA Grapalat" w:cs="Cambria Math"/>
              </w:rPr>
              <w:t xml:space="preserve"> </w:t>
            </w:r>
            <w:r w:rsidRPr="00FD1EE4">
              <w:rPr>
                <w:rFonts w:ascii="GHEA Grapalat" w:hAnsi="GHEA Grapalat" w:cs="GHEA Grapalat"/>
              </w:rPr>
              <w:t>իրավաբանական անձի նկատմամբ իրականացնում է իրական (փաստացի) վերահսկողություն այլ միջոցներով</w:t>
            </w:r>
          </w:p>
        </w:tc>
      </w:tr>
      <w:tr w:rsidR="002A6B46" w:rsidRPr="00FD1EE4" w:rsidTr="00D01A1B">
        <w:tc>
          <w:tcPr>
            <w:tcW w:w="9016" w:type="dxa"/>
            <w:gridSpan w:val="2"/>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ե</w:t>
            </w:r>
            <w:r w:rsidRPr="00FD1EE4">
              <w:rPr>
                <w:rFonts w:ascii="MS Gothic" w:eastAsia="MS Gothic" w:hAnsi="MS Gothic" w:cs="MS Gothic" w:hint="eastAsia"/>
              </w:rPr>
              <w:t>․</w:t>
            </w:r>
            <w:r w:rsidRPr="00FD1EE4">
              <w:rPr>
                <w:rFonts w:ascii="GHEA Grapalat" w:hAnsi="GHEA Grapalat" w:cs="Cambria Math"/>
              </w:rPr>
              <w:t xml:space="preserve"> </w:t>
            </w:r>
            <w:r w:rsidRPr="00FD1EE4">
              <w:rPr>
                <w:rFonts w:ascii="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Pr>
          <w:rFonts w:ascii="GHEA Grapalat" w:hAnsi="GHEA Grapalat" w:cs="GHEA Grapalat"/>
          <w:i/>
          <w:color w:val="000000"/>
        </w:rPr>
        <w:t>Իրական շահառուի կ</w:t>
      </w:r>
      <w:r w:rsidRPr="00FD1EE4">
        <w:rPr>
          <w:rFonts w:ascii="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Իրական շահառու դառնալու օրը, ամիսը, տարին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Կազմակերպության նկատմամբ վերահսկողության իրականացումը</w:t>
            </w:r>
          </w:p>
        </w:tc>
        <w:tc>
          <w:tcPr>
            <w:tcW w:w="6180" w:type="dxa"/>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 xml:space="preserve">Առանձին </w:t>
            </w:r>
          </w:p>
          <w:p w:rsidR="002A6B46" w:rsidRPr="00FD1EE4" w:rsidRDefault="002A6B46" w:rsidP="00D01A1B">
            <w:pPr>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Փոխկապակցված անձանց հետ համատեղ</w:t>
            </w: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Pr>
                <w:rFonts w:ascii="GHEA Grapalat" w:hAnsi="GHEA Grapalat" w:cs="GHEA Grapalat"/>
                <w:color w:val="000000"/>
              </w:rPr>
              <w:t>Ը</w:t>
            </w:r>
            <w:r w:rsidRPr="00FD12D0">
              <w:rPr>
                <w:rFonts w:ascii="GHEA Grapalat" w:hAnsi="GHEA Grapalat" w:cs="GHEA Grapalat"/>
                <w:color w:val="000000"/>
              </w:rPr>
              <w:t xml:space="preserve">նդերքօգտագործման ոլորտի հաշվետու </w:t>
            </w:r>
            <w:r>
              <w:rPr>
                <w:rFonts w:ascii="GHEA Grapalat" w:hAnsi="GHEA Grapalat" w:cs="GHEA Grapalat"/>
                <w:color w:val="000000"/>
              </w:rPr>
              <w:t>կազմակերպության ի</w:t>
            </w:r>
            <w:r w:rsidRPr="00FD1EE4">
              <w:rPr>
                <w:rFonts w:ascii="GHEA Grapalat" w:hAnsi="GHEA Grapalat" w:cs="GHEA Grapalat"/>
                <w:color w:val="000000"/>
              </w:rPr>
              <w:t xml:space="preserve">րական շահառուն </w:t>
            </w:r>
            <w:r w:rsidRPr="00FD1EE4">
              <w:rPr>
                <w:rFonts w:ascii="GHEA Grapalat" w:hAnsi="GHEA Grapalat" w:cs="GHEA Grapalat"/>
                <w:color w:val="000000"/>
              </w:rPr>
              <w:lastRenderedPageBreak/>
              <w:t>հանդիսանում է պաշտոնատար անձ կամ նրա ընտանիքի անդամ</w:t>
            </w:r>
          </w:p>
        </w:tc>
        <w:tc>
          <w:tcPr>
            <w:tcW w:w="6180" w:type="dxa"/>
            <w:vAlign w:val="center"/>
          </w:tcPr>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lastRenderedPageBreak/>
              <w:t>☐</w:t>
            </w:r>
            <w:r w:rsidRPr="00FD1EE4">
              <w:rPr>
                <w:rFonts w:ascii="GHEA Grapalat" w:hAnsi="GHEA Grapalat" w:cs="GHEA Grapalat"/>
              </w:rPr>
              <w:tab/>
              <w:t>Այո</w:t>
            </w:r>
          </w:p>
          <w:p w:rsidR="002A6B46" w:rsidRPr="00FD1EE4" w:rsidRDefault="002A6B46" w:rsidP="00D01A1B">
            <w:pPr>
              <w:spacing w:before="240" w:after="240"/>
              <w:rPr>
                <w:rFonts w:ascii="GHEA Grapalat" w:hAnsi="GHEA Grapalat" w:cs="GHEA Grapalat"/>
              </w:rPr>
            </w:pPr>
            <w:r w:rsidRPr="00FD1EE4">
              <w:rPr>
                <w:rFonts w:ascii="Segoe UI Symbol" w:eastAsia="MS Gothic" w:hAnsi="Segoe UI Symbol" w:cs="Segoe UI Symbol"/>
              </w:rPr>
              <w:t>☐</w:t>
            </w:r>
            <w:r w:rsidRPr="00FD1EE4">
              <w:rPr>
                <w:rFonts w:ascii="GHEA Grapalat" w:hAnsi="GHEA Grapalat" w:cs="GHEA Grapalat"/>
              </w:rPr>
              <w:tab/>
              <w:t>Ոչ</w:t>
            </w: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Pr>
          <w:rFonts w:ascii="GHEA Grapalat" w:hAnsi="GHEA Grapalat" w:cs="GHEA Grapalat"/>
          <w:i/>
          <w:color w:val="000000"/>
        </w:rPr>
        <w:lastRenderedPageBreak/>
        <w:t>Իրական շահառուի կ</w:t>
      </w:r>
      <w:r w:rsidRPr="00FD1EE4">
        <w:rPr>
          <w:rFonts w:ascii="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Էլ</w:t>
            </w:r>
            <w:r w:rsidRPr="00FD1EE4">
              <w:rPr>
                <w:rFonts w:ascii="MS Gothic" w:eastAsia="MS Gothic" w:hAnsi="MS Gothic" w:cs="MS Gothic" w:hint="eastAsia"/>
                <w:color w:val="000000"/>
              </w:rPr>
              <w:t>․</w:t>
            </w:r>
            <w:r w:rsidRPr="00FD1EE4">
              <w:rPr>
                <w:rFonts w:ascii="GHEA Grapalat" w:hAnsi="GHEA Grapalat" w:cs="GHEA Grapalat"/>
                <w:color w:val="000000"/>
              </w:rPr>
              <w:t xml:space="preserve"> փոստի հասցե</w:t>
            </w:r>
            <w:r>
              <w:rPr>
                <w:rFonts w:ascii="GHEA Grapalat" w:hAnsi="GHEA Grapalat" w:cs="GHEA Grapalat"/>
                <w:color w:val="000000"/>
              </w:rPr>
              <w:t>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7"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Հեռախոսահամար</w:t>
            </w:r>
            <w:r>
              <w:rPr>
                <w:rFonts w:ascii="GHEA Grapalat" w:hAnsi="GHEA Grapalat" w:cs="GHEA Grapalat"/>
                <w:color w:val="000000"/>
              </w:rPr>
              <w:t>ը</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ind w:left="792"/>
        <w:rPr>
          <w:rFonts w:ascii="GHEA Grapalat" w:hAnsi="GHEA Grapalat" w:cs="GHEA Grapalat"/>
          <w:i/>
          <w:color w:val="000000"/>
        </w:rPr>
      </w:pPr>
      <w:r w:rsidRPr="00FD1EE4">
        <w:rPr>
          <w:rFonts w:ascii="GHEA Grapalat" w:hAnsi="GHEA Grapalat"/>
        </w:rPr>
        <w:br w:type="page"/>
      </w:r>
    </w:p>
    <w:p w:rsidR="002A6B46" w:rsidRPr="00FD1EE4" w:rsidRDefault="002A6B46" w:rsidP="002A6B46">
      <w:pPr>
        <w:numPr>
          <w:ilvl w:val="0"/>
          <w:numId w:val="29"/>
        </w:numPr>
        <w:spacing w:line="259" w:lineRule="auto"/>
        <w:rPr>
          <w:rFonts w:ascii="GHEA Grapalat" w:hAnsi="GHEA Grapalat" w:cs="GHEA Grapalat"/>
          <w:b/>
          <w:color w:val="000000"/>
        </w:rPr>
      </w:pPr>
      <w:r w:rsidRPr="00FD1EE4">
        <w:rPr>
          <w:rFonts w:ascii="GHEA Grapalat" w:hAnsi="GHEA Grapalat" w:cs="GHEA Grapalat"/>
          <w:b/>
          <w:color w:val="000000"/>
        </w:rPr>
        <w:lastRenderedPageBreak/>
        <w:t>Միջանկյալ իրավաբանական անձինք</w:t>
      </w:r>
    </w:p>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Անվանումը լատինատառ</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Pr>
                <w:rFonts w:ascii="GHEA Grapalat" w:hAnsi="GHEA Grapalat" w:cs="GHEA Grapalat"/>
                <w:color w:val="000000"/>
              </w:rPr>
              <w:t>Պետական</w:t>
            </w:r>
            <w:r w:rsidRPr="00FD1EE4">
              <w:rPr>
                <w:rFonts w:ascii="GHEA Grapalat" w:hAnsi="GHEA Grapalat" w:cs="GHEA Grapalat"/>
                <w:color w:val="000000"/>
              </w:rPr>
              <w:t xml:space="preserve"> </w:t>
            </w:r>
            <w:r>
              <w:rPr>
                <w:rFonts w:ascii="GHEA Grapalat" w:hAnsi="GHEA Grapalat" w:cs="GHEA Grapalat"/>
                <w:color w:val="000000"/>
              </w:rPr>
              <w:t>գ</w:t>
            </w:r>
            <w:r w:rsidRPr="00FD1EE4">
              <w:rPr>
                <w:rFonts w:ascii="GHEA Grapalat" w:hAnsi="GHEA Grapalat" w:cs="GHEA Grapalat"/>
                <w:color w:val="000000"/>
              </w:rPr>
              <w:t>րանցման համարը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օրը, ամիսը, տարին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հասցե</w:t>
            </w:r>
            <w:r>
              <w:rPr>
                <w:rFonts w:ascii="GHEA Grapalat" w:hAnsi="GHEA Grapalat" w:cs="GHEA Grapalat"/>
                <w:color w:val="000000"/>
              </w:rPr>
              <w:t>ն</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Գրանցման պետություն</w:t>
            </w:r>
            <w:r>
              <w:rPr>
                <w:rFonts w:ascii="GHEA Grapalat" w:hAnsi="GHEA Grapalat" w:cs="GHEA Grapalat"/>
                <w:color w:val="000000"/>
              </w:rPr>
              <w:t>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Գործադիր մարմնի ղեկավարի անունը և ազգանունը</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numPr>
          <w:ilvl w:val="1"/>
          <w:numId w:val="29"/>
        </w:numPr>
        <w:spacing w:before="240" w:after="160" w:line="259" w:lineRule="auto"/>
        <w:ind w:left="788" w:hanging="431"/>
        <w:rPr>
          <w:rFonts w:ascii="GHEA Grapalat" w:hAnsi="GHEA Grapalat" w:cs="GHEA Grapalat"/>
          <w:i/>
          <w:color w:val="000000"/>
        </w:rPr>
      </w:pPr>
      <w:r w:rsidRPr="00FD1EE4">
        <w:rPr>
          <w:rFonts w:ascii="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rPr>
          <w:trHeight w:val="853"/>
        </w:trPr>
        <w:tc>
          <w:tcPr>
            <w:tcW w:w="2835" w:type="dxa"/>
            <w:vMerge w:val="restart"/>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2A6B46" w:rsidRPr="00FD1EE4" w:rsidRDefault="002A6B46" w:rsidP="00D01A1B">
            <w:pPr>
              <w:spacing w:before="240" w:after="240"/>
              <w:rPr>
                <w:rFonts w:ascii="GHEA Grapalat" w:hAnsi="GHEA Grapalat" w:cs="GHEA Grapalat"/>
              </w:rPr>
            </w:pPr>
          </w:p>
        </w:tc>
      </w:tr>
      <w:tr w:rsidR="002A6B46" w:rsidRPr="00FD1EE4" w:rsidTr="00D01A1B">
        <w:trPr>
          <w:trHeight w:val="850"/>
        </w:trPr>
        <w:tc>
          <w:tcPr>
            <w:tcW w:w="2835" w:type="dxa"/>
            <w:vMerge/>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p>
        </w:tc>
        <w:tc>
          <w:tcPr>
            <w:tcW w:w="6180" w:type="dxa"/>
          </w:tcPr>
          <w:p w:rsidR="002A6B46" w:rsidRPr="00FD1EE4" w:rsidRDefault="002A6B46" w:rsidP="00D01A1B">
            <w:pPr>
              <w:spacing w:before="240" w:after="240"/>
              <w:rPr>
                <w:rFonts w:ascii="GHEA Grapalat" w:hAnsi="GHEA Grapalat" w:cs="GHEA Grapalat"/>
              </w:rPr>
            </w:pPr>
          </w:p>
        </w:tc>
      </w:tr>
      <w:tr w:rsidR="002A6B46" w:rsidRPr="00FD1EE4" w:rsidTr="00D01A1B">
        <w:trPr>
          <w:trHeight w:val="850"/>
        </w:trPr>
        <w:tc>
          <w:tcPr>
            <w:tcW w:w="2835" w:type="dxa"/>
            <w:vMerge/>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p>
        </w:tc>
        <w:tc>
          <w:tcPr>
            <w:tcW w:w="6180" w:type="dxa"/>
          </w:tcPr>
          <w:p w:rsidR="002A6B46" w:rsidRPr="00FD1EE4" w:rsidRDefault="002A6B46" w:rsidP="00D01A1B">
            <w:pPr>
              <w:spacing w:before="240" w:after="240"/>
              <w:rPr>
                <w:rFonts w:ascii="GHEA Grapalat" w:hAnsi="GHEA Grapalat" w:cs="GHEA Grapalat"/>
              </w:rPr>
            </w:pPr>
          </w:p>
        </w:tc>
      </w:tr>
      <w:tr w:rsidR="002A6B46" w:rsidRPr="00FD1EE4" w:rsidTr="00D01A1B">
        <w:trPr>
          <w:trHeight w:val="850"/>
        </w:trPr>
        <w:tc>
          <w:tcPr>
            <w:tcW w:w="2835" w:type="dxa"/>
            <w:vMerge/>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p>
        </w:tc>
        <w:tc>
          <w:tcPr>
            <w:tcW w:w="6180" w:type="dxa"/>
          </w:tcPr>
          <w:p w:rsidR="002A6B46" w:rsidRPr="00FD1EE4" w:rsidRDefault="002A6B46" w:rsidP="00D01A1B">
            <w:pPr>
              <w:spacing w:before="240" w:after="240"/>
              <w:rPr>
                <w:rFonts w:ascii="GHEA Grapalat" w:hAnsi="GHEA Grapalat" w:cs="GHEA Grapalat"/>
              </w:rPr>
            </w:pPr>
          </w:p>
        </w:tc>
      </w:tr>
      <w:tr w:rsidR="002A6B46" w:rsidRPr="00FD1EE4" w:rsidTr="00D01A1B">
        <w:trPr>
          <w:trHeight w:val="850"/>
        </w:trPr>
        <w:tc>
          <w:tcPr>
            <w:tcW w:w="2835" w:type="dxa"/>
            <w:vMerge/>
            <w:shd w:val="clear" w:color="auto" w:fill="D9E2F3"/>
            <w:vAlign w:val="center"/>
          </w:tcPr>
          <w:p w:rsidR="002A6B46" w:rsidRPr="00FD1EE4" w:rsidRDefault="002A6B46" w:rsidP="00D01A1B">
            <w:pPr>
              <w:numPr>
                <w:ilvl w:val="2"/>
                <w:numId w:val="29"/>
              </w:numPr>
              <w:ind w:left="0" w:firstLine="0"/>
              <w:rPr>
                <w:rFonts w:ascii="GHEA Grapalat" w:hAnsi="GHEA Grapalat" w:cs="GHEA Grapalat"/>
                <w:color w:val="000000"/>
              </w:rPr>
            </w:pPr>
          </w:p>
        </w:tc>
        <w:tc>
          <w:tcPr>
            <w:tcW w:w="6180" w:type="dxa"/>
          </w:tcPr>
          <w:p w:rsidR="002A6B46" w:rsidRPr="00FD1EE4" w:rsidRDefault="002A6B46" w:rsidP="00D01A1B">
            <w:pPr>
              <w:spacing w:before="240" w:after="240"/>
              <w:rPr>
                <w:rFonts w:ascii="GHEA Grapalat" w:hAnsi="GHEA Grapalat" w:cs="GHEA Grapalat"/>
              </w:rPr>
            </w:pPr>
          </w:p>
        </w:tc>
      </w:tr>
    </w:tbl>
    <w:p w:rsidR="002A6B46" w:rsidRDefault="002A6B46" w:rsidP="002A6B46">
      <w:pPr>
        <w:numPr>
          <w:ilvl w:val="1"/>
          <w:numId w:val="29"/>
        </w:numPr>
        <w:spacing w:before="240" w:after="160" w:line="259" w:lineRule="auto"/>
        <w:ind w:left="788" w:hanging="431"/>
        <w:rPr>
          <w:rFonts w:ascii="GHEA Grapalat" w:hAnsi="GHEA Grapalat" w:cs="GHEA Grapalat"/>
          <w:i/>
        </w:rPr>
      </w:pPr>
      <w:r>
        <w:rPr>
          <w:rFonts w:ascii="GHEA Grapalat" w:hAnsi="GHEA Grapalat" w:cs="GHEA Grapalat"/>
          <w:i/>
        </w:rPr>
        <w:t>Միջանկյալ իրավաբանական անձի բ</w:t>
      </w:r>
      <w:r w:rsidRPr="00BA2D25">
        <w:rPr>
          <w:rFonts w:ascii="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Ֆոնդային բորսայի անվանումը</w:t>
            </w:r>
          </w:p>
        </w:tc>
        <w:tc>
          <w:tcPr>
            <w:tcW w:w="6180" w:type="dxa"/>
            <w:vAlign w:val="center"/>
          </w:tcPr>
          <w:p w:rsidR="002A6B46" w:rsidRPr="00FD1EE4" w:rsidRDefault="002A6B46" w:rsidP="00D01A1B">
            <w:pPr>
              <w:spacing w:before="240" w:after="240"/>
              <w:rPr>
                <w:rFonts w:ascii="GHEA Grapalat" w:hAnsi="GHEA Grapalat" w:cs="GHEA Grapalat"/>
              </w:rPr>
            </w:pPr>
          </w:p>
        </w:tc>
      </w:tr>
      <w:tr w:rsidR="002A6B46" w:rsidRPr="00FD1EE4" w:rsidTr="00D01A1B">
        <w:tc>
          <w:tcPr>
            <w:tcW w:w="2835" w:type="dxa"/>
            <w:shd w:val="clear" w:color="auto" w:fill="D9E2F3"/>
            <w:vAlign w:val="center"/>
          </w:tcPr>
          <w:p w:rsidR="002A6B46" w:rsidRPr="00FD1EE4" w:rsidRDefault="002A6B46" w:rsidP="00D01A1B">
            <w:pPr>
              <w:numPr>
                <w:ilvl w:val="2"/>
                <w:numId w:val="29"/>
              </w:numPr>
              <w:spacing w:after="160" w:line="259" w:lineRule="auto"/>
              <w:ind w:left="0" w:firstLine="0"/>
              <w:rPr>
                <w:rFonts w:ascii="GHEA Grapalat" w:hAnsi="GHEA Grapalat" w:cs="GHEA Grapalat"/>
                <w:color w:val="000000"/>
              </w:rPr>
            </w:pPr>
            <w:r w:rsidRPr="00FD1EE4">
              <w:rPr>
                <w:rFonts w:ascii="GHEA Grapalat" w:hAnsi="GHEA Grapalat" w:cs="GHEA Grapalat"/>
                <w:color w:val="000000"/>
              </w:rPr>
              <w:t>Հղումը բորսայում առկա փաստաթղթերին</w:t>
            </w:r>
          </w:p>
        </w:tc>
        <w:tc>
          <w:tcPr>
            <w:tcW w:w="6180" w:type="dxa"/>
            <w:vAlign w:val="center"/>
          </w:tcPr>
          <w:p w:rsidR="002A6B46" w:rsidRPr="00FD1EE4" w:rsidRDefault="002A6B46" w:rsidP="00D01A1B">
            <w:pPr>
              <w:spacing w:before="240" w:after="240"/>
              <w:rPr>
                <w:rFonts w:ascii="GHEA Grapalat" w:hAnsi="GHEA Grapalat" w:cs="GHEA Grapalat"/>
              </w:rPr>
            </w:pPr>
          </w:p>
        </w:tc>
      </w:tr>
    </w:tbl>
    <w:p w:rsidR="002A6B46" w:rsidRPr="00FD1EE4" w:rsidRDefault="002A6B46" w:rsidP="002A6B46">
      <w:pPr>
        <w:spacing w:before="240"/>
        <w:rPr>
          <w:rFonts w:ascii="GHEA Grapalat" w:hAnsi="GHEA Grapalat" w:cs="GHEA Grapalat"/>
          <w:i/>
        </w:rPr>
      </w:pPr>
    </w:p>
    <w:p w:rsidR="002A6B46" w:rsidRPr="00FD1EE4" w:rsidRDefault="002A6B46" w:rsidP="002A6B46">
      <w:pPr>
        <w:numPr>
          <w:ilvl w:val="0"/>
          <w:numId w:val="29"/>
        </w:numPr>
        <w:spacing w:line="259" w:lineRule="auto"/>
        <w:rPr>
          <w:rFonts w:ascii="GHEA Grapalat" w:hAnsi="GHEA Grapalat" w:cs="GHEA Grapalat"/>
          <w:b/>
          <w:color w:val="000000"/>
        </w:rPr>
      </w:pPr>
      <w:r w:rsidRPr="00FD1EE4">
        <w:rPr>
          <w:rFonts w:ascii="GHEA Grapalat" w:hAnsi="GHEA Grapalat" w:cs="GHEA Grapalat"/>
          <w:b/>
          <w:color w:val="000000"/>
        </w:rPr>
        <w:t>Լրացուցիչ նշումներ</w:t>
      </w:r>
    </w:p>
    <w:p w:rsidR="002A6B46" w:rsidRPr="00FD1EE4" w:rsidRDefault="002A6B46" w:rsidP="002A6B46">
      <w:pPr>
        <w:rPr>
          <w:rFonts w:ascii="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2A6B46" w:rsidRPr="00FD1EE4" w:rsidTr="00D01A1B">
        <w:tc>
          <w:tcPr>
            <w:tcW w:w="9016" w:type="dxa"/>
            <w:shd w:val="clear" w:color="auto" w:fill="DEEAF6" w:themeFill="accent1" w:themeFillTint="33"/>
          </w:tcPr>
          <w:p w:rsidR="002A6B46" w:rsidRPr="00FD1EE4" w:rsidRDefault="002A6B46" w:rsidP="00D01A1B">
            <w:pPr>
              <w:spacing w:before="240" w:after="160" w:line="259" w:lineRule="auto"/>
              <w:rPr>
                <w:rFonts w:ascii="GHEA Grapalat" w:hAnsi="GHEA Grapalat" w:cs="GHEA Grapalat"/>
                <w:i/>
                <w:color w:val="000000"/>
              </w:rPr>
            </w:pPr>
            <w:r w:rsidRPr="00FD1EE4">
              <w:rPr>
                <w:rFonts w:ascii="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2A6B46" w:rsidRPr="00FD1EE4" w:rsidTr="00D01A1B">
        <w:trPr>
          <w:trHeight w:val="10187"/>
        </w:trPr>
        <w:tc>
          <w:tcPr>
            <w:tcW w:w="9016" w:type="dxa"/>
          </w:tcPr>
          <w:p w:rsidR="002A6B46" w:rsidRPr="00FD1EE4" w:rsidRDefault="002A6B46" w:rsidP="00D01A1B">
            <w:pPr>
              <w:rPr>
                <w:rFonts w:ascii="GHEA Grapalat" w:hAnsi="GHEA Grapalat" w:cs="GHEA Grapalat"/>
                <w:b/>
                <w:color w:val="000000"/>
              </w:rPr>
            </w:pPr>
          </w:p>
        </w:tc>
      </w:tr>
    </w:tbl>
    <w:p w:rsidR="002A6B46" w:rsidRPr="00FD1EE4" w:rsidRDefault="002A6B46" w:rsidP="002A6B46">
      <w:pPr>
        <w:rPr>
          <w:rFonts w:ascii="GHEA Grapalat" w:hAnsi="GHEA Grapalat" w:cs="GHEA Grapalat"/>
          <w:b/>
          <w:color w:val="000000"/>
        </w:rPr>
      </w:pPr>
    </w:p>
    <w:p w:rsidR="002A6B46" w:rsidRPr="00F87FBC" w:rsidRDefault="002A6B46" w:rsidP="002A6B46">
      <w:pPr>
        <w:pStyle w:val="BodyTextIndent3"/>
        <w:spacing w:line="240" w:lineRule="auto"/>
        <w:jc w:val="right"/>
        <w:rPr>
          <w:rFonts w:ascii="GHEA Grapalat" w:hAnsi="GHEA Grapalat" w:cs="Arial"/>
          <w:b/>
        </w:rPr>
      </w:pPr>
    </w:p>
    <w:p w:rsidR="002A6B46" w:rsidRDefault="002A6B46" w:rsidP="002A6B46">
      <w:pPr>
        <w:pStyle w:val="BodyTextIndent3"/>
        <w:spacing w:line="240" w:lineRule="auto"/>
        <w:ind w:firstLine="0"/>
        <w:jc w:val="left"/>
        <w:rPr>
          <w:rFonts w:ascii="GHEA Grapalat" w:hAnsi="GHEA Grapalat"/>
          <w:i/>
          <w:sz w:val="16"/>
          <w:szCs w:val="16"/>
          <w:lang w:val="hy-AM"/>
        </w:rPr>
      </w:pPr>
    </w:p>
    <w:p w:rsidR="002A6B46" w:rsidRDefault="002A6B46" w:rsidP="002A6B46">
      <w:pPr>
        <w:pStyle w:val="BodyTextIndent3"/>
        <w:spacing w:line="240" w:lineRule="auto"/>
        <w:ind w:firstLine="0"/>
        <w:jc w:val="left"/>
        <w:rPr>
          <w:rFonts w:ascii="GHEA Grapalat" w:hAnsi="GHEA Grapalat"/>
          <w:i/>
          <w:sz w:val="16"/>
          <w:szCs w:val="16"/>
          <w:lang w:val="hy-AM"/>
        </w:rPr>
      </w:pPr>
    </w:p>
    <w:p w:rsidR="002A6B46" w:rsidRDefault="002A6B46" w:rsidP="002A6B46">
      <w:pPr>
        <w:pStyle w:val="BodyTextIndent3"/>
        <w:spacing w:line="240" w:lineRule="auto"/>
        <w:ind w:firstLine="0"/>
        <w:jc w:val="left"/>
        <w:rPr>
          <w:rFonts w:ascii="GHEA Grapalat" w:hAnsi="GHEA Grapalat"/>
          <w:i/>
          <w:sz w:val="16"/>
          <w:szCs w:val="16"/>
          <w:lang w:val="hy-AM"/>
        </w:rPr>
      </w:pPr>
    </w:p>
    <w:p w:rsidR="002A6B46" w:rsidRDefault="002A6B46" w:rsidP="002A6B46">
      <w:pPr>
        <w:pStyle w:val="BodyTextIndent3"/>
        <w:spacing w:line="240" w:lineRule="auto"/>
        <w:ind w:firstLine="0"/>
        <w:jc w:val="left"/>
        <w:rPr>
          <w:rFonts w:ascii="GHEA Grapalat" w:hAnsi="GHEA Grapalat"/>
          <w:i/>
          <w:sz w:val="16"/>
          <w:szCs w:val="16"/>
          <w:lang w:val="hy-AM"/>
        </w:rPr>
      </w:pPr>
    </w:p>
    <w:p w:rsidR="002A6B46" w:rsidRDefault="002A6B46" w:rsidP="002A6B46">
      <w:pPr>
        <w:pStyle w:val="BodyTextIndent3"/>
        <w:spacing w:line="240" w:lineRule="auto"/>
        <w:ind w:firstLine="0"/>
        <w:jc w:val="left"/>
        <w:rPr>
          <w:rFonts w:ascii="GHEA Grapalat" w:hAnsi="GHEA Grapalat"/>
          <w:b/>
          <w:lang w:val="hy-AM"/>
        </w:rPr>
      </w:pPr>
    </w:p>
    <w:p w:rsidR="002A6B46" w:rsidRDefault="002A6B46" w:rsidP="002A6B46">
      <w:pPr>
        <w:pStyle w:val="BodyTextIndent3"/>
        <w:spacing w:line="240" w:lineRule="auto"/>
        <w:ind w:firstLine="0"/>
        <w:jc w:val="left"/>
        <w:rPr>
          <w:rFonts w:ascii="GHEA Grapalat" w:hAnsi="GHEA Grapalat"/>
          <w:b/>
          <w:lang w:val="hy-AM"/>
        </w:rPr>
      </w:pPr>
    </w:p>
    <w:p w:rsidR="002A6B46" w:rsidRDefault="002A6B46" w:rsidP="002A6B46">
      <w:pPr>
        <w:pStyle w:val="BodyTextIndent3"/>
        <w:spacing w:line="240" w:lineRule="auto"/>
        <w:ind w:firstLine="0"/>
        <w:jc w:val="left"/>
        <w:rPr>
          <w:rFonts w:ascii="GHEA Grapalat" w:hAnsi="GHEA Grapalat"/>
          <w:b/>
          <w:lang w:val="hy-AM"/>
        </w:rPr>
      </w:pPr>
    </w:p>
    <w:p w:rsidR="002A6B46" w:rsidRDefault="002A6B46" w:rsidP="002A6B46">
      <w:pPr>
        <w:pStyle w:val="BodyTextIndent3"/>
        <w:spacing w:line="240" w:lineRule="auto"/>
        <w:ind w:firstLine="0"/>
        <w:jc w:val="left"/>
        <w:rPr>
          <w:rFonts w:ascii="GHEA Grapalat" w:hAnsi="GHEA Grapalat"/>
          <w:b/>
          <w:lang w:val="hy-AM"/>
        </w:rPr>
      </w:pPr>
    </w:p>
    <w:p w:rsidR="002A6B46" w:rsidRDefault="002A6B46" w:rsidP="002A6B46">
      <w:pPr>
        <w:spacing w:line="360" w:lineRule="auto"/>
        <w:jc w:val="center"/>
        <w:rPr>
          <w:rFonts w:ascii="GHEA Grapalat" w:hAnsi="GHEA Grapalat" w:cs="GHEA Grapalat"/>
          <w:b/>
        </w:rPr>
      </w:pPr>
    </w:p>
    <w:p w:rsidR="002A6B46" w:rsidRDefault="002A6B46" w:rsidP="002A6B46">
      <w:pPr>
        <w:spacing w:line="360" w:lineRule="auto"/>
        <w:jc w:val="center"/>
        <w:rPr>
          <w:rFonts w:ascii="GHEA Grapalat" w:hAnsi="GHEA Grapalat" w:cs="GHEA Grapalat"/>
          <w:b/>
        </w:rPr>
      </w:pPr>
    </w:p>
    <w:p w:rsidR="002A6B46" w:rsidRDefault="002A6B46" w:rsidP="002A6B46">
      <w:pPr>
        <w:spacing w:line="360" w:lineRule="auto"/>
        <w:jc w:val="center"/>
        <w:rPr>
          <w:rFonts w:ascii="GHEA Grapalat" w:hAnsi="GHEA Grapalat" w:cs="GHEA Grapalat"/>
          <w:b/>
        </w:rPr>
      </w:pPr>
      <w:r>
        <w:rPr>
          <w:rFonts w:ascii="GHEA Grapalat" w:hAnsi="GHEA Grapalat" w:cs="GHEA Grapalat"/>
          <w:b/>
        </w:rPr>
        <w:t>I. Հայտարարագրի լրացման կարգը</w:t>
      </w:r>
    </w:p>
    <w:p w:rsidR="002A6B46" w:rsidRDefault="002A6B46" w:rsidP="002A6B46">
      <w:pPr>
        <w:spacing w:line="360" w:lineRule="auto"/>
        <w:ind w:left="567"/>
        <w:jc w:val="center"/>
        <w:rPr>
          <w:rFonts w:ascii="GHEA Grapalat" w:hAnsi="GHEA Grapalat" w:cs="GHEA Grapalat"/>
          <w:color w:val="000000"/>
        </w:rPr>
      </w:pPr>
    </w:p>
    <w:p w:rsidR="002A6B46" w:rsidRDefault="002A6B46" w:rsidP="002A6B46">
      <w:pPr>
        <w:numPr>
          <w:ilvl w:val="0"/>
          <w:numId w:val="30"/>
        </w:numPr>
        <w:spacing w:line="360" w:lineRule="auto"/>
        <w:ind w:left="0" w:firstLine="567"/>
        <w:jc w:val="both"/>
        <w:rPr>
          <w:rFonts w:ascii="GHEA Grapalat" w:hAnsi="GHEA Grapalat" w:cs="GHEA Grapalat"/>
          <w:color w:val="000000"/>
        </w:rPr>
      </w:pPr>
      <w:r>
        <w:rPr>
          <w:rFonts w:ascii="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MS Gothic" w:eastAsia="MS Gothic" w:hAnsi="MS Gothic" w:cs="MS Gothic" w:hint="eastAsia"/>
          <w:color w:val="000000"/>
        </w:rPr>
        <w:t>․</w:t>
      </w:r>
    </w:p>
    <w:p w:rsidR="002A6B46" w:rsidRPr="00821851"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w:t>
      </w:r>
      <w:r w:rsidRPr="00821851">
        <w:rPr>
          <w:rFonts w:ascii="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2A6B46" w:rsidRPr="00821851" w:rsidRDefault="002A6B46" w:rsidP="002A6B46">
      <w:pPr>
        <w:numPr>
          <w:ilvl w:val="1"/>
          <w:numId w:val="30"/>
        </w:numPr>
        <w:spacing w:line="360" w:lineRule="auto"/>
        <w:ind w:left="0" w:firstLine="567"/>
        <w:jc w:val="both"/>
        <w:rPr>
          <w:rFonts w:ascii="GHEA Grapalat" w:hAnsi="GHEA Grapalat" w:cs="GHEA Grapalat"/>
        </w:rPr>
      </w:pPr>
      <w:r w:rsidRPr="00821851">
        <w:rPr>
          <w:rFonts w:ascii="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hAnsi="GHEA Grapalat" w:cs="GHEA Grapalat"/>
          <w:lang w:val="hy-AM"/>
        </w:rPr>
        <w:t xml:space="preserve">սույն ընթացակարգի </w:t>
      </w:r>
      <w:r w:rsidRPr="00821851">
        <w:rPr>
          <w:rFonts w:ascii="GHEA Grapalat" w:hAnsi="GHEA Grapalat" w:cs="GHEA Grapalat"/>
        </w:rPr>
        <w:t>հայտում ներառվող փաստաթղթերը.</w:t>
      </w:r>
    </w:p>
    <w:p w:rsidR="002A6B46" w:rsidRDefault="002A6B46" w:rsidP="002A6B46">
      <w:pPr>
        <w:numPr>
          <w:ilvl w:val="1"/>
          <w:numId w:val="30"/>
        </w:numPr>
        <w:spacing w:line="360" w:lineRule="auto"/>
        <w:ind w:left="0" w:firstLine="567"/>
        <w:jc w:val="both"/>
        <w:rPr>
          <w:rFonts w:ascii="GHEA Grapalat" w:hAnsi="GHEA Grapalat" w:cs="GHEA Grapalat"/>
        </w:rPr>
      </w:pPr>
      <w:r w:rsidRPr="00821851">
        <w:rPr>
          <w:rFonts w:ascii="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hAnsi="GHEA Grapalat" w:cs="GHEA Grapalat"/>
        </w:rPr>
        <w:t xml:space="preserve"> էջերի քանակը, ինչպես նաև դրվում է հայտարարագիրը ներկայացնող անձի ստորագրությունը:</w:t>
      </w:r>
    </w:p>
    <w:p w:rsidR="002A6B46" w:rsidRDefault="002A6B46" w:rsidP="002A6B46">
      <w:pPr>
        <w:spacing w:line="276" w:lineRule="auto"/>
        <w:ind w:firstLine="567"/>
        <w:jc w:val="both"/>
        <w:rPr>
          <w:rFonts w:ascii="GHEA Grapalat" w:hAnsi="GHEA Grapalat" w:cs="GHEA Grapalat"/>
        </w:rPr>
      </w:pPr>
    </w:p>
    <w:p w:rsidR="002A6B46" w:rsidRDefault="002A6B46" w:rsidP="002A6B46">
      <w:pPr>
        <w:numPr>
          <w:ilvl w:val="0"/>
          <w:numId w:val="30"/>
        </w:numPr>
        <w:spacing w:line="360" w:lineRule="auto"/>
        <w:ind w:left="0" w:firstLine="567"/>
        <w:jc w:val="both"/>
        <w:rPr>
          <w:rFonts w:ascii="GHEA Grapalat" w:hAnsi="GHEA Grapalat" w:cs="GHEA Grapalat"/>
        </w:rPr>
      </w:pPr>
      <w:r>
        <w:rPr>
          <w:rFonts w:ascii="GHEA Grapalat" w:hAnsi="GHEA Grapalat" w:cs="GHEA Grapalat"/>
        </w:rPr>
        <w:t>Հայտարարագրի</w:t>
      </w:r>
      <w:r>
        <w:rPr>
          <w:rFonts w:ascii="GHEA Grapalat" w:hAnsi="GHEA Grapalat" w:cs="GHEA Grapalat"/>
          <w:color w:val="000000"/>
        </w:rPr>
        <w:t xml:space="preserve"> 2-րդ բաժինը (Բաժնետոմսերի ցուցակման տվյալները)</w:t>
      </w:r>
      <w:r>
        <w:rPr>
          <w:rFonts w:ascii="GHEA Grapalat" w:hAnsi="GHEA Grapalat" w:cs="GHEA Grapalat"/>
          <w:b/>
          <w:color w:val="000000"/>
        </w:rPr>
        <w:t xml:space="preserve"> </w:t>
      </w:r>
      <w:r>
        <w:rPr>
          <w:rFonts w:ascii="GHEA Grapalat" w:hAnsi="GHEA Grapalat" w:cs="GHEA Grapalat"/>
          <w:color w:val="000000"/>
        </w:rPr>
        <w:t>լրացվում է, եթե Կազմակերպության կամ Կազմակերպություն</w:t>
      </w:r>
      <w:r>
        <w:rPr>
          <w:rFonts w:ascii="GHEA Grapalat" w:hAnsi="GHEA Grapalat" w:cs="GHEA Grapalat"/>
        </w:rPr>
        <w:t xml:space="preserve">ն </w:t>
      </w:r>
      <w:r>
        <w:rPr>
          <w:rFonts w:ascii="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hAnsi="GHEA Grapalat" w:cs="GHEA Grapalat"/>
        </w:rPr>
        <w:t>այս</w:t>
      </w:r>
      <w:r>
        <w:rPr>
          <w:rFonts w:ascii="GHEA Grapalat" w:hAnsi="GHEA Grapalat" w:cs="GHEA Grapalat"/>
          <w:color w:val="000000"/>
        </w:rPr>
        <w:t xml:space="preserve"> բաժինը լրացվում է Կազմակերպության կամ </w:t>
      </w:r>
      <w:r>
        <w:rPr>
          <w:rFonts w:ascii="GHEA Grapalat" w:hAnsi="GHEA Grapalat" w:cs="GHEA Grapalat"/>
        </w:rPr>
        <w:t>Կազմակերպությունն</w:t>
      </w:r>
      <w:r>
        <w:rPr>
          <w:rFonts w:ascii="GHEA Grapalat" w:hAnsi="GHEA Grapalat" w:cs="GHEA Grapalat"/>
          <w:color w:val="000000"/>
        </w:rPr>
        <w:t xml:space="preserve"> ամբողջությամբ վերահսկող այլ իրավաբանական անձի համար։ </w:t>
      </w:r>
      <w:r>
        <w:rPr>
          <w:rFonts w:ascii="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hAnsi="GHEA Grapalat" w:cs="GHEA Grapalat"/>
          <w:color w:val="000000"/>
        </w:rPr>
        <w:t>Այս բաժնում ենթաբաժինները լրացվում են հետևյալ կանոններով</w:t>
      </w:r>
      <w:r>
        <w:rPr>
          <w:rFonts w:ascii="MS Gothic" w:eastAsia="MS Gothic" w:hAnsi="MS Gothic" w:cs="MS Gothic" w:hint="eastAsia"/>
          <w:color w:val="000000"/>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«Վերահսկողության մակարդակը» ենթաբաժինը լրացվում է, եթե հայտարարագրի 2</w:t>
      </w:r>
      <w:r>
        <w:rPr>
          <w:rFonts w:ascii="MS Gothic" w:eastAsia="MS Gothic" w:hAnsi="MS Gothic" w:cs="MS Gothic" w:hint="eastAsia"/>
        </w:rPr>
        <w:t>․</w:t>
      </w:r>
      <w:r>
        <w:rPr>
          <w:rFonts w:ascii="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hAnsi="GHEA Grapalat" w:cs="GHEA Grapalat"/>
        </w:rPr>
        <w:t xml:space="preserve">-րդ կետի </w:t>
      </w:r>
      <w:r>
        <w:rPr>
          <w:rFonts w:ascii="GHEA Grapalat" w:hAnsi="GHEA Grapalat" w:cs="GHEA Grapalat"/>
        </w:rPr>
        <w:t>5-րդ ենթակետի «ա» պարբերությամբ սահմանված կանոնների հաշվառմամբ։</w:t>
      </w:r>
    </w:p>
    <w:p w:rsidR="002A6B46" w:rsidRDefault="002A6B46" w:rsidP="002A6B46">
      <w:pPr>
        <w:spacing w:line="360" w:lineRule="auto"/>
        <w:ind w:firstLine="567"/>
        <w:jc w:val="both"/>
        <w:rPr>
          <w:rFonts w:ascii="GHEA Grapalat" w:hAnsi="GHEA Grapalat" w:cs="GHEA Grapalat"/>
        </w:rPr>
      </w:pPr>
    </w:p>
    <w:p w:rsidR="002A6B46" w:rsidRDefault="002A6B46" w:rsidP="002A6B46">
      <w:pPr>
        <w:numPr>
          <w:ilvl w:val="0"/>
          <w:numId w:val="30"/>
        </w:numPr>
        <w:spacing w:line="360" w:lineRule="auto"/>
        <w:ind w:left="0" w:firstLine="567"/>
        <w:jc w:val="both"/>
        <w:rPr>
          <w:rFonts w:ascii="GHEA Grapalat" w:hAnsi="GHEA Grapalat" w:cs="GHEA Grapalat"/>
          <w:color w:val="000000"/>
        </w:rPr>
      </w:pPr>
      <w:r>
        <w:rPr>
          <w:rFonts w:ascii="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hAnsi="GHEA Grapalat" w:cs="GHEA Grapalat"/>
          <w:b/>
          <w:color w:val="000000"/>
        </w:rPr>
        <w:t xml:space="preserve"> </w:t>
      </w:r>
      <w:r>
        <w:rPr>
          <w:rFonts w:ascii="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MS Gothic" w:eastAsia="MS Gothic" w:hAnsi="MS Gothic" w:cs="MS Gothic" w:hint="eastAsia"/>
          <w:color w:val="000000"/>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w:t>
      </w:r>
      <w:r>
        <w:rPr>
          <w:rFonts w:ascii="GHEA Grapalat" w:hAnsi="GHEA Grapalat" w:cs="GHEA Grapalat"/>
        </w:rPr>
        <w:lastRenderedPageBreak/>
        <w:t>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hAnsi="GHEA Grapalat" w:cs="GHEA Grapalat"/>
        </w:rPr>
        <w:t xml:space="preserve">-րդ կետի </w:t>
      </w:r>
      <w:r>
        <w:rPr>
          <w:rFonts w:ascii="GHEA Grapalat" w:hAnsi="GHEA Grapalat" w:cs="GHEA Grapalat"/>
        </w:rPr>
        <w:t>5-րդ ենթակետի «ա» պարբերությամբ սահմանված կանոնների հաշվառմամբ</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hAnsi="GHEA Grapalat" w:cs="GHEA Grapalat"/>
        </w:rPr>
        <w:t xml:space="preserve">-րդ կետի </w:t>
      </w:r>
      <w:r>
        <w:rPr>
          <w:rFonts w:ascii="GHEA Grapalat" w:hAnsi="GHEA Grapalat" w:cs="GHEA Grapalat"/>
        </w:rPr>
        <w:t>5-րդ ենթակետի «ա» պարբերությամբ սահմանված կանոնների հաշվառմամբ։</w:t>
      </w:r>
    </w:p>
    <w:p w:rsidR="002A6B46" w:rsidRDefault="002A6B46" w:rsidP="002A6B46">
      <w:pPr>
        <w:spacing w:line="360" w:lineRule="auto"/>
        <w:ind w:left="1789" w:firstLine="567"/>
        <w:jc w:val="both"/>
        <w:rPr>
          <w:rFonts w:ascii="GHEA Grapalat" w:hAnsi="GHEA Grapalat" w:cs="GHEA Grapalat"/>
        </w:rPr>
      </w:pPr>
    </w:p>
    <w:p w:rsidR="002A6B46" w:rsidRDefault="002A6B46" w:rsidP="002A6B46">
      <w:pPr>
        <w:numPr>
          <w:ilvl w:val="0"/>
          <w:numId w:val="30"/>
        </w:numPr>
        <w:spacing w:line="360" w:lineRule="auto"/>
        <w:ind w:left="0" w:firstLine="567"/>
        <w:jc w:val="both"/>
        <w:rPr>
          <w:rFonts w:ascii="GHEA Grapalat" w:hAnsi="GHEA Grapalat" w:cs="GHEA Grapalat"/>
          <w:color w:val="000000"/>
        </w:rPr>
      </w:pPr>
      <w:r>
        <w:rPr>
          <w:rFonts w:ascii="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MS Gothic" w:eastAsia="MS Gothic" w:hAnsi="MS Gothic" w:cs="MS Gothic" w:hint="eastAsia"/>
          <w:color w:val="000000"/>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«Անձի հաշվառման հասցեն» ենթաբաժնում լրացվում է իրական շահառուի հաշվառման վայրի հասցեն</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MS Gothic" w:eastAsia="MS Gothic" w:hAnsi="MS Gothic" w:cs="MS Gothic" w:hint="eastAsia"/>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ա</w:t>
      </w:r>
      <w:r>
        <w:rPr>
          <w:rFonts w:ascii="MS Gothic" w:eastAsia="MS Gothic" w:hAnsi="MS Gothic" w:cs="MS Gothic" w:hint="eastAsia"/>
        </w:rPr>
        <w:t>․</w:t>
      </w:r>
      <w:r w:rsidRPr="00113E71">
        <w:rPr>
          <w:rFonts w:ascii="GHEA Grapalat" w:hAnsi="GHEA Grapalat" w:cs="GHEA Grapalat"/>
        </w:rPr>
        <w:t xml:space="preserve"> </w:t>
      </w:r>
      <w:r>
        <w:rPr>
          <w:rFonts w:ascii="GHEA Grapalat" w:hAnsi="GHEA Grapalat" w:cs="GHEA Grapalat"/>
        </w:rPr>
        <w:t>Այս ենթաբաժնի «</w:t>
      </w:r>
      <w:r>
        <w:rPr>
          <w:rFonts w:ascii="GHEA Grapalat" w:hAnsi="GHEA Grapalat" w:cs="GHEA Grapalat"/>
          <w:b/>
        </w:rPr>
        <w:t>ա</w:t>
      </w:r>
      <w:r>
        <w:rPr>
          <w:rFonts w:ascii="GHEA Grapalat" w:hAnsi="GHEA Grapalat" w:cs="GHEA Grapalat"/>
        </w:rPr>
        <w:t xml:space="preserve">» կետում կատարվում է նշում, եթե ֆիզիկական անձը </w:t>
      </w:r>
      <w:r w:rsidRPr="00FD1EE4">
        <w:rPr>
          <w:rFonts w:ascii="GHEA Grapalat" w:hAnsi="GHEA Grapalat" w:cs="GHEA Grapalat"/>
        </w:rPr>
        <w:t xml:space="preserve">ուղղակի կամ անուղղակի տիրապետում է </w:t>
      </w:r>
      <w:r>
        <w:rPr>
          <w:rFonts w:ascii="GHEA Grapalat" w:hAnsi="GHEA Grapalat" w:cs="GHEA Grapalat"/>
        </w:rPr>
        <w:t>Կազմակերպության</w:t>
      </w:r>
      <w:r w:rsidRPr="00FD1EE4">
        <w:rPr>
          <w:rFonts w:ascii="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hAnsi="GHEA Grapalat" w:cs="GHEA Grapalat"/>
        </w:rPr>
        <w:t>Կազմակերպության</w:t>
      </w:r>
      <w:r w:rsidRPr="00FD1EE4">
        <w:rPr>
          <w:rFonts w:ascii="GHEA Grapalat" w:hAnsi="GHEA Grapalat" w:cs="GHEA Grapalat"/>
        </w:rPr>
        <w:t xml:space="preserve"> կանոնադրական կապիտալում</w:t>
      </w:r>
      <w:r>
        <w:rPr>
          <w:rFonts w:ascii="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hAnsi="GHEA Grapalat" w:cs="GHEA Grapalat"/>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բ</w:t>
      </w:r>
      <w:r>
        <w:rPr>
          <w:rFonts w:ascii="MS Gothic" w:eastAsia="MS Gothic" w:hAnsi="MS Gothic" w:cs="MS Gothic" w:hint="eastAsia"/>
        </w:rPr>
        <w:t>․</w:t>
      </w:r>
      <w:r w:rsidRPr="00113E71">
        <w:rPr>
          <w:rFonts w:ascii="GHEA Grapalat" w:hAnsi="GHEA Grapalat" w:cs="GHEA Grapalat"/>
        </w:rPr>
        <w:t xml:space="preserve"> </w:t>
      </w:r>
      <w:r>
        <w:rPr>
          <w:rFonts w:ascii="GHEA Grapalat" w:hAnsi="GHEA Grapalat" w:cs="GHEA Grapalat"/>
        </w:rPr>
        <w:t>Այս ենթաբաժնի «</w:t>
      </w:r>
      <w:r>
        <w:rPr>
          <w:rFonts w:ascii="GHEA Grapalat" w:hAnsi="GHEA Grapalat" w:cs="GHEA Grapalat"/>
          <w:b/>
        </w:rPr>
        <w:t>բ</w:t>
      </w:r>
      <w:r>
        <w:rPr>
          <w:rFonts w:ascii="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hAnsi="GHEA Grapalat" w:cs="GHEA Grapalat"/>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գ</w:t>
      </w:r>
      <w:r>
        <w:rPr>
          <w:rFonts w:ascii="MS Gothic" w:eastAsia="MS Gothic" w:hAnsi="MS Gothic" w:cs="MS Gothic" w:hint="eastAsia"/>
        </w:rPr>
        <w:t>․</w:t>
      </w:r>
      <w:r>
        <w:rPr>
          <w:rFonts w:ascii="Cambria Math" w:hAnsi="Cambria Math" w:cs="GHEA Grapalat"/>
        </w:rPr>
        <w:t xml:space="preserve"> </w:t>
      </w:r>
      <w:r>
        <w:rPr>
          <w:rFonts w:ascii="GHEA Grapalat" w:hAnsi="GHEA Grapalat" w:cs="GHEA Grapalat"/>
        </w:rPr>
        <w:t>Այս ենթաբաժնի «</w:t>
      </w:r>
      <w:r>
        <w:rPr>
          <w:rFonts w:ascii="GHEA Grapalat" w:hAnsi="GHEA Grapalat" w:cs="GHEA Grapalat"/>
          <w:b/>
        </w:rPr>
        <w:t>գ</w:t>
      </w:r>
      <w:r>
        <w:rPr>
          <w:rFonts w:ascii="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hAnsi="GHEA Grapalat" w:cs="GHEA Grapalat"/>
        </w:rPr>
        <w:t>.</w:t>
      </w:r>
    </w:p>
    <w:p w:rsidR="002A6B46" w:rsidRPr="008C104F" w:rsidRDefault="002A6B46" w:rsidP="002A6B46">
      <w:pPr>
        <w:numPr>
          <w:ilvl w:val="1"/>
          <w:numId w:val="30"/>
        </w:numPr>
        <w:spacing w:line="360" w:lineRule="auto"/>
        <w:ind w:left="0" w:firstLine="567"/>
        <w:jc w:val="both"/>
        <w:rPr>
          <w:rFonts w:ascii="GHEA Grapalat" w:hAnsi="GHEA Grapalat" w:cs="GHEA Grapalat"/>
        </w:rPr>
      </w:pPr>
      <w:bookmarkStart w:id="7" w:name="_heading=h.gjdgxs" w:colFirst="0" w:colLast="0"/>
      <w:bookmarkEnd w:id="7"/>
      <w:r>
        <w:rPr>
          <w:rFonts w:ascii="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hAnsi="GHEA Grapalat" w:cs="GHEA Grapalat"/>
        </w:rPr>
        <w:t xml:space="preserve"> կարգի 4</w:t>
      </w:r>
      <w:r w:rsidRPr="008C104F">
        <w:rPr>
          <w:rFonts w:ascii="MS Gothic" w:eastAsia="MS Gothic" w:hAnsi="MS Gothic" w:cs="MS Gothic" w:hint="eastAsia"/>
        </w:rPr>
        <w:t>․</w:t>
      </w:r>
      <w:r w:rsidRPr="008C104F">
        <w:rPr>
          <w:rFonts w:ascii="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MS Gothic" w:eastAsia="MS Gothic" w:hAnsi="MS Gothic" w:cs="MS Gothic" w:hint="eastAsia"/>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ա</w:t>
      </w:r>
      <w:r>
        <w:rPr>
          <w:rFonts w:ascii="MS Gothic" w:eastAsia="MS Gothic" w:hAnsi="MS Gothic" w:cs="MS Gothic" w:hint="eastAsia"/>
        </w:rPr>
        <w:t>․</w:t>
      </w:r>
      <w:r>
        <w:rPr>
          <w:rFonts w:ascii="Cambria Math" w:hAnsi="Cambria Math" w:cs="GHEA Grapalat"/>
        </w:rPr>
        <w:t xml:space="preserve"> </w:t>
      </w:r>
      <w:r>
        <w:rPr>
          <w:rFonts w:ascii="GHEA Grapalat" w:hAnsi="GHEA Grapalat" w:cs="GHEA Grapalat"/>
        </w:rPr>
        <w:t>Այս ենթաբաժնի «</w:t>
      </w:r>
      <w:r>
        <w:rPr>
          <w:rFonts w:ascii="GHEA Grapalat" w:hAnsi="GHEA Grapalat" w:cs="GHEA Grapalat"/>
          <w:b/>
        </w:rPr>
        <w:t>ա</w:t>
      </w:r>
      <w:r>
        <w:rPr>
          <w:rFonts w:ascii="GHEA Grapalat" w:hAnsi="GHEA Grapalat" w:cs="GHEA Grapalat"/>
        </w:rPr>
        <w:t xml:space="preserve">» կետում կատարվում է նշում, եթե ֆիզիկական անձը </w:t>
      </w:r>
      <w:r w:rsidRPr="00FD1EE4">
        <w:rPr>
          <w:rFonts w:ascii="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hAnsi="GHEA Grapalat" w:cs="GHEA Grapalat"/>
        </w:rPr>
        <w:t>։ Այս ենթաբաժինը լրացվում է սույն կարգի 4</w:t>
      </w:r>
      <w:r w:rsidRPr="009979FC">
        <w:rPr>
          <w:rFonts w:ascii="GHEA Grapalat" w:hAnsi="GHEA Grapalat" w:cs="GHEA Grapalat"/>
        </w:rPr>
        <w:t xml:space="preserve">-րդ կետի </w:t>
      </w:r>
      <w:r>
        <w:rPr>
          <w:rFonts w:ascii="GHEA Grapalat" w:hAnsi="GHEA Grapalat" w:cs="GHEA Grapalat"/>
        </w:rPr>
        <w:t>5-րդ ենթակետի «ա» պարբերությամբ սահմանված կանոնների հաշվառմամբ</w:t>
      </w:r>
      <w:r w:rsidRPr="008C104F">
        <w:rPr>
          <w:rFonts w:ascii="GHEA Grapalat" w:hAnsi="GHEA Grapalat" w:cs="GHEA Grapalat"/>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բ</w:t>
      </w:r>
      <w:r>
        <w:rPr>
          <w:rFonts w:ascii="MS Gothic" w:eastAsia="MS Gothic" w:hAnsi="MS Gothic" w:cs="MS Gothic" w:hint="eastAsia"/>
        </w:rPr>
        <w:t>․</w:t>
      </w:r>
      <w:r>
        <w:rPr>
          <w:rFonts w:ascii="Cambria Math" w:hAnsi="Cambria Math" w:cs="GHEA Grapalat"/>
        </w:rPr>
        <w:t xml:space="preserve"> </w:t>
      </w:r>
      <w:r>
        <w:rPr>
          <w:rFonts w:ascii="GHEA Grapalat" w:hAnsi="GHEA Grapalat" w:cs="GHEA Grapalat"/>
        </w:rPr>
        <w:t>Այս ենթաբաժնի «</w:t>
      </w:r>
      <w:r>
        <w:rPr>
          <w:rFonts w:ascii="GHEA Grapalat" w:hAnsi="GHEA Grapalat" w:cs="GHEA Grapalat"/>
          <w:b/>
        </w:rPr>
        <w:t>բ</w:t>
      </w:r>
      <w:r>
        <w:rPr>
          <w:rFonts w:ascii="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hAnsi="GHEA Grapalat" w:cs="GHEA Grapalat"/>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lastRenderedPageBreak/>
        <w:t>գ</w:t>
      </w:r>
      <w:r>
        <w:rPr>
          <w:rFonts w:ascii="MS Gothic" w:eastAsia="MS Gothic" w:hAnsi="MS Gothic" w:cs="MS Gothic" w:hint="eastAsia"/>
        </w:rPr>
        <w:t>․</w:t>
      </w:r>
      <w:r>
        <w:rPr>
          <w:rFonts w:ascii="Cambria Math" w:hAnsi="Cambria Math" w:cs="GHEA Grapalat"/>
        </w:rPr>
        <w:t xml:space="preserve"> </w:t>
      </w:r>
      <w:r>
        <w:rPr>
          <w:rFonts w:ascii="GHEA Grapalat" w:hAnsi="GHEA Grapalat" w:cs="GHEA Grapalat"/>
        </w:rPr>
        <w:t>Այս ենթաբաժնի «</w:t>
      </w:r>
      <w:r>
        <w:rPr>
          <w:rFonts w:ascii="GHEA Grapalat" w:hAnsi="GHEA Grapalat" w:cs="GHEA Grapalat"/>
          <w:b/>
        </w:rPr>
        <w:t>գ</w:t>
      </w:r>
      <w:r>
        <w:rPr>
          <w:rFonts w:ascii="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hAnsi="GHEA Grapalat" w:cs="GHEA Grapalat"/>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դ</w:t>
      </w:r>
      <w:r>
        <w:rPr>
          <w:rFonts w:ascii="MS Gothic" w:eastAsia="MS Gothic" w:hAnsi="MS Gothic" w:cs="MS Gothic" w:hint="eastAsia"/>
        </w:rPr>
        <w:t>․</w:t>
      </w:r>
      <w:r>
        <w:rPr>
          <w:rFonts w:ascii="Cambria Math" w:hAnsi="Cambria Math" w:cs="GHEA Grapalat"/>
        </w:rPr>
        <w:t xml:space="preserve"> </w:t>
      </w:r>
      <w:r>
        <w:rPr>
          <w:rFonts w:ascii="GHEA Grapalat" w:hAnsi="GHEA Grapalat" w:cs="GHEA Grapalat"/>
        </w:rPr>
        <w:t>Այս ենթաբաժնի «</w:t>
      </w:r>
      <w:r>
        <w:rPr>
          <w:rFonts w:ascii="GHEA Grapalat" w:hAnsi="GHEA Grapalat" w:cs="GHEA Grapalat"/>
          <w:b/>
        </w:rPr>
        <w:t>դ</w:t>
      </w:r>
      <w:r>
        <w:rPr>
          <w:rFonts w:ascii="GHEA Grapalat" w:hAnsi="GHEA Grapalat" w:cs="GHEA Grapalat"/>
        </w:rPr>
        <w:t>»</w:t>
      </w:r>
      <w:r>
        <w:rPr>
          <w:rFonts w:ascii="GHEA Grapalat" w:hAnsi="GHEA Grapalat" w:cs="GHEA Grapalat"/>
          <w:b/>
        </w:rPr>
        <w:t xml:space="preserve"> </w:t>
      </w:r>
      <w:r>
        <w:rPr>
          <w:rFonts w:ascii="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hAnsi="GHEA Grapalat" w:cs="GHEA Grapalat"/>
        </w:rPr>
        <w:t>.</w:t>
      </w:r>
    </w:p>
    <w:p w:rsidR="002A6B46" w:rsidRPr="008C104F" w:rsidRDefault="002A6B46" w:rsidP="002A6B46">
      <w:pPr>
        <w:spacing w:line="360" w:lineRule="auto"/>
        <w:ind w:firstLine="567"/>
        <w:jc w:val="both"/>
        <w:rPr>
          <w:rFonts w:ascii="GHEA Grapalat" w:hAnsi="GHEA Grapalat" w:cs="GHEA Grapalat"/>
        </w:rPr>
      </w:pPr>
      <w:r>
        <w:rPr>
          <w:rFonts w:ascii="GHEA Grapalat" w:hAnsi="GHEA Grapalat" w:cs="GHEA Grapalat"/>
        </w:rPr>
        <w:t>ե</w:t>
      </w:r>
      <w:r>
        <w:rPr>
          <w:rFonts w:ascii="MS Gothic" w:eastAsia="MS Gothic" w:hAnsi="MS Gothic" w:cs="MS Gothic" w:hint="eastAsia"/>
        </w:rPr>
        <w:t>․</w:t>
      </w:r>
      <w:r>
        <w:rPr>
          <w:rFonts w:ascii="Cambria Math" w:hAnsi="Cambria Math" w:cs="GHEA Grapalat"/>
        </w:rPr>
        <w:t xml:space="preserve"> </w:t>
      </w:r>
      <w:r>
        <w:rPr>
          <w:rFonts w:ascii="GHEA Grapalat" w:hAnsi="GHEA Grapalat" w:cs="GHEA Grapalat"/>
        </w:rPr>
        <w:t>Այս ենթաբաժնի «</w:t>
      </w:r>
      <w:r>
        <w:rPr>
          <w:rFonts w:ascii="GHEA Grapalat" w:hAnsi="GHEA Grapalat" w:cs="GHEA Grapalat"/>
          <w:b/>
        </w:rPr>
        <w:t>ե</w:t>
      </w:r>
      <w:r>
        <w:rPr>
          <w:rFonts w:ascii="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2A6B46" w:rsidRDefault="002A6B46" w:rsidP="002A6B46">
      <w:pPr>
        <w:spacing w:line="360" w:lineRule="auto"/>
        <w:ind w:left="1789" w:firstLine="567"/>
        <w:jc w:val="both"/>
        <w:rPr>
          <w:rFonts w:ascii="GHEA Grapalat" w:hAnsi="GHEA Grapalat" w:cs="GHEA Grapalat"/>
        </w:rPr>
      </w:pPr>
    </w:p>
    <w:p w:rsidR="002A6B46" w:rsidRDefault="002A6B46" w:rsidP="002A6B46">
      <w:pPr>
        <w:numPr>
          <w:ilvl w:val="0"/>
          <w:numId w:val="30"/>
        </w:numPr>
        <w:spacing w:line="360" w:lineRule="auto"/>
        <w:ind w:left="0" w:firstLine="567"/>
        <w:jc w:val="both"/>
        <w:rPr>
          <w:rFonts w:ascii="GHEA Grapalat" w:hAnsi="GHEA Grapalat" w:cs="GHEA Grapalat"/>
          <w:color w:val="000000"/>
        </w:rPr>
      </w:pPr>
      <w:r>
        <w:rPr>
          <w:rFonts w:ascii="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hAnsi="GHEA Grapalat" w:cs="GHEA Grapalat"/>
          <w:color w:val="000000"/>
        </w:rPr>
        <w:t xml:space="preserve">ենթակա է լրացման յուրաքանչյուր </w:t>
      </w:r>
      <w:r>
        <w:rPr>
          <w:rFonts w:ascii="GHEA Grapalat" w:hAnsi="GHEA Grapalat" w:cs="GHEA Grapalat"/>
        </w:rPr>
        <w:t xml:space="preserve">միջանկյալ իրավաբանական անձի համար առանձին՝ բոլոր միջանկյալ </w:t>
      </w:r>
      <w:r>
        <w:rPr>
          <w:rFonts w:ascii="GHEA Grapalat" w:hAnsi="GHEA Grapalat" w:cs="GHEA Grapalat"/>
        </w:rPr>
        <w:lastRenderedPageBreak/>
        <w:t xml:space="preserve">իրավաբանական անձանց քանակով։ </w:t>
      </w:r>
      <w:r>
        <w:rPr>
          <w:rFonts w:ascii="GHEA Grapalat" w:hAnsi="GHEA Grapalat" w:cs="GHEA Grapalat"/>
          <w:color w:val="000000"/>
        </w:rPr>
        <w:t>Այս բաժնում ենթաբաժինները լրացվում են հետևյալ կանոններով</w:t>
      </w:r>
      <w:r>
        <w:rPr>
          <w:rFonts w:ascii="MS Gothic" w:eastAsia="MS Gothic" w:hAnsi="MS Gothic" w:cs="MS Gothic" w:hint="eastAsia"/>
          <w:color w:val="000000"/>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hAnsi="GHEA Grapalat" w:cs="GHEA Grapalat"/>
        </w:rPr>
        <w:t>.</w:t>
      </w:r>
    </w:p>
    <w:p w:rsidR="002A6B46"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2A6B46" w:rsidRPr="005B15D8" w:rsidRDefault="002A6B46" w:rsidP="002A6B46">
      <w:pPr>
        <w:numPr>
          <w:ilvl w:val="1"/>
          <w:numId w:val="30"/>
        </w:numPr>
        <w:spacing w:line="360" w:lineRule="auto"/>
        <w:ind w:left="0" w:firstLine="567"/>
        <w:jc w:val="both"/>
        <w:rPr>
          <w:rFonts w:ascii="GHEA Grapalat" w:hAnsi="GHEA Grapalat" w:cs="GHEA Grapalat"/>
        </w:rPr>
      </w:pPr>
      <w:r>
        <w:rPr>
          <w:rFonts w:ascii="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2A6B46" w:rsidRDefault="002A6B46" w:rsidP="002A6B46">
      <w:pPr>
        <w:spacing w:line="360" w:lineRule="auto"/>
        <w:ind w:left="1789" w:firstLine="567"/>
        <w:jc w:val="both"/>
        <w:rPr>
          <w:rFonts w:ascii="GHEA Grapalat" w:hAnsi="GHEA Grapalat" w:cs="GHEA Grapalat"/>
        </w:rPr>
      </w:pPr>
    </w:p>
    <w:p w:rsidR="002A6B46" w:rsidRPr="00821851" w:rsidRDefault="002A6B46" w:rsidP="002A6B46">
      <w:pPr>
        <w:numPr>
          <w:ilvl w:val="0"/>
          <w:numId w:val="30"/>
        </w:numPr>
        <w:spacing w:line="360" w:lineRule="auto"/>
        <w:ind w:left="0" w:firstLine="567"/>
        <w:jc w:val="both"/>
        <w:rPr>
          <w:rFonts w:ascii="GHEA Grapalat" w:hAnsi="GHEA Grapalat" w:cs="GHEA Grapalat"/>
        </w:rPr>
      </w:pPr>
      <w:r>
        <w:rPr>
          <w:rFonts w:ascii="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hAnsi="GHEA Grapalat" w:cs="GHEA Grapalat"/>
        </w:rPr>
        <w:t>պարազաբանումներ հայտարարագրի առնչությամբ։</w:t>
      </w:r>
    </w:p>
    <w:p w:rsidR="002A6B46" w:rsidRPr="00821851" w:rsidRDefault="002A6B46" w:rsidP="002A6B46">
      <w:pPr>
        <w:numPr>
          <w:ilvl w:val="0"/>
          <w:numId w:val="30"/>
        </w:numPr>
        <w:spacing w:line="360" w:lineRule="auto"/>
        <w:ind w:left="0" w:firstLine="567"/>
        <w:jc w:val="both"/>
        <w:rPr>
          <w:rFonts w:ascii="GHEA Grapalat" w:hAnsi="GHEA Grapalat" w:cs="GHEA Grapalat"/>
        </w:rPr>
      </w:pPr>
      <w:r w:rsidRPr="00821851">
        <w:rPr>
          <w:rFonts w:ascii="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2A6B46" w:rsidRPr="00821851" w:rsidRDefault="002A6B46" w:rsidP="002A6B46">
      <w:pPr>
        <w:pStyle w:val="BodyTextIndent3"/>
        <w:spacing w:line="240" w:lineRule="auto"/>
        <w:ind w:left="360" w:firstLine="0"/>
        <w:rPr>
          <w:rFonts w:ascii="GHEA Grapalat" w:hAnsi="GHEA Grapalat" w:cs="Sylfaen"/>
          <w:i/>
          <w:sz w:val="16"/>
          <w:szCs w:val="16"/>
          <w:lang w:val="hy-AM" w:eastAsia="ru-RU"/>
        </w:rPr>
      </w:pPr>
    </w:p>
    <w:p w:rsidR="002A6B46" w:rsidRPr="00821851" w:rsidRDefault="002A6B46" w:rsidP="002A6B46">
      <w:pPr>
        <w:pStyle w:val="BodyTextIndent3"/>
        <w:spacing w:line="240" w:lineRule="auto"/>
        <w:ind w:left="360" w:firstLine="0"/>
        <w:rPr>
          <w:rFonts w:ascii="GHEA Grapalat" w:hAnsi="GHEA Grapalat" w:cs="Sylfaen"/>
          <w:i/>
          <w:sz w:val="16"/>
          <w:szCs w:val="16"/>
          <w:lang w:val="hy-AM" w:eastAsia="ru-RU"/>
        </w:rPr>
      </w:pPr>
    </w:p>
    <w:p w:rsidR="002A6B46" w:rsidRPr="00821851" w:rsidRDefault="002A6B46" w:rsidP="002A6B46">
      <w:pPr>
        <w:pStyle w:val="BodyTextIndent3"/>
        <w:spacing w:line="240" w:lineRule="auto"/>
        <w:ind w:left="360" w:firstLine="0"/>
        <w:rPr>
          <w:rFonts w:ascii="GHEA Grapalat" w:hAnsi="GHEA Grapalat" w:cs="Sylfaen"/>
          <w:i/>
          <w:sz w:val="16"/>
          <w:szCs w:val="16"/>
          <w:lang w:val="hy-AM" w:eastAsia="ru-RU"/>
        </w:rPr>
      </w:pPr>
    </w:p>
    <w:p w:rsidR="002A6B46" w:rsidRPr="00821851" w:rsidRDefault="002A6B46" w:rsidP="002A6B46">
      <w:pPr>
        <w:pStyle w:val="BodyTextIndent3"/>
        <w:spacing w:line="240" w:lineRule="auto"/>
        <w:ind w:left="360" w:firstLine="0"/>
        <w:rPr>
          <w:rFonts w:ascii="GHEA Grapalat" w:hAnsi="GHEA Grapalat" w:cs="Sylfaen"/>
          <w:i/>
          <w:sz w:val="16"/>
          <w:szCs w:val="16"/>
          <w:lang w:val="hy-AM" w:eastAsia="ru-RU"/>
        </w:rPr>
      </w:pPr>
    </w:p>
    <w:p w:rsidR="002A6B46" w:rsidRPr="00821851" w:rsidRDefault="002A6B46" w:rsidP="002A6B46">
      <w:pPr>
        <w:pStyle w:val="BodyTextIndent3"/>
        <w:spacing w:line="240" w:lineRule="auto"/>
        <w:ind w:left="360" w:firstLine="0"/>
        <w:rPr>
          <w:rFonts w:ascii="GHEA Grapalat" w:hAnsi="GHEA Grapalat" w:cs="Sylfaen"/>
          <w:i/>
          <w:sz w:val="16"/>
          <w:szCs w:val="16"/>
          <w:lang w:val="hy-AM" w:eastAsia="ru-RU"/>
        </w:rPr>
      </w:pPr>
    </w:p>
    <w:p w:rsidR="002A6B46" w:rsidRPr="00821851" w:rsidRDefault="002A6B46" w:rsidP="002A6B46">
      <w:pPr>
        <w:pStyle w:val="BodyTextIndent3"/>
        <w:spacing w:line="240" w:lineRule="auto"/>
        <w:ind w:left="360" w:firstLine="0"/>
        <w:rPr>
          <w:rFonts w:ascii="GHEA Grapalat" w:hAnsi="GHEA Grapalat" w:cs="Sylfaen"/>
          <w:i/>
          <w:sz w:val="16"/>
          <w:szCs w:val="16"/>
          <w:lang w:val="hy-AM" w:eastAsia="ru-RU"/>
        </w:rPr>
      </w:pPr>
    </w:p>
    <w:p w:rsidR="002A6B46" w:rsidRPr="00D03F1A" w:rsidRDefault="002A6B46" w:rsidP="002A6B46">
      <w:pPr>
        <w:pStyle w:val="BodyTextIndent3"/>
        <w:spacing w:line="240" w:lineRule="auto"/>
        <w:ind w:left="360" w:firstLine="0"/>
        <w:rPr>
          <w:rFonts w:ascii="GHEA Grapalat" w:hAnsi="GHEA Grapalat"/>
          <w:i/>
          <w:lang w:val="hy-AM"/>
        </w:rPr>
      </w:pPr>
      <w:r w:rsidRPr="00D03F1A">
        <w:rPr>
          <w:rFonts w:ascii="GHEA Grapalat" w:hAnsi="GHEA Grapalat" w:cs="Sylfaen"/>
          <w:i/>
          <w:lang w:val="hy-AM" w:eastAsia="ru-RU"/>
        </w:rPr>
        <w:t>** 1.2</w:t>
      </w:r>
      <w:r w:rsidRPr="00D03F1A">
        <w:rPr>
          <w:rFonts w:ascii="GHEA Grapalat" w:hAnsi="GHEA Grapalat"/>
          <w:i/>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2A6B46" w:rsidRPr="00F566BF" w:rsidRDefault="002A6B46" w:rsidP="002A6B46">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rsidR="002A6B46" w:rsidRPr="00F566BF" w:rsidRDefault="002A6B46" w:rsidP="002A6B46">
      <w:pPr>
        <w:pStyle w:val="BodyTextIndent3"/>
        <w:spacing w:line="240" w:lineRule="auto"/>
        <w:jc w:val="left"/>
        <w:rPr>
          <w:rFonts w:ascii="GHEA Grapalat" w:hAnsi="GHEA Grapalat" w:cs="Sylfaen"/>
          <w:b/>
          <w:lang w:val="hy-AM"/>
        </w:rPr>
      </w:pPr>
    </w:p>
    <w:p w:rsidR="002A6B46" w:rsidRPr="00F566BF" w:rsidRDefault="002A6B46" w:rsidP="002A6B46">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2</w:t>
      </w:r>
    </w:p>
    <w:p w:rsidR="002A6B46" w:rsidRPr="008134A0" w:rsidRDefault="002A6B46" w:rsidP="002A6B46">
      <w:pPr>
        <w:pStyle w:val="BodyTextIndent3"/>
        <w:spacing w:line="240" w:lineRule="auto"/>
        <w:jc w:val="right"/>
        <w:rPr>
          <w:rFonts w:ascii="GHEA Grapalat" w:hAnsi="GHEA Grapalat" w:cs="Sylfaen"/>
          <w:b/>
          <w:lang w:val="es-ES"/>
        </w:rPr>
      </w:pPr>
      <w:r>
        <w:rPr>
          <w:rFonts w:ascii="GHEA Grapalat" w:hAnsi="GHEA Grapalat"/>
          <w:b/>
          <w:bCs/>
          <w:lang w:val="hy-AM"/>
        </w:rPr>
        <w:t>ԿՄՆՀ-ԳՀԽԾՁԲ-24/</w:t>
      </w:r>
      <w:r w:rsidRPr="009D55BC">
        <w:rPr>
          <w:rFonts w:ascii="GHEA Grapalat" w:hAnsi="GHEA Grapalat"/>
          <w:b/>
          <w:bCs/>
          <w:lang w:val="hy-AM"/>
        </w:rPr>
        <w:t>25</w:t>
      </w:r>
      <w:r w:rsidRPr="008134A0">
        <w:rPr>
          <w:rFonts w:ascii="GHEA Grapalat" w:hAnsi="GHEA Grapalat" w:cs="Sylfaen"/>
          <w:b/>
          <w:lang w:val="es-ES"/>
        </w:rPr>
        <w:t xml:space="preserve"> </w:t>
      </w:r>
      <w:r w:rsidRPr="00F566BF">
        <w:rPr>
          <w:rFonts w:ascii="GHEA Grapalat" w:hAnsi="GHEA Grapalat" w:cs="Sylfaen"/>
          <w:b/>
          <w:lang w:val="es-ES"/>
        </w:rPr>
        <w:t>ծածկագրով</w:t>
      </w:r>
    </w:p>
    <w:p w:rsidR="002A6B46" w:rsidRPr="008134A0" w:rsidRDefault="002A6B46" w:rsidP="002A6B46">
      <w:pPr>
        <w:pStyle w:val="BodyTextIndent3"/>
        <w:spacing w:line="240" w:lineRule="auto"/>
        <w:jc w:val="right"/>
        <w:rPr>
          <w:rFonts w:ascii="GHEA Grapalat" w:hAnsi="GHEA Grapalat" w:cs="Sylfaen"/>
          <w:b/>
          <w:lang w:val="es-ES"/>
        </w:rPr>
      </w:pPr>
      <w:r w:rsidRPr="008134A0">
        <w:rPr>
          <w:rFonts w:ascii="GHEA Grapalat" w:hAnsi="GHEA Grapalat" w:cs="Sylfaen"/>
          <w:b/>
          <w:lang w:val="es-ES"/>
        </w:rPr>
        <w:t xml:space="preserve">գնանշման հարցման   ընթացակարգի </w:t>
      </w:r>
      <w:r w:rsidRPr="00F566BF">
        <w:rPr>
          <w:rFonts w:ascii="GHEA Grapalat" w:hAnsi="GHEA Grapalat" w:cs="Sylfaen"/>
          <w:b/>
          <w:lang w:val="es-ES"/>
        </w:rPr>
        <w:t>հրավերի</w:t>
      </w:r>
    </w:p>
    <w:p w:rsidR="002A6B46" w:rsidRPr="00795557" w:rsidRDefault="002A6B46" w:rsidP="002A6B46">
      <w:pPr>
        <w:rPr>
          <w:rFonts w:ascii="GHEA Grapalat" w:hAnsi="GHEA Grapalat"/>
          <w:lang w:val="es-ES"/>
        </w:rPr>
      </w:pPr>
    </w:p>
    <w:p w:rsidR="002A6B46" w:rsidRPr="00F566BF" w:rsidRDefault="002A6B46" w:rsidP="002A6B46">
      <w:pPr>
        <w:ind w:firstLine="567"/>
        <w:jc w:val="center"/>
        <w:rPr>
          <w:rFonts w:ascii="GHEA Grapalat" w:hAnsi="GHEA Grapalat"/>
          <w:sz w:val="20"/>
          <w:lang w:val="hy-AM"/>
        </w:rPr>
      </w:pPr>
    </w:p>
    <w:p w:rsidR="002A6B46" w:rsidRPr="00F566BF" w:rsidRDefault="002A6B46" w:rsidP="002A6B46">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2A6B46" w:rsidRPr="00F566BF" w:rsidRDefault="002A6B46" w:rsidP="002A6B46">
      <w:pPr>
        <w:ind w:firstLine="567"/>
        <w:rPr>
          <w:rFonts w:ascii="GHEA Grapalat" w:hAnsi="GHEA Grapalat"/>
          <w:lang w:val="hy-AM"/>
        </w:rPr>
      </w:pPr>
    </w:p>
    <w:p w:rsidR="002A6B46" w:rsidRPr="00F566BF" w:rsidRDefault="002A6B46" w:rsidP="002A6B46">
      <w:pPr>
        <w:ind w:firstLine="567"/>
        <w:jc w:val="both"/>
        <w:rPr>
          <w:rFonts w:ascii="GHEA Grapalat" w:hAnsi="GHEA Grapalat" w:cs="Arial"/>
          <w:lang w:val="hy-AM"/>
        </w:rPr>
      </w:pPr>
      <w:r w:rsidRPr="00795557">
        <w:rPr>
          <w:rFonts w:ascii="GHEA Grapalat" w:hAnsi="GHEA Grapalat" w:cs="Arial"/>
          <w:sz w:val="20"/>
          <w:szCs w:val="20"/>
          <w:lang w:val="es-ES"/>
        </w:rPr>
        <w:t xml:space="preserve">Ուսումնասիրելով </w:t>
      </w:r>
      <w:r>
        <w:rPr>
          <w:rFonts w:ascii="GHEA Grapalat" w:hAnsi="GHEA Grapalat"/>
          <w:b/>
          <w:bCs/>
          <w:sz w:val="20"/>
          <w:lang w:val="hy-AM"/>
        </w:rPr>
        <w:t>ԿՄՆՀ-ԳՀԽԾՁԲ-24/</w:t>
      </w:r>
      <w:r w:rsidRPr="00FA2D11">
        <w:rPr>
          <w:rFonts w:ascii="GHEA Grapalat" w:hAnsi="GHEA Grapalat"/>
          <w:b/>
          <w:bCs/>
          <w:sz w:val="20"/>
          <w:lang w:val="hy-AM"/>
        </w:rPr>
        <w:t>25</w:t>
      </w:r>
      <w:r w:rsidRPr="00795557">
        <w:rPr>
          <w:rFonts w:ascii="GHEA Grapalat" w:hAnsi="GHEA Grapalat" w:cs="Sylfaen"/>
          <w:sz w:val="20"/>
          <w:szCs w:val="20"/>
          <w:lang w:val="es-ES"/>
        </w:rPr>
        <w:t xml:space="preserve"> </w:t>
      </w:r>
      <w:r w:rsidRPr="00795557">
        <w:rPr>
          <w:rFonts w:ascii="GHEA Grapalat" w:hAnsi="GHEA Grapalat" w:cs="Arial"/>
          <w:sz w:val="20"/>
          <w:szCs w:val="20"/>
          <w:lang w:val="es-ES"/>
        </w:rPr>
        <w:t xml:space="preserve">ծածկագրով </w:t>
      </w:r>
      <w:r w:rsidRPr="00795557">
        <w:rPr>
          <w:rFonts w:ascii="GHEA Grapalat" w:hAnsi="GHEA Grapalat" w:cs="Sylfaen"/>
          <w:sz w:val="20"/>
          <w:szCs w:val="20"/>
          <w:lang w:val="es-ES"/>
        </w:rPr>
        <w:t>գնանշման հարցման   ընթացակարգի</w:t>
      </w:r>
      <w:r w:rsidRPr="008134A0">
        <w:rPr>
          <w:rFonts w:ascii="GHEA Grapalat" w:hAnsi="GHEA Grapalat" w:cs="Sylfaen"/>
          <w:b/>
          <w:lang w:val="es-ES"/>
        </w:rPr>
        <w:t xml:space="preserve"> </w:t>
      </w:r>
      <w:r w:rsidRPr="00F566BF">
        <w:rPr>
          <w:rFonts w:ascii="GHEA Grapalat" w:hAnsi="GHEA Grapalat" w:cs="Arial"/>
          <w:sz w:val="20"/>
          <w:szCs w:val="20"/>
          <w:lang w:val="es-ES"/>
        </w:rPr>
        <w:t>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2A6B46" w:rsidRPr="00F566BF" w:rsidRDefault="002A6B46" w:rsidP="002A6B46">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rsidR="002A6B46" w:rsidRPr="00F566BF" w:rsidRDefault="002A6B46" w:rsidP="002A6B46">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2A6B46" w:rsidRPr="00F566BF" w:rsidRDefault="002A6B46" w:rsidP="002A6B46">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4252"/>
        <w:gridCol w:w="1701"/>
        <w:gridCol w:w="1418"/>
        <w:gridCol w:w="1701"/>
      </w:tblGrid>
      <w:tr w:rsidR="002A6B46" w:rsidRPr="00D568B3" w:rsidTr="00D01A1B">
        <w:trPr>
          <w:cantSplit/>
          <w:trHeight w:val="916"/>
          <w:jc w:val="center"/>
        </w:trPr>
        <w:tc>
          <w:tcPr>
            <w:tcW w:w="988" w:type="dxa"/>
            <w:tcBorders>
              <w:top w:val="single" w:sz="4" w:space="0" w:color="auto"/>
              <w:right w:val="single" w:sz="4" w:space="0" w:color="auto"/>
            </w:tcBorders>
            <w:vAlign w:val="center"/>
          </w:tcPr>
          <w:p w:rsidR="002A6B46" w:rsidRPr="00F566BF" w:rsidRDefault="002A6B46" w:rsidP="00D01A1B">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2A6B46" w:rsidRPr="00F566BF" w:rsidRDefault="002A6B46" w:rsidP="00D01A1B">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4252" w:type="dxa"/>
            <w:tcBorders>
              <w:top w:val="single" w:sz="4" w:space="0" w:color="auto"/>
              <w:left w:val="single" w:sz="4" w:space="0" w:color="auto"/>
              <w:right w:val="single" w:sz="4" w:space="0" w:color="auto"/>
            </w:tcBorders>
            <w:vAlign w:val="center"/>
          </w:tcPr>
          <w:p w:rsidR="002A6B46" w:rsidRPr="00F566BF" w:rsidRDefault="002A6B46" w:rsidP="00D01A1B">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701" w:type="dxa"/>
            <w:tcBorders>
              <w:top w:val="single" w:sz="4" w:space="0" w:color="auto"/>
              <w:left w:val="single" w:sz="4" w:space="0" w:color="auto"/>
              <w:right w:val="single" w:sz="4" w:space="0" w:color="auto"/>
            </w:tcBorders>
            <w:vAlign w:val="center"/>
          </w:tcPr>
          <w:p w:rsidR="002A6B46" w:rsidRPr="00F566BF" w:rsidRDefault="002A6B46" w:rsidP="00D01A1B">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2A6B46" w:rsidRPr="00F566BF" w:rsidRDefault="002A6B46" w:rsidP="00D01A1B">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2A6B46" w:rsidRPr="00F566BF" w:rsidRDefault="002A6B46" w:rsidP="00D01A1B">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01" w:type="dxa"/>
            <w:tcBorders>
              <w:top w:val="single" w:sz="4" w:space="0" w:color="auto"/>
              <w:left w:val="single" w:sz="4" w:space="0" w:color="auto"/>
            </w:tcBorders>
            <w:vAlign w:val="center"/>
          </w:tcPr>
          <w:p w:rsidR="002A6B46" w:rsidRPr="00F566BF" w:rsidRDefault="002A6B46" w:rsidP="00D01A1B">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2A6B46" w:rsidRPr="00F566BF" w:rsidRDefault="002A6B46" w:rsidP="00D01A1B">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2A6B46" w:rsidRPr="00F566BF" w:rsidTr="00D01A1B">
        <w:trPr>
          <w:jc w:val="center"/>
        </w:trPr>
        <w:tc>
          <w:tcPr>
            <w:tcW w:w="988" w:type="dxa"/>
            <w:tcBorders>
              <w:top w:val="single" w:sz="4" w:space="0" w:color="auto"/>
              <w:bottom w:val="single" w:sz="4" w:space="0" w:color="auto"/>
              <w:right w:val="single" w:sz="4" w:space="0" w:color="auto"/>
            </w:tcBorders>
            <w:shd w:val="clear" w:color="auto" w:fill="99CCFF"/>
            <w:vAlign w:val="center"/>
          </w:tcPr>
          <w:p w:rsidR="002A6B46" w:rsidRPr="00F566BF" w:rsidRDefault="002A6B46" w:rsidP="00D01A1B">
            <w:pPr>
              <w:jc w:val="center"/>
              <w:rPr>
                <w:rFonts w:ascii="GHEA Grapalat" w:hAnsi="GHEA Grapalat"/>
                <w:b/>
                <w:i/>
                <w:sz w:val="16"/>
                <w:lang w:val="es-ES"/>
              </w:rPr>
            </w:pPr>
            <w:r w:rsidRPr="00F566BF">
              <w:rPr>
                <w:rFonts w:ascii="GHEA Grapalat" w:hAnsi="GHEA Grapalat"/>
                <w:b/>
                <w:i/>
                <w:sz w:val="16"/>
                <w:lang w:val="es-ES"/>
              </w:rPr>
              <w:t>1</w:t>
            </w:r>
          </w:p>
        </w:tc>
        <w:tc>
          <w:tcPr>
            <w:tcW w:w="4252" w:type="dxa"/>
            <w:tcBorders>
              <w:top w:val="single" w:sz="4" w:space="0" w:color="auto"/>
              <w:left w:val="single" w:sz="4" w:space="0" w:color="auto"/>
              <w:bottom w:val="single" w:sz="4" w:space="0" w:color="auto"/>
              <w:right w:val="single" w:sz="4" w:space="0" w:color="auto"/>
            </w:tcBorders>
            <w:shd w:val="clear" w:color="auto" w:fill="99CCFF"/>
          </w:tcPr>
          <w:p w:rsidR="002A6B46" w:rsidRPr="00F566BF" w:rsidRDefault="002A6B46" w:rsidP="00D01A1B">
            <w:pPr>
              <w:jc w:val="center"/>
              <w:rPr>
                <w:rFonts w:ascii="GHEA Grapalat" w:hAnsi="GHEA Grapalat"/>
                <w:b/>
                <w:i/>
                <w:sz w:val="16"/>
                <w:lang w:val="es-ES"/>
              </w:rPr>
            </w:pPr>
            <w:r w:rsidRPr="00F566BF">
              <w:rPr>
                <w:rFonts w:ascii="GHEA Grapalat" w:hAnsi="GHEA Grapalat"/>
                <w:b/>
                <w:i/>
                <w:sz w:val="16"/>
                <w:lang w:val="es-ES"/>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6B46" w:rsidRPr="00F566BF" w:rsidRDefault="002A6B46" w:rsidP="00D01A1B">
            <w:pPr>
              <w:jc w:val="center"/>
              <w:rPr>
                <w:rFonts w:ascii="GHEA Grapalat" w:hAnsi="GHEA Grapalat"/>
                <w:i/>
                <w:sz w:val="16"/>
                <w:lang w:val="es-ES"/>
              </w:rPr>
            </w:pPr>
            <w:r w:rsidRPr="00F566BF">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2A6B46" w:rsidRPr="00F566BF" w:rsidRDefault="002A6B46" w:rsidP="00D01A1B">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tcBorders>
            <w:shd w:val="clear" w:color="auto" w:fill="99CCFF"/>
          </w:tcPr>
          <w:p w:rsidR="002A6B46" w:rsidRPr="00F566BF" w:rsidRDefault="002A6B46" w:rsidP="00D01A1B">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2A6B46" w:rsidRPr="00D568B3" w:rsidTr="00D01A1B">
        <w:trPr>
          <w:trHeight w:val="20"/>
          <w:jc w:val="center"/>
        </w:trPr>
        <w:tc>
          <w:tcPr>
            <w:tcW w:w="988" w:type="dxa"/>
            <w:tcBorders>
              <w:top w:val="single" w:sz="4" w:space="0" w:color="auto"/>
              <w:bottom w:val="single" w:sz="4" w:space="0" w:color="auto"/>
              <w:right w:val="single" w:sz="4" w:space="0" w:color="auto"/>
            </w:tcBorders>
            <w:vAlign w:val="center"/>
          </w:tcPr>
          <w:p w:rsidR="002A6B46" w:rsidRPr="00F566BF" w:rsidRDefault="002A6B46" w:rsidP="00D01A1B">
            <w:pPr>
              <w:jc w:val="center"/>
              <w:rPr>
                <w:rFonts w:ascii="GHEA Grapalat" w:hAnsi="GHEA Grapalat"/>
                <w:b/>
                <w:bCs/>
                <w:sz w:val="18"/>
                <w:lang w:val="es-ES"/>
              </w:rPr>
            </w:pPr>
            <w:r w:rsidRPr="00F566BF">
              <w:rPr>
                <w:rFonts w:ascii="GHEA Grapalat" w:hAnsi="GHEA Grapalat"/>
                <w:b/>
                <w:bCs/>
                <w:sz w:val="18"/>
                <w:lang w:val="es-ES"/>
              </w:rPr>
              <w:t>1</w:t>
            </w:r>
          </w:p>
        </w:tc>
        <w:tc>
          <w:tcPr>
            <w:tcW w:w="4252" w:type="dxa"/>
            <w:tcBorders>
              <w:top w:val="single" w:sz="4" w:space="0" w:color="auto"/>
              <w:left w:val="single" w:sz="4" w:space="0" w:color="auto"/>
              <w:bottom w:val="single" w:sz="4" w:space="0" w:color="auto"/>
              <w:right w:val="single" w:sz="4" w:space="0" w:color="auto"/>
            </w:tcBorders>
            <w:vAlign w:val="center"/>
          </w:tcPr>
          <w:p w:rsidR="002A6B46" w:rsidRPr="002D16B5" w:rsidRDefault="002A6B46" w:rsidP="00D01A1B">
            <w:pPr>
              <w:rPr>
                <w:rFonts w:ascii="GHEA Grapalat" w:hAnsi="GHEA Grapalat"/>
                <w:b/>
                <w:bCs/>
                <w:color w:val="FF0000"/>
                <w:sz w:val="18"/>
                <w:szCs w:val="18"/>
                <w:lang w:val="es-ES"/>
              </w:rPr>
            </w:pPr>
            <w:r>
              <w:rPr>
                <w:rFonts w:ascii="GHEA Grapalat" w:hAnsi="GHEA Grapalat" w:cs="Sylfaen"/>
                <w:b/>
                <w:bCs/>
                <w:i/>
                <w:lang w:val="hy-AM"/>
              </w:rPr>
              <w:t xml:space="preserve">Նաիրիի համայնքապետարանի կարիքների համար կազմված </w:t>
            </w:r>
            <w:r w:rsidRPr="00BD0760">
              <w:rPr>
                <w:rFonts w:ascii="GHEA Grapalat" w:hAnsi="GHEA Grapalat" w:cs="Sylfaen"/>
                <w:b/>
                <w:bCs/>
                <w:i/>
                <w:lang w:val="hy-AM"/>
              </w:rPr>
              <w:t>նախագծանախահաշվային փաստաթղթերի</w:t>
            </w:r>
            <w:r>
              <w:rPr>
                <w:rFonts w:ascii="GHEA Grapalat" w:hAnsi="GHEA Grapalat" w:cs="Sylfaen"/>
                <w:i/>
                <w:szCs w:val="22"/>
                <w:lang w:val="hy-AM"/>
              </w:rPr>
              <w:t xml:space="preserve"> </w:t>
            </w:r>
            <w:r w:rsidRPr="00597D53">
              <w:rPr>
                <w:rFonts w:ascii="GHEA Grapalat" w:hAnsi="GHEA Grapalat" w:cs="Sylfaen"/>
                <w:b/>
                <w:bCs/>
                <w:i/>
                <w:lang w:val="hy-AM"/>
              </w:rPr>
              <w:t>փորձաքննության</w:t>
            </w:r>
            <w:r w:rsidRPr="00D03F1A">
              <w:rPr>
                <w:rFonts w:ascii="GHEA Grapalat" w:hAnsi="GHEA Grapalat"/>
                <w:b/>
                <w:i/>
                <w:lang w:val="es-ES"/>
              </w:rPr>
              <w:t xml:space="preserve">  </w:t>
            </w:r>
            <w:r w:rsidRPr="00597D53">
              <w:rPr>
                <w:rFonts w:ascii="GHEA Grapalat" w:hAnsi="GHEA Grapalat"/>
                <w:b/>
                <w:i/>
                <w:lang w:val="ru-RU"/>
              </w:rPr>
              <w:t>ծառայություններ</w:t>
            </w:r>
          </w:p>
        </w:tc>
        <w:tc>
          <w:tcPr>
            <w:tcW w:w="1701" w:type="dxa"/>
            <w:tcBorders>
              <w:top w:val="single" w:sz="4" w:space="0" w:color="auto"/>
              <w:left w:val="single" w:sz="4" w:space="0" w:color="auto"/>
              <w:bottom w:val="single" w:sz="4" w:space="0" w:color="auto"/>
              <w:right w:val="single" w:sz="4" w:space="0" w:color="auto"/>
            </w:tcBorders>
          </w:tcPr>
          <w:p w:rsidR="002A6B46" w:rsidRPr="00F566BF" w:rsidRDefault="002A6B46" w:rsidP="00D01A1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2A6B46" w:rsidRPr="00F566BF" w:rsidRDefault="002A6B46" w:rsidP="00D01A1B">
            <w:pPr>
              <w:jc w:val="center"/>
              <w:rPr>
                <w:rFonts w:ascii="GHEA Grapalat" w:hAnsi="GHEA Grapalat"/>
                <w:lang w:val="es-ES"/>
              </w:rPr>
            </w:pPr>
          </w:p>
        </w:tc>
        <w:tc>
          <w:tcPr>
            <w:tcW w:w="1701" w:type="dxa"/>
            <w:tcBorders>
              <w:top w:val="single" w:sz="4" w:space="0" w:color="auto"/>
              <w:left w:val="single" w:sz="4" w:space="0" w:color="auto"/>
              <w:bottom w:val="single" w:sz="4" w:space="0" w:color="auto"/>
            </w:tcBorders>
          </w:tcPr>
          <w:p w:rsidR="002A6B46" w:rsidRPr="00F566BF" w:rsidRDefault="002A6B46" w:rsidP="00D01A1B">
            <w:pPr>
              <w:jc w:val="center"/>
              <w:rPr>
                <w:rFonts w:ascii="GHEA Grapalat" w:hAnsi="GHEA Grapalat"/>
                <w:lang w:val="es-ES"/>
              </w:rPr>
            </w:pPr>
          </w:p>
        </w:tc>
      </w:tr>
    </w:tbl>
    <w:p w:rsidR="002A6B46" w:rsidRPr="004F02AD" w:rsidRDefault="002A6B46" w:rsidP="002A6B46">
      <w:pPr>
        <w:rPr>
          <w:rFonts w:ascii="GHEA Grapalat" w:hAnsi="GHEA Grapalat"/>
          <w:sz w:val="18"/>
          <w:szCs w:val="18"/>
          <w:lang w:val="es-ES"/>
        </w:rPr>
      </w:pPr>
    </w:p>
    <w:p w:rsidR="002A6B46" w:rsidRPr="004F02AD" w:rsidRDefault="002A6B46" w:rsidP="002A6B46">
      <w:pPr>
        <w:rPr>
          <w:rFonts w:ascii="GHEA Grapalat" w:hAnsi="GHEA Grapalat"/>
          <w:sz w:val="18"/>
          <w:szCs w:val="18"/>
          <w:lang w:val="es-ES"/>
        </w:rPr>
      </w:pPr>
    </w:p>
    <w:p w:rsidR="002A6B46" w:rsidRPr="004F02AD" w:rsidRDefault="002A6B46" w:rsidP="002A6B46">
      <w:pPr>
        <w:rPr>
          <w:rFonts w:ascii="GHEA Grapalat" w:hAnsi="GHEA Grapalat"/>
          <w:sz w:val="18"/>
          <w:szCs w:val="18"/>
          <w:lang w:val="hy-AM"/>
        </w:rPr>
      </w:pPr>
    </w:p>
    <w:p w:rsidR="002A6B46" w:rsidRPr="004F02AD" w:rsidRDefault="002A6B46" w:rsidP="002A6B46">
      <w:pPr>
        <w:ind w:left="720" w:firstLine="720"/>
        <w:jc w:val="both"/>
        <w:rPr>
          <w:rFonts w:ascii="GHEA Grapalat" w:hAnsi="GHEA Grapalat"/>
          <w:sz w:val="20"/>
          <w:lang w:val="hy-AM"/>
        </w:rPr>
      </w:pPr>
      <w:r w:rsidRPr="001161A0">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85D38">
        <w:rPr>
          <w:rFonts w:ascii="GHEA Grapalat" w:hAnsi="GHEA Grapalat"/>
          <w:sz w:val="20"/>
          <w:lang w:val="es-ES"/>
        </w:rPr>
        <w:t xml:space="preserve">       </w:t>
      </w:r>
      <w:r w:rsidRPr="004F02AD">
        <w:rPr>
          <w:rFonts w:ascii="GHEA Grapalat" w:hAnsi="GHEA Grapalat"/>
          <w:sz w:val="20"/>
          <w:lang w:val="hy-AM"/>
        </w:rPr>
        <w:t xml:space="preserve">_____________ </w:t>
      </w:r>
    </w:p>
    <w:p w:rsidR="002A6B46" w:rsidRPr="004F02AD" w:rsidRDefault="002A6B46" w:rsidP="002A6B46">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rsidR="002A6B46" w:rsidRPr="004F02AD" w:rsidRDefault="002A6B46" w:rsidP="002A6B46">
      <w:pPr>
        <w:jc w:val="right"/>
        <w:rPr>
          <w:rFonts w:ascii="GHEA Grapalat" w:hAnsi="GHEA Grapalat"/>
          <w:sz w:val="20"/>
          <w:lang w:val="hy-AM"/>
        </w:rPr>
      </w:pPr>
      <w:r w:rsidRPr="004F02AD">
        <w:rPr>
          <w:rFonts w:ascii="GHEA Grapalat" w:hAnsi="GHEA Grapalat"/>
          <w:sz w:val="20"/>
          <w:lang w:val="hy-AM"/>
        </w:rPr>
        <w:t xml:space="preserve">    </w:t>
      </w:r>
    </w:p>
    <w:p w:rsidR="002A6B46" w:rsidRPr="004F02AD" w:rsidRDefault="002A6B46" w:rsidP="002A6B46">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rsidR="002A6B46" w:rsidRPr="004F02AD" w:rsidRDefault="002A6B46" w:rsidP="002A6B46">
      <w:pPr>
        <w:jc w:val="right"/>
        <w:rPr>
          <w:rFonts w:ascii="GHEA Grapalat" w:hAnsi="GHEA Grapalat"/>
          <w:sz w:val="20"/>
          <w:lang w:val="hy-AM"/>
        </w:rPr>
      </w:pPr>
    </w:p>
    <w:p w:rsidR="002A6B46" w:rsidRPr="004F02AD" w:rsidRDefault="002A6B46" w:rsidP="002A6B46">
      <w:pPr>
        <w:rPr>
          <w:rFonts w:ascii="GHEA Grapalat" w:hAnsi="GHEA Grapalat" w:cs="Sylfaen"/>
          <w:i/>
          <w:sz w:val="16"/>
          <w:szCs w:val="16"/>
          <w:lang w:val="hy-AM" w:eastAsia="ru-RU"/>
        </w:rPr>
      </w:pPr>
    </w:p>
    <w:p w:rsidR="002A6B46" w:rsidRPr="004F02AD" w:rsidRDefault="002A6B46" w:rsidP="002A6B46">
      <w:pPr>
        <w:rPr>
          <w:rFonts w:ascii="GHEA Grapalat" w:hAnsi="GHEA Grapalat" w:cs="Sylfaen"/>
          <w:i/>
          <w:sz w:val="16"/>
          <w:szCs w:val="16"/>
          <w:lang w:val="hy-AM" w:eastAsia="ru-RU"/>
        </w:rPr>
      </w:pPr>
    </w:p>
    <w:p w:rsidR="002A6B46" w:rsidRPr="004F02AD" w:rsidRDefault="002A6B46" w:rsidP="002A6B46">
      <w:pPr>
        <w:rPr>
          <w:rFonts w:ascii="GHEA Grapalat" w:hAnsi="GHEA Grapalat" w:cs="Sylfaen"/>
          <w:i/>
          <w:sz w:val="16"/>
          <w:szCs w:val="16"/>
          <w:lang w:val="hy-AM" w:eastAsia="ru-RU"/>
        </w:rPr>
      </w:pPr>
    </w:p>
    <w:p w:rsidR="002A6B46" w:rsidRPr="004F02AD" w:rsidRDefault="002A6B46" w:rsidP="002A6B46">
      <w:pPr>
        <w:rPr>
          <w:rFonts w:ascii="GHEA Grapalat" w:hAnsi="GHEA Grapalat" w:cs="Sylfaen"/>
          <w:i/>
          <w:sz w:val="16"/>
          <w:szCs w:val="16"/>
          <w:lang w:val="hy-AM" w:eastAsia="ru-RU"/>
        </w:rPr>
      </w:pPr>
    </w:p>
    <w:p w:rsidR="002A6B46" w:rsidRPr="004F02AD" w:rsidRDefault="002A6B46" w:rsidP="002A6B46">
      <w:pPr>
        <w:rPr>
          <w:rFonts w:ascii="GHEA Grapalat" w:hAnsi="GHEA Grapalat" w:cs="Sylfaen"/>
          <w:i/>
          <w:sz w:val="16"/>
          <w:szCs w:val="16"/>
          <w:lang w:val="hy-AM" w:eastAsia="ru-RU"/>
        </w:rPr>
      </w:pPr>
    </w:p>
    <w:p w:rsidR="002A6B46" w:rsidRPr="00F566BF" w:rsidRDefault="002A6B46" w:rsidP="002A6B46">
      <w:pPr>
        <w:rPr>
          <w:rFonts w:ascii="GHEA Grapalat" w:hAnsi="GHEA Grapalat" w:cs="Sylfaen"/>
          <w:i/>
          <w:sz w:val="16"/>
          <w:szCs w:val="16"/>
          <w:lang w:val="hy-AM" w:eastAsia="ru-RU"/>
        </w:rPr>
      </w:pPr>
    </w:p>
    <w:p w:rsidR="002A6B46" w:rsidRPr="00F566BF" w:rsidRDefault="002A6B46" w:rsidP="002A6B46">
      <w:pPr>
        <w:rPr>
          <w:rFonts w:ascii="GHEA Grapalat" w:hAnsi="GHEA Grapalat" w:cs="Sylfaen"/>
          <w:i/>
          <w:sz w:val="16"/>
          <w:szCs w:val="16"/>
          <w:lang w:val="hy-AM" w:eastAsia="ru-RU"/>
        </w:rPr>
      </w:pPr>
    </w:p>
    <w:p w:rsidR="002A6B46" w:rsidRPr="00F566BF" w:rsidRDefault="002A6B46" w:rsidP="002A6B46">
      <w:pPr>
        <w:rPr>
          <w:rFonts w:ascii="GHEA Grapalat" w:hAnsi="GHEA Grapalat" w:cs="Sylfaen"/>
          <w:i/>
          <w:sz w:val="16"/>
          <w:szCs w:val="16"/>
          <w:lang w:val="hy-AM" w:eastAsia="ru-RU"/>
        </w:rPr>
      </w:pPr>
    </w:p>
    <w:p w:rsidR="002A6B46" w:rsidRPr="00F566BF" w:rsidRDefault="002A6B46" w:rsidP="002A6B46">
      <w:pPr>
        <w:rPr>
          <w:rFonts w:ascii="GHEA Grapalat" w:hAnsi="GHEA Grapalat" w:cs="Sylfaen"/>
          <w:i/>
          <w:sz w:val="16"/>
          <w:szCs w:val="16"/>
          <w:lang w:val="hy-AM" w:eastAsia="ru-RU"/>
        </w:rPr>
      </w:pPr>
    </w:p>
    <w:p w:rsidR="002A6B46" w:rsidRPr="00F566BF" w:rsidRDefault="002A6B46" w:rsidP="002A6B46">
      <w:pPr>
        <w:rPr>
          <w:rFonts w:ascii="GHEA Grapalat" w:hAnsi="GHEA Grapalat" w:cs="Sylfaen"/>
          <w:i/>
          <w:sz w:val="16"/>
          <w:szCs w:val="16"/>
          <w:lang w:val="hy-AM" w:eastAsia="ru-RU"/>
        </w:rPr>
      </w:pPr>
    </w:p>
    <w:p w:rsidR="002A6B46" w:rsidRPr="00F566BF" w:rsidRDefault="002A6B46" w:rsidP="002A6B46">
      <w:pPr>
        <w:rPr>
          <w:rFonts w:ascii="GHEA Grapalat" w:hAnsi="GHEA Grapalat" w:cs="Sylfaen"/>
          <w:i/>
          <w:sz w:val="16"/>
          <w:szCs w:val="16"/>
          <w:lang w:val="hy-AM" w:eastAsia="ru-RU"/>
        </w:rPr>
      </w:pPr>
    </w:p>
    <w:p w:rsidR="002A6B46" w:rsidRPr="001E7733" w:rsidRDefault="002A6B46" w:rsidP="002A6B4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2A6B46" w:rsidRPr="0015088E" w:rsidRDefault="002A6B46" w:rsidP="002A6B4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2A6B46" w:rsidRPr="004F02AD" w:rsidRDefault="002A6B46" w:rsidP="002A6B46">
      <w:pPr>
        <w:rPr>
          <w:rFonts w:ascii="GHEA Grapalat" w:hAnsi="GHEA Grapalat" w:cs="Sylfaen"/>
          <w:i/>
          <w:sz w:val="16"/>
          <w:szCs w:val="16"/>
          <w:lang w:val="es-ES" w:eastAsia="ru-RU"/>
        </w:rPr>
      </w:pPr>
    </w:p>
    <w:p w:rsidR="002A6B46" w:rsidRPr="00F566BF" w:rsidRDefault="002A6B46" w:rsidP="002A6B46">
      <w:pPr>
        <w:pStyle w:val="BodyTextIndent3"/>
        <w:spacing w:line="240" w:lineRule="auto"/>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ind w:firstLine="0"/>
        <w:jc w:val="right"/>
        <w:rPr>
          <w:rFonts w:ascii="GHEA Grapalat" w:hAnsi="GHEA Grapalat"/>
          <w:i/>
          <w:lang w:val="hy-AM"/>
        </w:rPr>
      </w:pPr>
    </w:p>
    <w:p w:rsidR="002A6B46" w:rsidRDefault="002A6B46" w:rsidP="002A6B46">
      <w:pPr>
        <w:pStyle w:val="BodyTextIndent3"/>
        <w:spacing w:line="240" w:lineRule="auto"/>
        <w:jc w:val="right"/>
        <w:rPr>
          <w:rFonts w:ascii="GHEA Grapalat" w:hAnsi="GHEA Grapalat" w:cs="Sylfaen"/>
          <w:b/>
          <w:lang w:val="hy-AM"/>
        </w:rPr>
      </w:pPr>
    </w:p>
    <w:p w:rsidR="002A6B46" w:rsidRPr="002D4DC4" w:rsidRDefault="002A6B46" w:rsidP="002A6B46">
      <w:pPr>
        <w:pStyle w:val="BodyTextIndent3"/>
        <w:spacing w:line="240" w:lineRule="auto"/>
        <w:jc w:val="right"/>
        <w:rPr>
          <w:rFonts w:ascii="GHEA Grapalat" w:hAnsi="GHEA Grapalat" w:cs="Arial"/>
          <w:b/>
          <w:lang w:val="hy-AM"/>
        </w:rPr>
      </w:pPr>
      <w:r w:rsidRPr="009D55BC">
        <w:rPr>
          <w:rFonts w:ascii="GHEA Grapalat" w:hAnsi="GHEA Grapalat" w:cs="Sylfaen"/>
          <w:b/>
          <w:lang w:val="af-ZA"/>
        </w:rPr>
        <w:t xml:space="preserve">  </w:t>
      </w: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2A6B46" w:rsidRPr="008134A0" w:rsidRDefault="002A6B46" w:rsidP="002A6B46">
      <w:pPr>
        <w:pStyle w:val="BodyTextIndent3"/>
        <w:spacing w:line="240" w:lineRule="auto"/>
        <w:jc w:val="right"/>
        <w:rPr>
          <w:rFonts w:ascii="GHEA Grapalat" w:hAnsi="GHEA Grapalat" w:cs="Sylfaen"/>
          <w:b/>
          <w:lang w:val="es-ES"/>
        </w:rPr>
      </w:pPr>
      <w:r>
        <w:rPr>
          <w:rFonts w:ascii="GHEA Grapalat" w:hAnsi="GHEA Grapalat"/>
          <w:b/>
          <w:bCs/>
          <w:lang w:val="hy-AM"/>
        </w:rPr>
        <w:t>ԿՄՆՀ-ԳՀԽԾՁԲ-24/</w:t>
      </w:r>
      <w:r w:rsidRPr="00FA2D11">
        <w:rPr>
          <w:rFonts w:ascii="GHEA Grapalat" w:hAnsi="GHEA Grapalat"/>
          <w:b/>
          <w:bCs/>
          <w:lang w:val="hy-AM"/>
        </w:rPr>
        <w:t>25</w:t>
      </w:r>
      <w:r w:rsidRPr="008134A0">
        <w:rPr>
          <w:rFonts w:ascii="GHEA Grapalat" w:hAnsi="GHEA Grapalat" w:cs="Sylfaen"/>
          <w:b/>
          <w:lang w:val="es-ES"/>
        </w:rPr>
        <w:t xml:space="preserve"> </w:t>
      </w:r>
      <w:r w:rsidRPr="00F566BF">
        <w:rPr>
          <w:rFonts w:ascii="GHEA Grapalat" w:hAnsi="GHEA Grapalat" w:cs="Sylfaen"/>
          <w:b/>
          <w:lang w:val="es-ES"/>
        </w:rPr>
        <w:t>ծածկագրով</w:t>
      </w:r>
    </w:p>
    <w:p w:rsidR="002A6B46" w:rsidRDefault="002A6B46" w:rsidP="002A6B46">
      <w:pPr>
        <w:pStyle w:val="BodyTextIndent3"/>
        <w:spacing w:line="240" w:lineRule="auto"/>
        <w:jc w:val="right"/>
        <w:rPr>
          <w:rFonts w:ascii="GHEA Grapalat" w:hAnsi="GHEA Grapalat" w:cs="Sylfaen"/>
          <w:b/>
          <w:lang w:val="es-ES"/>
        </w:rPr>
      </w:pPr>
      <w:r w:rsidRPr="008134A0">
        <w:rPr>
          <w:rFonts w:ascii="GHEA Grapalat" w:hAnsi="GHEA Grapalat" w:cs="Sylfaen"/>
          <w:b/>
          <w:lang w:val="es-ES"/>
        </w:rPr>
        <w:t xml:space="preserve">գնանշման հարցման   ընթացակարգի </w:t>
      </w:r>
      <w:r w:rsidRPr="00F566BF">
        <w:rPr>
          <w:rFonts w:ascii="GHEA Grapalat" w:hAnsi="GHEA Grapalat" w:cs="Sylfaen"/>
          <w:b/>
          <w:lang w:val="es-ES"/>
        </w:rPr>
        <w:t>հրավերի</w:t>
      </w:r>
    </w:p>
    <w:p w:rsidR="002A6B46" w:rsidRDefault="002A6B46" w:rsidP="002A6B46">
      <w:pPr>
        <w:pStyle w:val="BodyTextIndent3"/>
        <w:spacing w:line="240" w:lineRule="auto"/>
        <w:jc w:val="right"/>
        <w:rPr>
          <w:rFonts w:ascii="GHEA Grapalat" w:hAnsi="GHEA Grapalat" w:cs="Sylfaen"/>
          <w:b/>
          <w:lang w:val="es-ES"/>
        </w:rPr>
      </w:pPr>
    </w:p>
    <w:p w:rsidR="002A6B46" w:rsidRPr="008134A0" w:rsidRDefault="002A6B46" w:rsidP="002A6B46">
      <w:pPr>
        <w:pStyle w:val="BodyTextIndent3"/>
        <w:spacing w:line="240" w:lineRule="auto"/>
        <w:jc w:val="right"/>
        <w:rPr>
          <w:rFonts w:ascii="GHEA Grapalat" w:hAnsi="GHEA Grapalat" w:cs="Sylfaen"/>
          <w:b/>
          <w:lang w:val="es-ES"/>
        </w:rPr>
      </w:pPr>
    </w:p>
    <w:p w:rsidR="002A6B46" w:rsidRPr="002D4DC4" w:rsidRDefault="002A6B46" w:rsidP="002A6B46">
      <w:pPr>
        <w:pStyle w:val="NormalWeb"/>
        <w:shd w:val="clear" w:color="auto" w:fill="FFFFFF"/>
        <w:spacing w:before="0" w:beforeAutospacing="0" w:after="0" w:afterAutospacing="0"/>
        <w:ind w:firstLine="375"/>
        <w:jc w:val="center"/>
        <w:rPr>
          <w:rStyle w:val="Strong"/>
          <w:rFonts w:ascii="GHEA Grapalat" w:hAnsi="GHEA Grapalat"/>
          <w:bCs/>
          <w:color w:val="000000"/>
          <w:sz w:val="20"/>
          <w:szCs w:val="20"/>
          <w:lang w:val="hy-AM"/>
        </w:rPr>
      </w:pPr>
      <w:r w:rsidRPr="002D4DC4">
        <w:rPr>
          <w:rStyle w:val="Strong"/>
          <w:rFonts w:ascii="GHEA Grapalat" w:hAnsi="GHEA Grapalat"/>
          <w:bCs/>
          <w:color w:val="000000"/>
          <w:sz w:val="20"/>
          <w:szCs w:val="20"/>
          <w:lang w:val="hy-AM"/>
        </w:rPr>
        <w:t>ԵՐԱՇԽԻՔ N __________</w:t>
      </w:r>
    </w:p>
    <w:p w:rsidR="002A6B46" w:rsidRPr="002D4DC4" w:rsidRDefault="002A6B46" w:rsidP="002A6B46">
      <w:pPr>
        <w:pStyle w:val="NormalWeb"/>
        <w:shd w:val="clear" w:color="auto" w:fill="FFFFFF"/>
        <w:spacing w:before="0" w:beforeAutospacing="0" w:after="0" w:afterAutospacing="0"/>
        <w:ind w:firstLine="375"/>
        <w:jc w:val="center"/>
        <w:rPr>
          <w:rStyle w:val="Strong"/>
          <w:rFonts w:ascii="GHEA Grapalat" w:hAnsi="GHEA Grapalat"/>
          <w:bCs/>
          <w:color w:val="000000"/>
          <w:sz w:val="20"/>
          <w:szCs w:val="20"/>
          <w:lang w:val="hy-AM"/>
        </w:rPr>
      </w:pPr>
      <w:r w:rsidRPr="002D4DC4">
        <w:rPr>
          <w:rStyle w:val="Strong"/>
          <w:rFonts w:ascii="GHEA Grapalat" w:hAnsi="GHEA Grapalat"/>
          <w:bCs/>
          <w:color w:val="000000"/>
          <w:sz w:val="20"/>
          <w:szCs w:val="20"/>
          <w:lang w:val="hy-AM"/>
        </w:rPr>
        <w:t>(որակավորման ապահովում)</w:t>
      </w:r>
    </w:p>
    <w:p w:rsidR="002A6B46" w:rsidRPr="002D4DC4" w:rsidRDefault="002A6B46" w:rsidP="002A6B46">
      <w:pPr>
        <w:pStyle w:val="NormalWeb"/>
        <w:shd w:val="clear" w:color="auto" w:fill="FFFFFF"/>
        <w:spacing w:before="0" w:beforeAutospacing="0" w:after="0" w:afterAutospacing="0"/>
        <w:ind w:firstLine="375"/>
        <w:rPr>
          <w:rStyle w:val="Strong"/>
          <w:bCs/>
          <w:lang w:val="hy-AM"/>
        </w:rPr>
      </w:pPr>
    </w:p>
    <w:p w:rsidR="002A6B46" w:rsidRPr="007B6F48" w:rsidRDefault="002A6B46" w:rsidP="002A6B46">
      <w:pPr>
        <w:pStyle w:val="NormalWeb"/>
        <w:shd w:val="clear" w:color="auto" w:fill="FFFFFF"/>
        <w:spacing w:before="0" w:beforeAutospacing="0" w:after="0" w:afterAutospacing="0"/>
        <w:ind w:firstLine="375"/>
        <w:jc w:val="both"/>
        <w:rPr>
          <w:rStyle w:val="Strong"/>
          <w:rFonts w:ascii="GHEA Grapalat" w:hAnsi="GHEA Grapalat"/>
          <w:bCs/>
          <w:sz w:val="20"/>
          <w:szCs w:val="20"/>
          <w:u w:val="single"/>
          <w:lang w:val="hy-AM"/>
        </w:rPr>
      </w:pPr>
      <w:r w:rsidRPr="002D4DC4">
        <w:rPr>
          <w:rStyle w:val="Strong"/>
          <w:rFonts w:ascii="GHEA Grapalat" w:hAnsi="GHEA Grapalat"/>
          <w:b w:val="0"/>
          <w:sz w:val="20"/>
          <w:szCs w:val="20"/>
          <w:lang w:val="hy-AM"/>
        </w:rPr>
        <w:tab/>
        <w:t xml:space="preserve">1.Սույն երաշխիքը (այսուհետ՝ երաշխիք) հանդիսանում է </w:t>
      </w:r>
      <w:r w:rsidRPr="009C5F70">
        <w:rPr>
          <w:rFonts w:ascii="GHEA Grapalat" w:hAnsi="GHEA Grapalat" w:cs="GHEA Grapalat"/>
          <w:b/>
          <w:sz w:val="20"/>
          <w:szCs w:val="20"/>
          <w:lang w:val="hy-AM"/>
        </w:rPr>
        <w:t>ՀՀ Կոտայքի մարզի Նաիրիի համայնքապետարանի</w:t>
      </w:r>
      <w:r>
        <w:rPr>
          <w:rFonts w:ascii="GHEA Grapalat" w:hAnsi="GHEA Grapalat" w:cs="Sylfaen"/>
          <w:vertAlign w:val="superscript"/>
          <w:lang w:val="hy-AM"/>
        </w:rPr>
        <w:t xml:space="preserve"> </w:t>
      </w:r>
      <w:r w:rsidRPr="002D4DC4">
        <w:rPr>
          <w:rStyle w:val="Strong"/>
          <w:rFonts w:ascii="GHEA Grapalat" w:hAnsi="GHEA Grapalat"/>
          <w:b w:val="0"/>
          <w:sz w:val="20"/>
          <w:szCs w:val="20"/>
          <w:lang w:val="hy-AM"/>
        </w:rPr>
        <w:t xml:space="preserve">(այսուհետ՝ բենեֆիցիար) կողմից </w:t>
      </w:r>
      <w:r>
        <w:rPr>
          <w:rFonts w:ascii="GHEA Grapalat" w:hAnsi="GHEA Grapalat"/>
          <w:b/>
          <w:bCs/>
          <w:sz w:val="20"/>
          <w:lang w:val="hy-AM"/>
        </w:rPr>
        <w:t>ԿՄՆՀ-ԳՀԽԾՁԲ-24/</w:t>
      </w:r>
      <w:r w:rsidRPr="00FA2D11">
        <w:rPr>
          <w:rFonts w:ascii="GHEA Grapalat" w:hAnsi="GHEA Grapalat"/>
          <w:b/>
          <w:bCs/>
          <w:sz w:val="20"/>
          <w:lang w:val="hy-AM"/>
        </w:rPr>
        <w:t>25</w:t>
      </w:r>
      <w:r w:rsidRPr="00E47024">
        <w:rPr>
          <w:rFonts w:ascii="GHEA Grapalat" w:hAnsi="GHEA Grapalat" w:cs="Sylfaen"/>
          <w:b/>
          <w:sz w:val="20"/>
          <w:szCs w:val="20"/>
          <w:lang w:val="es-ES"/>
        </w:rPr>
        <w:t xml:space="preserve"> </w:t>
      </w:r>
      <w:r w:rsidRPr="00E47024">
        <w:rPr>
          <w:rStyle w:val="Strong"/>
          <w:rFonts w:ascii="GHEA Grapalat" w:hAnsi="GHEA Grapalat"/>
          <w:b w:val="0"/>
          <w:sz w:val="16"/>
          <w:szCs w:val="16"/>
          <w:lang w:val="hy-AM"/>
        </w:rPr>
        <w:t xml:space="preserve"> </w:t>
      </w:r>
      <w:r w:rsidRPr="002D4DC4">
        <w:rPr>
          <w:rStyle w:val="Strong"/>
          <w:rFonts w:ascii="GHEA Grapalat" w:hAnsi="GHEA Grapalat"/>
          <w:b w:val="0"/>
          <w:sz w:val="20"/>
          <w:szCs w:val="20"/>
          <w:lang w:val="hy-AM"/>
        </w:rPr>
        <w:t>ծածկագրով կազմակերպված</w:t>
      </w:r>
      <w:r w:rsidRPr="002D4DC4">
        <w:rPr>
          <w:rFonts w:cs="Sylfaen"/>
          <w:vertAlign w:val="superscript"/>
          <w:lang w:val="hy-AM"/>
        </w:rPr>
        <w:t xml:space="preserve">    </w:t>
      </w:r>
      <w:r w:rsidRPr="002D4DC4">
        <w:rPr>
          <w:rStyle w:val="Strong"/>
          <w:rFonts w:ascii="GHEA Grapalat" w:hAnsi="GHEA Grapalat"/>
          <w:b w:val="0"/>
          <w:sz w:val="20"/>
          <w:szCs w:val="20"/>
          <w:lang w:val="hy-AM"/>
        </w:rPr>
        <w:t xml:space="preserve">գնման ընթացակարգի արդյունքում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lang w:val="hy-AM"/>
        </w:rPr>
        <w:t xml:space="preserve"> </w:t>
      </w:r>
    </w:p>
    <w:p w:rsidR="002A6B46" w:rsidRPr="00F566BF" w:rsidRDefault="002A6B46" w:rsidP="002A6B46">
      <w:pPr>
        <w:pStyle w:val="NormalWeb"/>
        <w:shd w:val="clear" w:color="auto" w:fill="FFFFFF"/>
        <w:spacing w:before="0" w:beforeAutospacing="0" w:after="0" w:afterAutospacing="0"/>
        <w:ind w:firstLine="375"/>
        <w:jc w:val="both"/>
        <w:rPr>
          <w:rFonts w:cs="Sylfaen"/>
          <w:vertAlign w:val="superscript"/>
          <w:lang w:val="hy-AM"/>
        </w:rPr>
      </w:pP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Pr>
          <w:rStyle w:val="Strong"/>
          <w:rFonts w:ascii="GHEA Grapalat" w:hAnsi="GHEA Grapalat"/>
          <w:b w:val="0"/>
          <w:sz w:val="20"/>
          <w:szCs w:val="20"/>
          <w:lang w:val="hy-AM"/>
        </w:rPr>
        <w:tab/>
      </w:r>
      <w:r>
        <w:rPr>
          <w:rStyle w:val="Strong"/>
          <w:rFonts w:ascii="GHEA Grapalat" w:hAnsi="GHEA Grapalat"/>
          <w:b w:val="0"/>
          <w:sz w:val="20"/>
          <w:szCs w:val="20"/>
          <w:lang w:val="hy-AM"/>
        </w:rPr>
        <w:tab/>
      </w:r>
      <w:r>
        <w:rPr>
          <w:rStyle w:val="Strong"/>
          <w:rFonts w:ascii="GHEA Grapalat" w:hAnsi="GHEA Grapalat"/>
          <w:b w:val="0"/>
          <w:sz w:val="20"/>
          <w:szCs w:val="20"/>
          <w:lang w:val="hy-AM"/>
        </w:rPr>
        <w:tab/>
      </w:r>
      <w:r>
        <w:rPr>
          <w:rStyle w:val="Strong"/>
          <w:rFonts w:ascii="GHEA Grapalat" w:hAnsi="GHEA Grapalat"/>
          <w:b w:val="0"/>
          <w:sz w:val="20"/>
          <w:szCs w:val="20"/>
          <w:lang w:val="hy-AM"/>
        </w:rPr>
        <w:tab/>
      </w:r>
      <w:r>
        <w:rPr>
          <w:rStyle w:val="Strong"/>
          <w:rFonts w:ascii="GHEA Grapalat" w:hAnsi="GHEA Grapalat"/>
          <w:b w:val="0"/>
          <w:sz w:val="20"/>
          <w:szCs w:val="20"/>
          <w:lang w:val="hy-AM"/>
        </w:rPr>
        <w:tab/>
      </w:r>
      <w:r>
        <w:rPr>
          <w:rStyle w:val="Strong"/>
          <w:rFonts w:ascii="GHEA Grapalat" w:hAnsi="GHEA Grapalat"/>
          <w:b w:val="0"/>
          <w:sz w:val="20"/>
          <w:szCs w:val="20"/>
          <w:lang w:val="hy-AM"/>
        </w:rPr>
        <w:tab/>
      </w:r>
      <w:r>
        <w:rPr>
          <w:rStyle w:val="Strong"/>
          <w:rFonts w:ascii="GHEA Grapalat" w:hAnsi="GHEA Grapalat"/>
          <w:b w:val="0"/>
          <w:sz w:val="20"/>
          <w:szCs w:val="20"/>
          <w:lang w:val="hy-AM"/>
        </w:rPr>
        <w:tab/>
      </w:r>
      <w:r w:rsidRPr="00F566BF">
        <w:rPr>
          <w:rFonts w:ascii="GHEA Grapalat" w:hAnsi="GHEA Grapalat" w:cs="Sylfaen"/>
          <w:vertAlign w:val="superscript"/>
          <w:lang w:val="hy-AM"/>
        </w:rPr>
        <w:t>ընտրված մասնակցի անվանումը</w:t>
      </w:r>
    </w:p>
    <w:p w:rsidR="002A6B46" w:rsidRPr="002D4DC4" w:rsidRDefault="002A6B46" w:rsidP="002A6B46">
      <w:pPr>
        <w:pStyle w:val="NormalWeb"/>
        <w:shd w:val="clear" w:color="auto" w:fill="FFFFFF"/>
        <w:spacing w:before="0" w:beforeAutospacing="0" w:after="0" w:afterAutospacing="0"/>
        <w:jc w:val="both"/>
        <w:rPr>
          <w:rStyle w:val="Strong"/>
          <w:rFonts w:ascii="GHEA Grapalat" w:hAnsi="GHEA Grapalat"/>
          <w:b w:val="0"/>
          <w:sz w:val="20"/>
          <w:szCs w:val="20"/>
          <w:lang w:val="hy-AM"/>
        </w:rPr>
      </w:pPr>
      <w:r w:rsidRPr="002D4DC4">
        <w:rPr>
          <w:rStyle w:val="Strong"/>
          <w:rFonts w:ascii="GHEA Grapalat" w:hAnsi="GHEA Grapalat"/>
          <w:b w:val="0"/>
          <w:sz w:val="20"/>
          <w:szCs w:val="20"/>
          <w:lang w:val="hy-AM"/>
        </w:rPr>
        <w:t>(այսուհետ՝ պրի</w:t>
      </w:r>
      <w:r>
        <w:rPr>
          <w:rStyle w:val="Strong"/>
          <w:rFonts w:ascii="GHEA Grapalat" w:hAnsi="GHEA Grapalat"/>
          <w:b w:val="0"/>
          <w:sz w:val="20"/>
          <w:szCs w:val="20"/>
          <w:lang w:val="hy-AM"/>
        </w:rPr>
        <w:t>ն</w:t>
      </w:r>
      <w:r w:rsidRPr="002D4DC4">
        <w:rPr>
          <w:rStyle w:val="Strong"/>
          <w:rFonts w:ascii="GHEA Grapalat" w:hAnsi="GHEA Grapalat"/>
          <w:b w:val="0"/>
          <w:sz w:val="20"/>
          <w:szCs w:val="20"/>
          <w:lang w:val="hy-AM"/>
        </w:rPr>
        <w:t>ցիպալ) կողմից կնքվելիք N</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t xml:space="preserve">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t xml:space="preserve">  </w:t>
      </w:r>
      <w:r w:rsidRPr="002D4DC4">
        <w:rPr>
          <w:rStyle w:val="Strong"/>
          <w:rFonts w:ascii="GHEA Grapalat" w:hAnsi="GHEA Grapalat"/>
          <w:b w:val="0"/>
          <w:sz w:val="20"/>
          <w:szCs w:val="20"/>
          <w:lang w:val="hy-AM"/>
        </w:rPr>
        <w:tab/>
        <w:t xml:space="preserve"> </w:t>
      </w:r>
      <w:r w:rsidRPr="002D4DC4">
        <w:rPr>
          <w:rStyle w:val="Strong"/>
          <w:rFonts w:ascii="GHEA Grapalat" w:hAnsi="GHEA Grapalat"/>
          <w:b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2A6B46" w:rsidRPr="002D4DC4" w:rsidRDefault="002A6B46" w:rsidP="002A6B46">
      <w:pPr>
        <w:pStyle w:val="NormalWeb"/>
        <w:shd w:val="clear" w:color="auto" w:fill="FFFFFF"/>
        <w:spacing w:before="0" w:beforeAutospacing="0" w:after="0" w:afterAutospacing="0"/>
        <w:jc w:val="both"/>
        <w:rPr>
          <w:rStyle w:val="Strong"/>
          <w:rFonts w:ascii="GHEA Grapalat" w:hAnsi="GHEA Grapalat"/>
          <w:b w:val="0"/>
          <w:sz w:val="20"/>
          <w:szCs w:val="20"/>
          <w:lang w:val="hy-AM"/>
        </w:rPr>
      </w:pPr>
      <w:r w:rsidRPr="002D4DC4">
        <w:rPr>
          <w:rStyle w:val="Strong"/>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2A6B46" w:rsidRPr="002D4DC4" w:rsidRDefault="002A6B46" w:rsidP="002A6B46">
      <w:pPr>
        <w:pStyle w:val="NormalWeb"/>
        <w:shd w:val="clear" w:color="auto" w:fill="FFFFFF"/>
        <w:spacing w:before="0" w:beforeAutospacing="0" w:after="0" w:afterAutospacing="0"/>
        <w:ind w:firstLine="708"/>
        <w:rPr>
          <w:rStyle w:val="Strong"/>
          <w:rFonts w:ascii="GHEA Grapalat" w:hAnsi="GHEA Grapalat"/>
          <w:b w:val="0"/>
          <w:sz w:val="20"/>
          <w:szCs w:val="20"/>
          <w:lang w:val="hy-AM"/>
        </w:rPr>
      </w:pPr>
      <w:r w:rsidRPr="002D4DC4">
        <w:rPr>
          <w:rStyle w:val="Strong"/>
          <w:rFonts w:ascii="GHEA Grapalat" w:hAnsi="GHEA Grapalat"/>
          <w:b w:val="0"/>
          <w:sz w:val="20"/>
          <w:szCs w:val="20"/>
          <w:lang w:val="hy-AM"/>
        </w:rPr>
        <w:t xml:space="preserve">2. Երաշխիքով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lang w:val="hy-AM"/>
        </w:rPr>
        <w:t xml:space="preserve"> (այսուհետ՝ երաշխիք տվող </w:t>
      </w:r>
    </w:p>
    <w:p w:rsidR="002A6B46" w:rsidRPr="002D4DC4" w:rsidRDefault="002A6B46" w:rsidP="002A6B46">
      <w:pPr>
        <w:pStyle w:val="NormalWeb"/>
        <w:shd w:val="clear" w:color="auto" w:fill="FFFFFF"/>
        <w:spacing w:before="0" w:beforeAutospacing="0" w:after="0" w:afterAutospacing="0"/>
        <w:ind w:firstLine="375"/>
        <w:rPr>
          <w:rStyle w:val="Strong"/>
          <w:rFonts w:ascii="GHEA Grapalat" w:hAnsi="GHEA Grapalat"/>
          <w:b w:val="0"/>
          <w:sz w:val="20"/>
          <w:szCs w:val="20"/>
          <w:lang w:val="hy-AM"/>
        </w:rPr>
      </w:pPr>
      <w:r>
        <w:rPr>
          <w:rStyle w:val="Strong"/>
          <w:rFonts w:ascii="GHEA Grapalat" w:hAnsi="GHEA Grapalat"/>
          <w:b w:val="0"/>
          <w:sz w:val="20"/>
          <w:szCs w:val="20"/>
          <w:lang w:val="hy-AM"/>
        </w:rPr>
        <w:tab/>
      </w:r>
      <w:r>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 xml:space="preserve">    </w:t>
      </w:r>
      <w:r>
        <w:rPr>
          <w:rStyle w:val="Strong"/>
          <w:rFonts w:ascii="GHEA Grapalat" w:hAnsi="GHEA Grapalat"/>
          <w:b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rsidR="002A6B46" w:rsidRPr="002D4DC4" w:rsidRDefault="002A6B46" w:rsidP="002A6B46">
      <w:pPr>
        <w:pStyle w:val="NormalWeb"/>
        <w:shd w:val="clear" w:color="auto" w:fill="FFFFFF"/>
        <w:spacing w:before="0" w:beforeAutospacing="0" w:after="0" w:afterAutospacing="0"/>
        <w:rPr>
          <w:rStyle w:val="Strong"/>
          <w:rFonts w:ascii="GHEA Grapalat" w:hAnsi="GHEA Grapalat"/>
          <w:b w:val="0"/>
          <w:sz w:val="20"/>
          <w:szCs w:val="20"/>
          <w:u w:val="single"/>
          <w:lang w:val="hy-AM"/>
        </w:rPr>
      </w:pPr>
      <w:r w:rsidRPr="002D4DC4">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t xml:space="preserve">  </w:t>
      </w:r>
    </w:p>
    <w:p w:rsidR="002A6B46" w:rsidRPr="002D4DC4" w:rsidRDefault="002A6B46" w:rsidP="002A6B46">
      <w:pPr>
        <w:pStyle w:val="NormalWeb"/>
        <w:shd w:val="clear" w:color="auto" w:fill="FFFFFF"/>
        <w:spacing w:before="0" w:beforeAutospacing="0" w:after="0" w:afterAutospacing="0"/>
        <w:ind w:left="7080" w:firstLine="708"/>
        <w:rPr>
          <w:rStyle w:val="Strong"/>
          <w:rFonts w:ascii="GHEA Grapalat" w:hAnsi="GHEA Grapalat"/>
          <w:b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2A6B46" w:rsidRPr="002D4DC4" w:rsidRDefault="002A6B46" w:rsidP="002A6B46">
      <w:pPr>
        <w:pStyle w:val="NormalWeb"/>
        <w:shd w:val="clear" w:color="auto" w:fill="FFFFFF"/>
        <w:spacing w:before="0" w:beforeAutospacing="0" w:after="0" w:afterAutospacing="0"/>
        <w:rPr>
          <w:rStyle w:val="Strong"/>
          <w:rFonts w:ascii="GHEA Grapalat" w:hAnsi="GHEA Grapalat"/>
          <w:b w:val="0"/>
          <w:sz w:val="20"/>
          <w:szCs w:val="20"/>
          <w:lang w:val="hy-AM"/>
        </w:rPr>
      </w:pPr>
      <w:r w:rsidRPr="002D4DC4">
        <w:rPr>
          <w:rStyle w:val="Strong"/>
          <w:rFonts w:ascii="GHEA Grapalat" w:hAnsi="GHEA Grapalat"/>
          <w:b w:val="0"/>
          <w:sz w:val="20"/>
          <w:szCs w:val="20"/>
          <w:lang w:val="hy-AM"/>
        </w:rPr>
        <w:t xml:space="preserve">(այսուհետ՝ երաշխիքի գումար)՝ պահանջն ստանալուց </w:t>
      </w:r>
      <w:r>
        <w:rPr>
          <w:rStyle w:val="Strong"/>
          <w:rFonts w:ascii="GHEA Grapalat" w:hAnsi="GHEA Grapalat"/>
          <w:b w:val="0"/>
          <w:sz w:val="20"/>
          <w:szCs w:val="20"/>
          <w:lang w:val="hy-AM"/>
        </w:rPr>
        <w:t>հինգ</w:t>
      </w:r>
      <w:r w:rsidRPr="002D4DC4">
        <w:rPr>
          <w:rStyle w:val="Strong"/>
          <w:rFonts w:ascii="GHEA Grapalat" w:hAnsi="GHEA Grapalat"/>
          <w:b w:val="0"/>
          <w:sz w:val="20"/>
          <w:szCs w:val="20"/>
          <w:lang w:val="hy-AM"/>
        </w:rPr>
        <w:t xml:space="preserve"> աշխատանքային օրվա ընթացքում:   Վճարումը  կատարվում է բենեֆիցիարի </w:t>
      </w:r>
      <w:r w:rsidRPr="00C0460F">
        <w:rPr>
          <w:rFonts w:ascii="GHEA Grapalat" w:hAnsi="GHEA Grapalat" w:cs="Arial"/>
          <w:b/>
          <w:bCs/>
          <w:sz w:val="20"/>
          <w:lang w:val="hy-AM"/>
        </w:rPr>
        <w:t>900008000664</w:t>
      </w:r>
      <w:r w:rsidRPr="001161A0">
        <w:rPr>
          <w:rFonts w:ascii="GHEA Grapalat" w:hAnsi="GHEA Grapalat" w:cs="Arial"/>
          <w:b/>
          <w:bCs/>
          <w:sz w:val="20"/>
          <w:lang w:val="hy-AM"/>
        </w:rPr>
        <w:t xml:space="preserve"> </w:t>
      </w:r>
      <w:r w:rsidRPr="002D4DC4">
        <w:rPr>
          <w:rStyle w:val="Strong"/>
          <w:rFonts w:ascii="GHEA Grapalat" w:hAnsi="GHEA Grapalat"/>
          <w:b w:val="0"/>
          <w:sz w:val="20"/>
          <w:szCs w:val="20"/>
          <w:lang w:val="hy-AM"/>
        </w:rPr>
        <w:t xml:space="preserve"> հաշվեհամարին փոխանցման միջոցով:</w:t>
      </w:r>
    </w:p>
    <w:p w:rsidR="002A6B46" w:rsidRPr="002D4DC4" w:rsidRDefault="002A6B46" w:rsidP="002A6B4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2A6B46" w:rsidRPr="002D4DC4" w:rsidRDefault="002A6B46" w:rsidP="002A6B4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A6B46" w:rsidRPr="00842CF6" w:rsidRDefault="002A6B46" w:rsidP="002A6B4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2A6B46" w:rsidRPr="00842CF6" w:rsidRDefault="002A6B46" w:rsidP="002A6B4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2A6B46" w:rsidRPr="00842CF6" w:rsidRDefault="002A6B46" w:rsidP="002A6B4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2A6B46" w:rsidRPr="00842CF6" w:rsidRDefault="002A6B46" w:rsidP="002A6B4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rsidR="002A6B46" w:rsidRDefault="002A6B46" w:rsidP="002A6B46">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2A6B46" w:rsidRPr="00915006" w:rsidRDefault="002A6B46" w:rsidP="002A6B46">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2A6B46" w:rsidRPr="000A2CDD" w:rsidRDefault="002A6B46" w:rsidP="002A6B46">
      <w:pPr>
        <w:pStyle w:val="ListParagraph"/>
        <w:tabs>
          <w:tab w:val="left" w:pos="0"/>
        </w:tabs>
        <w:ind w:left="0"/>
        <w:mirrorIndents/>
        <w:jc w:val="both"/>
        <w:rPr>
          <w:rFonts w:ascii="GHEA Grapalat" w:hAnsi="GHEA Grapalat"/>
          <w:color w:val="000000"/>
          <w:sz w:val="20"/>
          <w:szCs w:val="20"/>
          <w:lang w:val="hy-AM"/>
        </w:rPr>
      </w:pPr>
      <w:r w:rsidRPr="000A2CDD">
        <w:rPr>
          <w:rFonts w:ascii="GHEA Grapalat" w:hAnsi="GHEA Grapalat"/>
          <w:b/>
          <w:bCs/>
          <w:color w:val="000000"/>
          <w:sz w:val="20"/>
          <w:szCs w:val="20"/>
          <w:lang w:val="hy-AM"/>
        </w:rPr>
        <w:t>օրվան հաջորդող իննսուներորդ աշխատանքային օրը ներառյալ:</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5F5E3A">
        <w:rPr>
          <w:rStyle w:val="Hyperlink"/>
          <w:rFonts w:ascii="GHEA Grapalat" w:hAnsi="GHEA Grapalat"/>
          <w:sz w:val="20"/>
          <w:szCs w:val="20"/>
          <w:lang w:val="hy-AM" w:eastAsia="en-US"/>
        </w:rPr>
        <w:t>mher-papyan@mail.ru</w:t>
      </w:r>
      <w:r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 էլեկտրոնային փոստի հասցեին։     </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2A6B46" w:rsidRPr="002D4DC4" w:rsidRDefault="002A6B46" w:rsidP="002A6B46">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2A6B46" w:rsidRPr="002D4DC4" w:rsidRDefault="002A6B46" w:rsidP="002A6B46">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2A6B46" w:rsidRPr="00846E52" w:rsidRDefault="002A6B46" w:rsidP="002A6B46">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2A6B46" w:rsidRDefault="002A6B46" w:rsidP="002A6B46">
      <w:pPr>
        <w:jc w:val="both"/>
        <w:rPr>
          <w:rFonts w:ascii="GHEA Grapalat" w:hAnsi="GHEA Grapalat" w:cs="Sylfaen"/>
          <w:i/>
          <w:sz w:val="16"/>
          <w:szCs w:val="16"/>
          <w:lang w:val="hy-AM"/>
        </w:rPr>
      </w:pPr>
    </w:p>
    <w:p w:rsidR="002A6B46" w:rsidRDefault="002A6B46" w:rsidP="002A6B46">
      <w:pPr>
        <w:jc w:val="both"/>
        <w:rPr>
          <w:rFonts w:ascii="GHEA Grapalat" w:hAnsi="GHEA Grapalat" w:cs="Sylfaen"/>
          <w:i/>
          <w:sz w:val="16"/>
          <w:szCs w:val="16"/>
          <w:lang w:val="hy-AM"/>
        </w:rPr>
      </w:pPr>
    </w:p>
    <w:p w:rsidR="002A6B46" w:rsidRDefault="002A6B46" w:rsidP="002A6B46">
      <w:pPr>
        <w:jc w:val="both"/>
        <w:rPr>
          <w:rFonts w:ascii="GHEA Grapalat" w:hAnsi="GHEA Grapalat" w:cs="Sylfaen"/>
          <w:i/>
          <w:sz w:val="16"/>
          <w:szCs w:val="16"/>
          <w:lang w:val="hy-AM"/>
        </w:rPr>
      </w:pPr>
    </w:p>
    <w:p w:rsidR="002A6B46" w:rsidRDefault="002A6B46" w:rsidP="002A6B46">
      <w:pPr>
        <w:jc w:val="both"/>
        <w:rPr>
          <w:rFonts w:ascii="GHEA Grapalat" w:hAnsi="GHEA Grapalat" w:cs="Sylfaen"/>
          <w:i/>
          <w:sz w:val="16"/>
          <w:szCs w:val="16"/>
          <w:lang w:val="hy-AM"/>
        </w:rPr>
      </w:pPr>
    </w:p>
    <w:p w:rsidR="002A6B46" w:rsidRPr="002D4DC4" w:rsidRDefault="002A6B46" w:rsidP="002A6B46">
      <w:pPr>
        <w:jc w:val="both"/>
        <w:rPr>
          <w:rFonts w:ascii="GHEA Grapalat" w:hAnsi="GHEA Grapalat" w:cs="Sylfaen"/>
          <w:i/>
          <w:sz w:val="16"/>
          <w:szCs w:val="16"/>
          <w:lang w:val="hy-AM"/>
        </w:rPr>
      </w:pPr>
    </w:p>
    <w:p w:rsidR="002A6B46" w:rsidRPr="00821851" w:rsidRDefault="002A6B46" w:rsidP="002A6B46">
      <w:pPr>
        <w:pStyle w:val="BodyTextIndent3"/>
        <w:spacing w:line="240" w:lineRule="auto"/>
        <w:jc w:val="right"/>
        <w:rPr>
          <w:rFonts w:ascii="GHEA Grapalat" w:hAnsi="GHEA Grapalat"/>
          <w:i/>
          <w:sz w:val="16"/>
          <w:szCs w:val="16"/>
          <w:lang w:val="hy-AM"/>
        </w:rPr>
      </w:pPr>
      <w:r>
        <w:rPr>
          <w:rFonts w:ascii="GHEA Grapalat" w:hAnsi="GHEA Grapalat" w:cs="Sylfaen"/>
          <w:b/>
          <w:lang w:val="hy-AM"/>
        </w:rPr>
        <w:br w:type="page"/>
      </w:r>
    </w:p>
    <w:p w:rsidR="002A6B46" w:rsidRPr="002D4DC4" w:rsidRDefault="002A6B46" w:rsidP="002A6B46">
      <w:pPr>
        <w:pStyle w:val="BodyTextIndent3"/>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5</w:t>
      </w:r>
    </w:p>
    <w:p w:rsidR="002A6B46" w:rsidRPr="00F566BF" w:rsidRDefault="002A6B46" w:rsidP="002A6B46">
      <w:pPr>
        <w:pStyle w:val="BodyTextIndent3"/>
        <w:spacing w:line="240" w:lineRule="auto"/>
        <w:jc w:val="right"/>
        <w:rPr>
          <w:rFonts w:ascii="GHEA Grapalat" w:hAnsi="GHEA Grapalat" w:cs="Arial"/>
          <w:b/>
          <w:lang w:val="hy-AM"/>
        </w:rPr>
      </w:pPr>
      <w:r>
        <w:rPr>
          <w:rFonts w:ascii="GHEA Grapalat" w:hAnsi="GHEA Grapalat"/>
          <w:b/>
          <w:bCs/>
          <w:lang w:val="hy-AM"/>
        </w:rPr>
        <w:t>ԿՄՆՀ-ԳՀԽԾՁԲ-24/</w:t>
      </w:r>
      <w:r w:rsidRPr="009D55BC">
        <w:rPr>
          <w:rFonts w:ascii="GHEA Grapalat" w:hAnsi="GHEA Grapalat"/>
          <w:b/>
          <w:bCs/>
          <w:lang w:val="hy-AM"/>
        </w:rPr>
        <w:t>25</w:t>
      </w:r>
      <w:r>
        <w:rPr>
          <w:rFonts w:ascii="GHEA Grapalat" w:hAnsi="GHEA Grapalat"/>
          <w:b/>
          <w:lang w:val="hy-AM"/>
        </w:rPr>
        <w:t xml:space="preserve">  </w:t>
      </w:r>
      <w:r w:rsidRPr="00F566BF">
        <w:rPr>
          <w:rFonts w:ascii="GHEA Grapalat" w:hAnsi="GHEA Grapalat" w:cs="Sylfaen"/>
          <w:b/>
          <w:lang w:val="hy-AM"/>
        </w:rPr>
        <w:t>ծածկագրով</w:t>
      </w:r>
    </w:p>
    <w:p w:rsidR="002A6B46" w:rsidRPr="00F566BF" w:rsidRDefault="002A6B46" w:rsidP="002A6B46">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rsidR="002A6B46" w:rsidRPr="002D4DC4" w:rsidRDefault="002A6B46" w:rsidP="002A6B46">
      <w:pPr>
        <w:pStyle w:val="NormalWeb"/>
        <w:shd w:val="clear" w:color="auto" w:fill="FFFFFF"/>
        <w:spacing w:before="0" w:beforeAutospacing="0" w:after="0" w:afterAutospacing="0"/>
        <w:ind w:firstLine="375"/>
        <w:jc w:val="center"/>
        <w:rPr>
          <w:rStyle w:val="Strong"/>
          <w:rFonts w:ascii="GHEA Grapalat" w:hAnsi="GHEA Grapalat"/>
          <w:bCs/>
          <w:color w:val="000000"/>
          <w:sz w:val="20"/>
          <w:szCs w:val="20"/>
          <w:lang w:val="hy-AM"/>
        </w:rPr>
      </w:pPr>
      <w:r w:rsidRPr="002D4DC4">
        <w:rPr>
          <w:rStyle w:val="Strong"/>
          <w:rFonts w:ascii="GHEA Grapalat" w:hAnsi="GHEA Grapalat"/>
          <w:bCs/>
          <w:color w:val="000000"/>
          <w:sz w:val="20"/>
          <w:szCs w:val="20"/>
          <w:lang w:val="hy-AM"/>
        </w:rPr>
        <w:t>ԵՐԱՇԽԻՔ N __________</w:t>
      </w:r>
    </w:p>
    <w:p w:rsidR="002A6B46" w:rsidRPr="00F566BF" w:rsidRDefault="002A6B46" w:rsidP="002A6B46">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2A6B46" w:rsidRPr="002D4DC4" w:rsidRDefault="002A6B46" w:rsidP="002A6B46">
      <w:pPr>
        <w:pStyle w:val="NormalWeb"/>
        <w:shd w:val="clear" w:color="auto" w:fill="FFFFFF"/>
        <w:spacing w:before="0" w:beforeAutospacing="0" w:after="0" w:afterAutospacing="0"/>
        <w:ind w:firstLine="375"/>
        <w:rPr>
          <w:rStyle w:val="Strong"/>
          <w:bCs/>
          <w:lang w:val="hy-AM"/>
        </w:rPr>
      </w:pPr>
    </w:p>
    <w:p w:rsidR="002A6B46" w:rsidRPr="001161A0" w:rsidRDefault="002A6B46" w:rsidP="002A6B46">
      <w:pPr>
        <w:pStyle w:val="NormalWeb"/>
        <w:shd w:val="clear" w:color="auto" w:fill="FFFFFF"/>
        <w:spacing w:before="0" w:beforeAutospacing="0" w:after="0" w:afterAutospacing="0"/>
        <w:ind w:firstLine="375"/>
        <w:rPr>
          <w:rStyle w:val="Strong"/>
          <w:rFonts w:ascii="GHEA Grapalat" w:hAnsi="GHEA Grapalat"/>
          <w:b w:val="0"/>
          <w:sz w:val="20"/>
          <w:szCs w:val="20"/>
          <w:u w:val="single"/>
          <w:lang w:val="hy-AM"/>
        </w:rPr>
      </w:pPr>
      <w:r w:rsidRPr="002D4DC4">
        <w:rPr>
          <w:rStyle w:val="Strong"/>
          <w:rFonts w:ascii="GHEA Grapalat" w:hAnsi="GHEA Grapalat"/>
          <w:b w:val="0"/>
          <w:sz w:val="20"/>
          <w:szCs w:val="20"/>
          <w:lang w:val="hy-AM"/>
        </w:rPr>
        <w:tab/>
        <w:t xml:space="preserve">1.Սույն երաշխիքը (այսուհետ՝ երաշխիք) հանդիսանում է </w:t>
      </w:r>
      <w:r w:rsidRPr="00B20A22">
        <w:rPr>
          <w:rStyle w:val="Strong"/>
          <w:lang w:val="hy-AM"/>
        </w:rPr>
        <w:t>ՀՀ Կոտայքի մարզի Նաիրիի համայնքապետարանի</w:t>
      </w:r>
      <w:r w:rsidRPr="001161A0">
        <w:rPr>
          <w:rFonts w:ascii="GHEA Grapalat" w:hAnsi="GHEA Grapalat" w:cs="GHEA Grapalat"/>
          <w:sz w:val="20"/>
          <w:szCs w:val="20"/>
          <w:lang w:val="hy-AM"/>
        </w:rPr>
        <w:t xml:space="preserve">  </w:t>
      </w:r>
      <w:r w:rsidRPr="002D4DC4">
        <w:rPr>
          <w:rStyle w:val="Strong"/>
          <w:rFonts w:ascii="GHEA Grapalat" w:hAnsi="GHEA Grapalat"/>
          <w:b w:val="0"/>
          <w:sz w:val="20"/>
          <w:szCs w:val="20"/>
          <w:lang w:val="hy-AM"/>
        </w:rPr>
        <w:t xml:space="preserve">(այսուհետ՝ բենեֆիցիար) և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Pr>
          <w:rStyle w:val="Strong"/>
          <w:rFonts w:ascii="GHEA Grapalat" w:hAnsi="GHEA Grapalat"/>
          <w:b w:val="0"/>
          <w:sz w:val="20"/>
          <w:szCs w:val="20"/>
          <w:lang w:val="hy-AM"/>
        </w:rPr>
        <w:t xml:space="preserve"> </w:t>
      </w:r>
      <w:r w:rsidRPr="004B2068">
        <w:rPr>
          <w:rStyle w:val="Strong"/>
          <w:rFonts w:ascii="GHEA Grapalat" w:hAnsi="GHEA Grapalat"/>
          <w:b w:val="0"/>
          <w:sz w:val="20"/>
          <w:szCs w:val="20"/>
          <w:lang w:val="hy-AM"/>
        </w:rPr>
        <w:t>(այսուհետ՝ պրի</w:t>
      </w:r>
      <w:r>
        <w:rPr>
          <w:rStyle w:val="Strong"/>
          <w:rFonts w:ascii="GHEA Grapalat" w:hAnsi="GHEA Grapalat"/>
          <w:b w:val="0"/>
          <w:sz w:val="20"/>
          <w:szCs w:val="20"/>
          <w:lang w:val="hy-AM"/>
        </w:rPr>
        <w:t>ն</w:t>
      </w:r>
      <w:r w:rsidRPr="004B2068">
        <w:rPr>
          <w:rStyle w:val="Strong"/>
          <w:rFonts w:ascii="GHEA Grapalat" w:hAnsi="GHEA Grapalat"/>
          <w:b w:val="0"/>
          <w:sz w:val="20"/>
          <w:szCs w:val="20"/>
          <w:lang w:val="hy-AM"/>
        </w:rPr>
        <w:t xml:space="preserve">ցիպալ) </w:t>
      </w:r>
      <w:r w:rsidRPr="002D4DC4">
        <w:rPr>
          <w:rStyle w:val="Strong"/>
          <w:rFonts w:ascii="GHEA Grapalat" w:hAnsi="GHEA Grapalat"/>
          <w:b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r w:rsidRPr="002D4DC4">
        <w:rPr>
          <w:rStyle w:val="Strong"/>
          <w:rFonts w:ascii="GHEA Grapalat" w:hAnsi="GHEA Grapalat"/>
          <w:b w:val="0"/>
          <w:sz w:val="20"/>
          <w:szCs w:val="20"/>
          <w:lang w:val="hy-AM"/>
        </w:rPr>
        <w:t xml:space="preserve">կնքվելիք N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lang w:val="hy-AM"/>
        </w:rPr>
        <w:t xml:space="preserve">  պայմանագրից բխող պրինցիպալի </w:t>
      </w:r>
    </w:p>
    <w:p w:rsidR="002A6B46" w:rsidRPr="002D4DC4" w:rsidRDefault="002A6B46" w:rsidP="002A6B46">
      <w:pPr>
        <w:pStyle w:val="NormalWeb"/>
        <w:shd w:val="clear" w:color="auto" w:fill="FFFFFF"/>
        <w:spacing w:before="0" w:beforeAutospacing="0" w:after="0" w:afterAutospacing="0"/>
        <w:ind w:firstLine="375"/>
        <w:rPr>
          <w:rStyle w:val="Strong"/>
          <w:rFonts w:ascii="GHEA Grapalat" w:hAnsi="GHEA Grapalat"/>
          <w:b w:val="0"/>
          <w:sz w:val="20"/>
          <w:szCs w:val="20"/>
          <w:lang w:val="hy-AM"/>
        </w:rPr>
      </w:pP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rsidR="002A6B46" w:rsidRPr="002D4DC4" w:rsidRDefault="002A6B46" w:rsidP="002A6B46">
      <w:pPr>
        <w:pStyle w:val="NormalWeb"/>
        <w:shd w:val="clear" w:color="auto" w:fill="FFFFFF"/>
        <w:spacing w:before="0" w:beforeAutospacing="0" w:after="0" w:afterAutospacing="0"/>
        <w:rPr>
          <w:rStyle w:val="Strong"/>
          <w:rFonts w:ascii="GHEA Grapalat" w:hAnsi="GHEA Grapalat"/>
          <w:b w:val="0"/>
          <w:sz w:val="20"/>
          <w:szCs w:val="20"/>
          <w:lang w:val="hy-AM"/>
        </w:rPr>
      </w:pPr>
      <w:r w:rsidRPr="002D4DC4">
        <w:rPr>
          <w:rStyle w:val="Strong"/>
          <w:rFonts w:ascii="GHEA Grapalat" w:hAnsi="GHEA Grapalat"/>
          <w:b w:val="0"/>
          <w:sz w:val="20"/>
          <w:szCs w:val="20"/>
          <w:lang w:val="hy-AM"/>
        </w:rPr>
        <w:t>պարտավորությունների (այսուհետ՝ երաշխավորված պարտավորություններ) կատարման ապահով</w:t>
      </w:r>
      <w:r>
        <w:rPr>
          <w:rStyle w:val="Strong"/>
          <w:rFonts w:ascii="GHEA Grapalat" w:hAnsi="GHEA Grapalat"/>
          <w:b w:val="0"/>
          <w:sz w:val="20"/>
          <w:szCs w:val="20"/>
          <w:lang w:val="hy-AM"/>
        </w:rPr>
        <w:t>ում</w:t>
      </w:r>
      <w:r w:rsidRPr="002D4DC4">
        <w:rPr>
          <w:rStyle w:val="Strong"/>
          <w:rFonts w:ascii="GHEA Grapalat" w:hAnsi="GHEA Grapalat"/>
          <w:b w:val="0"/>
          <w:sz w:val="20"/>
          <w:szCs w:val="20"/>
          <w:lang w:val="hy-AM"/>
        </w:rPr>
        <w:t xml:space="preserve">: </w:t>
      </w:r>
    </w:p>
    <w:p w:rsidR="002A6B46" w:rsidRPr="002D4DC4" w:rsidRDefault="002A6B46" w:rsidP="002A6B46">
      <w:pPr>
        <w:pStyle w:val="NormalWeb"/>
        <w:shd w:val="clear" w:color="auto" w:fill="FFFFFF"/>
        <w:spacing w:before="0" w:beforeAutospacing="0" w:after="0" w:afterAutospacing="0"/>
        <w:ind w:firstLine="708"/>
        <w:rPr>
          <w:rStyle w:val="Strong"/>
          <w:rFonts w:ascii="GHEA Grapalat" w:hAnsi="GHEA Grapalat"/>
          <w:b w:val="0"/>
          <w:sz w:val="20"/>
          <w:szCs w:val="20"/>
          <w:lang w:val="hy-AM"/>
        </w:rPr>
      </w:pPr>
      <w:r w:rsidRPr="002D4DC4">
        <w:rPr>
          <w:rStyle w:val="Strong"/>
          <w:rFonts w:ascii="GHEA Grapalat" w:hAnsi="GHEA Grapalat"/>
          <w:b w:val="0"/>
          <w:sz w:val="20"/>
          <w:szCs w:val="20"/>
          <w:lang w:val="hy-AM"/>
        </w:rPr>
        <w:t xml:space="preserve">2. Երաշխիքով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lang w:val="hy-AM"/>
        </w:rPr>
        <w:t xml:space="preserve"> (այսուհետ՝ երաշխիք տվող </w:t>
      </w:r>
    </w:p>
    <w:p w:rsidR="002A6B46" w:rsidRPr="002D4DC4" w:rsidRDefault="002A6B46" w:rsidP="002A6B46">
      <w:pPr>
        <w:pStyle w:val="NormalWeb"/>
        <w:shd w:val="clear" w:color="auto" w:fill="FFFFFF"/>
        <w:spacing w:before="0" w:beforeAutospacing="0" w:after="0" w:afterAutospacing="0"/>
        <w:ind w:firstLine="375"/>
        <w:rPr>
          <w:rStyle w:val="Strong"/>
          <w:rFonts w:ascii="GHEA Grapalat" w:hAnsi="GHEA Grapalat"/>
          <w:b w:val="0"/>
          <w:sz w:val="20"/>
          <w:szCs w:val="20"/>
          <w:lang w:val="hy-AM"/>
        </w:rPr>
      </w:pP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r>
      <w:r w:rsidRPr="002D4DC4">
        <w:rPr>
          <w:rStyle w:val="Strong"/>
          <w:rFonts w:ascii="GHEA Grapalat" w:hAnsi="GHEA Grapalat"/>
          <w:b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2A6B46" w:rsidRPr="002D4DC4" w:rsidRDefault="002A6B46" w:rsidP="002A6B46">
      <w:pPr>
        <w:pStyle w:val="NormalWeb"/>
        <w:shd w:val="clear" w:color="auto" w:fill="FFFFFF"/>
        <w:spacing w:before="0" w:beforeAutospacing="0" w:after="0" w:afterAutospacing="0"/>
        <w:rPr>
          <w:rStyle w:val="Strong"/>
          <w:rFonts w:ascii="GHEA Grapalat" w:hAnsi="GHEA Grapalat"/>
          <w:b w:val="0"/>
          <w:sz w:val="20"/>
          <w:szCs w:val="20"/>
          <w:u w:val="single"/>
          <w:lang w:val="hy-AM"/>
        </w:rPr>
      </w:pPr>
      <w:r w:rsidRPr="002D4DC4">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r w:rsidRPr="002D4DC4">
        <w:rPr>
          <w:rStyle w:val="Strong"/>
          <w:rFonts w:ascii="GHEA Grapalat" w:hAnsi="GHEA Grapalat"/>
          <w:b w:val="0"/>
          <w:sz w:val="20"/>
          <w:szCs w:val="20"/>
          <w:u w:val="single"/>
          <w:lang w:val="hy-AM"/>
        </w:rPr>
        <w:tab/>
      </w:r>
    </w:p>
    <w:p w:rsidR="002A6B46" w:rsidRPr="002D4DC4" w:rsidRDefault="002A6B46" w:rsidP="002A6B46">
      <w:pPr>
        <w:pStyle w:val="NormalWeb"/>
        <w:shd w:val="clear" w:color="auto" w:fill="FFFFFF"/>
        <w:spacing w:before="0" w:beforeAutospacing="0" w:after="0" w:afterAutospacing="0"/>
        <w:ind w:left="7080" w:firstLine="708"/>
        <w:rPr>
          <w:rStyle w:val="Strong"/>
          <w:rFonts w:ascii="GHEA Grapalat" w:hAnsi="GHEA Grapalat"/>
          <w:b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2A6B46" w:rsidRPr="002D4DC4" w:rsidRDefault="002A6B46" w:rsidP="002A6B46">
      <w:pPr>
        <w:pStyle w:val="NormalWeb"/>
        <w:shd w:val="clear" w:color="auto" w:fill="FFFFFF"/>
        <w:spacing w:before="0" w:beforeAutospacing="0" w:after="0" w:afterAutospacing="0"/>
        <w:rPr>
          <w:rStyle w:val="Strong"/>
          <w:rFonts w:ascii="GHEA Grapalat" w:hAnsi="GHEA Grapalat"/>
          <w:b w:val="0"/>
          <w:sz w:val="20"/>
          <w:szCs w:val="20"/>
          <w:lang w:val="hy-AM"/>
        </w:rPr>
      </w:pPr>
      <w:r w:rsidRPr="002D4DC4">
        <w:rPr>
          <w:rStyle w:val="Strong"/>
          <w:rFonts w:ascii="GHEA Grapalat" w:hAnsi="GHEA Grapalat"/>
          <w:b w:val="0"/>
          <w:sz w:val="20"/>
          <w:szCs w:val="20"/>
          <w:lang w:val="hy-AM"/>
        </w:rPr>
        <w:t xml:space="preserve">(այսուհետ՝ երաշխիքի գումար)՝ պահանջն ստանալուց </w:t>
      </w:r>
      <w:r>
        <w:rPr>
          <w:rStyle w:val="Strong"/>
          <w:rFonts w:ascii="GHEA Grapalat" w:hAnsi="GHEA Grapalat"/>
          <w:b w:val="0"/>
          <w:sz w:val="20"/>
          <w:szCs w:val="20"/>
          <w:lang w:val="hy-AM"/>
        </w:rPr>
        <w:t>հինգ</w:t>
      </w:r>
      <w:r w:rsidRPr="002D4DC4">
        <w:rPr>
          <w:rStyle w:val="Strong"/>
          <w:rFonts w:ascii="GHEA Grapalat" w:hAnsi="GHEA Grapalat"/>
          <w:b w:val="0"/>
          <w:sz w:val="20"/>
          <w:szCs w:val="20"/>
          <w:lang w:val="hy-AM"/>
        </w:rPr>
        <w:t xml:space="preserve"> աշխատանքային օրվա ընթացքում:   Վճարումը  կատարվում է բենեֆիցիարի  </w:t>
      </w:r>
      <w:bookmarkStart w:id="9" w:name="_Hlk121141977"/>
      <w:r w:rsidRPr="00C0460F">
        <w:rPr>
          <w:rFonts w:ascii="GHEA Grapalat" w:hAnsi="GHEA Grapalat" w:cs="Arial"/>
          <w:b/>
          <w:bCs/>
          <w:sz w:val="20"/>
          <w:lang w:val="hy-AM"/>
        </w:rPr>
        <w:t>900008000664</w:t>
      </w:r>
      <w:bookmarkEnd w:id="9"/>
      <w:r>
        <w:rPr>
          <w:rFonts w:ascii="GHEA Grapalat" w:hAnsi="GHEA Grapalat" w:cs="Arial"/>
          <w:b/>
          <w:bCs/>
          <w:sz w:val="20"/>
          <w:lang w:val="hy-AM"/>
        </w:rPr>
        <w:t xml:space="preserve">  </w:t>
      </w:r>
      <w:r w:rsidRPr="002D4DC4">
        <w:rPr>
          <w:rStyle w:val="Strong"/>
          <w:rFonts w:ascii="GHEA Grapalat" w:hAnsi="GHEA Grapalat"/>
          <w:b w:val="0"/>
          <w:sz w:val="20"/>
          <w:szCs w:val="20"/>
          <w:lang w:val="hy-AM"/>
        </w:rPr>
        <w:t>հաշվեհամարին փոխանցման միջոցով:</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A6B46" w:rsidRPr="00842CF6"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2A6B46" w:rsidRPr="00842CF6" w:rsidRDefault="002A6B46" w:rsidP="002A6B4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2A6B46" w:rsidRPr="00842CF6" w:rsidRDefault="002A6B46" w:rsidP="002A6B4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2A6B46" w:rsidRPr="00881F89" w:rsidRDefault="002A6B46" w:rsidP="002A6B46">
      <w:pPr>
        <w:pStyle w:val="ListParagraph"/>
        <w:tabs>
          <w:tab w:val="left" w:pos="0"/>
        </w:tabs>
        <w:ind w:left="0"/>
        <w:mirrorIndents/>
        <w:jc w:val="both"/>
        <w:rPr>
          <w:rFonts w:ascii="GHEA Grapalat" w:hAnsi="GHEA Grapalat"/>
          <w:color w:val="000000"/>
          <w:sz w:val="20"/>
          <w:szCs w:val="20"/>
          <w:lang w:val="hy-AM"/>
        </w:rPr>
      </w:pPr>
      <w:r w:rsidRPr="001161A0">
        <w:rPr>
          <w:rFonts w:ascii="GHEA Grapalat" w:hAnsi="GHEA Grapalat"/>
          <w:b/>
          <w:bCs/>
          <w:color w:val="000000"/>
          <w:sz w:val="20"/>
          <w:szCs w:val="20"/>
          <w:lang w:val="hy-AM"/>
        </w:rPr>
        <w:t>օրվան հաջորդող իննսուներորդ աշխատանքային օրը ներառյալ:</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89739A">
        <w:rPr>
          <w:rStyle w:val="Hyperlink"/>
          <w:lang w:val="hy-AM" w:eastAsia="en-US"/>
        </w:rPr>
        <w:t>mher-papyan@mail.ru</w:t>
      </w:r>
      <w:hyperlink r:id="rId17" w:history="1"/>
      <w:r w:rsidRPr="00881F89">
        <w:rPr>
          <w:rFonts w:ascii="GHEA Grapalat" w:hAnsi="GHEA Grapalat"/>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rsidR="002A6B46" w:rsidRPr="00F566BF" w:rsidRDefault="002A6B46" w:rsidP="002A6B46">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2A6B46" w:rsidRPr="002D4DC4" w:rsidRDefault="002A6B46" w:rsidP="002A6B46">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2A6B46" w:rsidRPr="002D4DC4" w:rsidRDefault="002A6B46" w:rsidP="002A6B4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2A6B46" w:rsidRPr="002D4DC4" w:rsidRDefault="002A6B46" w:rsidP="002A6B4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2A6B46" w:rsidRDefault="002A6B46" w:rsidP="002A6B46">
      <w:pPr>
        <w:pStyle w:val="NormalWeb"/>
        <w:shd w:val="clear" w:color="auto" w:fill="FFFFFF"/>
        <w:spacing w:before="0" w:beforeAutospacing="0" w:after="0" w:afterAutospacing="0"/>
        <w:rPr>
          <w:rFonts w:ascii="GHEA Grapalat" w:hAnsi="GHEA Grapalat" w:cs="Sylfaen"/>
          <w:b/>
          <w:lang w:val="hy-AM"/>
        </w:rPr>
      </w:pPr>
      <w:r w:rsidRPr="002D4DC4">
        <w:rPr>
          <w:rFonts w:ascii="GHEA Grapalat" w:hAnsi="GHEA Grapalat" w:cs="Sylfaen"/>
          <w:vertAlign w:val="superscript"/>
          <w:lang w:val="hy-AM"/>
        </w:rPr>
        <w:lastRenderedPageBreak/>
        <w:t xml:space="preserve">                                                        </w:t>
      </w:r>
      <w:r w:rsidRPr="00F566BF">
        <w:rPr>
          <w:rFonts w:ascii="GHEA Grapalat" w:hAnsi="GHEA Grapalat" w:cs="Sylfaen"/>
          <w:vertAlign w:val="superscript"/>
          <w:lang w:val="hy-AM"/>
        </w:rPr>
        <w:t>ամիսը, ամսաթիվը, տարեթիվը</w:t>
      </w:r>
    </w:p>
    <w:p w:rsidR="002A6B46" w:rsidRPr="00D66974" w:rsidRDefault="002A6B46" w:rsidP="002A6B46">
      <w:pPr>
        <w:pStyle w:val="BodyTextIndent3"/>
        <w:spacing w:line="240" w:lineRule="auto"/>
        <w:jc w:val="right"/>
        <w:rPr>
          <w:rFonts w:ascii="GHEA Grapalat" w:hAnsi="GHEA Grapalat" w:cs="Sylfaen"/>
          <w:b/>
          <w:lang w:val="hy-AM"/>
        </w:rPr>
      </w:pPr>
    </w:p>
    <w:p w:rsidR="002A6B46" w:rsidRPr="00D66974" w:rsidRDefault="002A6B46" w:rsidP="002A6B46">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t>Հավելված 6</w:t>
      </w:r>
    </w:p>
    <w:p w:rsidR="002A6B46" w:rsidRPr="00F566BF" w:rsidRDefault="002A6B46" w:rsidP="002A6B46">
      <w:pPr>
        <w:pStyle w:val="BodyTextIndent3"/>
        <w:spacing w:line="240" w:lineRule="auto"/>
        <w:jc w:val="right"/>
        <w:rPr>
          <w:rFonts w:ascii="GHEA Grapalat" w:hAnsi="GHEA Grapalat" w:cs="Sylfaen"/>
          <w:b/>
          <w:lang w:val="hy-AM"/>
        </w:rPr>
      </w:pPr>
      <w:r w:rsidRPr="00B20A22">
        <w:rPr>
          <w:rFonts w:ascii="GHEA Grapalat" w:hAnsi="GHEA Grapalat" w:cs="Sylfaen"/>
          <w:b/>
          <w:lang w:val="hy-AM"/>
        </w:rPr>
        <w:t>ԿՄՆՀ-ԳՀԽԾՁԲ-24/</w:t>
      </w:r>
      <w:r w:rsidRPr="009D55BC">
        <w:rPr>
          <w:rFonts w:ascii="GHEA Grapalat" w:hAnsi="GHEA Grapalat" w:cs="Sylfaen"/>
          <w:b/>
          <w:lang w:val="hy-AM"/>
        </w:rPr>
        <w:t>25</w:t>
      </w:r>
      <w:r>
        <w:rPr>
          <w:rFonts w:ascii="GHEA Grapalat" w:hAnsi="GHEA Grapalat" w:cs="Sylfaen"/>
          <w:b/>
          <w:lang w:val="hy-AM"/>
        </w:rPr>
        <w:t xml:space="preserve">    </w:t>
      </w:r>
      <w:r w:rsidRPr="00F566BF">
        <w:rPr>
          <w:rFonts w:ascii="GHEA Grapalat" w:hAnsi="GHEA Grapalat" w:cs="Sylfaen"/>
          <w:b/>
          <w:lang w:val="hy-AM"/>
        </w:rPr>
        <w:t>ծածկագրով</w:t>
      </w:r>
    </w:p>
    <w:p w:rsidR="002A6B46" w:rsidRPr="00F566BF" w:rsidRDefault="002A6B46" w:rsidP="002A6B46">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rsidR="002A6B46" w:rsidRPr="00D66974" w:rsidRDefault="002A6B46" w:rsidP="002A6B46">
      <w:pPr>
        <w:ind w:left="-142" w:firstLine="142"/>
        <w:jc w:val="center"/>
        <w:rPr>
          <w:rFonts w:ascii="GHEA Grapalat" w:hAnsi="GHEA Grapalat" w:cs="Sylfaen"/>
          <w:b/>
          <w:lang w:val="hy-AM"/>
        </w:rPr>
      </w:pPr>
    </w:p>
    <w:p w:rsidR="002A6B46" w:rsidRDefault="002A6B46" w:rsidP="002A6B46">
      <w:pPr>
        <w:ind w:left="-142" w:firstLine="142"/>
        <w:jc w:val="center"/>
        <w:rPr>
          <w:rFonts w:ascii="GHEA Grapalat" w:hAnsi="GHEA Grapalat" w:cs="Sylfaen"/>
          <w:b/>
          <w:lang w:val="hy-AM"/>
        </w:rPr>
      </w:pPr>
      <w:r w:rsidRPr="00F566BF">
        <w:rPr>
          <w:rFonts w:ascii="GHEA Grapalat" w:hAnsi="GHEA Grapalat" w:cs="Sylfaen"/>
          <w:b/>
          <w:lang w:val="hy-AM"/>
        </w:rPr>
        <w:t>ՊԵՏՈՒԹՅԱՆ</w:t>
      </w:r>
      <w:r w:rsidRPr="00F566BF">
        <w:rPr>
          <w:rFonts w:ascii="GHEA Grapalat" w:hAnsi="GHEA Grapalat" w:cs="Times Armenian"/>
          <w:b/>
          <w:lang w:val="hy-AM"/>
        </w:rPr>
        <w:t xml:space="preserve">  </w:t>
      </w:r>
      <w:r w:rsidRPr="00F566BF">
        <w:rPr>
          <w:rFonts w:ascii="GHEA Grapalat" w:hAnsi="GHEA Grapalat" w:cs="Sylfaen"/>
          <w:b/>
          <w:lang w:val="hy-AM"/>
        </w:rPr>
        <w:t>ԿԱՐԻՔՆԵՐԻ</w:t>
      </w:r>
      <w:r w:rsidRPr="00F566BF">
        <w:rPr>
          <w:rFonts w:ascii="GHEA Grapalat" w:hAnsi="GHEA Grapalat" w:cs="Times Armenian"/>
          <w:b/>
          <w:lang w:val="hy-AM"/>
        </w:rPr>
        <w:t xml:space="preserve"> </w:t>
      </w:r>
      <w:r w:rsidRPr="00F566BF">
        <w:rPr>
          <w:rFonts w:ascii="GHEA Grapalat" w:hAnsi="GHEA Grapalat" w:cs="Sylfaen"/>
          <w:b/>
          <w:lang w:val="hy-AM"/>
        </w:rPr>
        <w:t>ՀԱՄԱՐ</w:t>
      </w:r>
      <w:r w:rsidRPr="00F566BF">
        <w:rPr>
          <w:rFonts w:ascii="GHEA Grapalat" w:hAnsi="GHEA Grapalat" w:cs="Times Armenian"/>
          <w:b/>
          <w:lang w:val="hy-AM"/>
        </w:rPr>
        <w:t xml:space="preserve"> </w:t>
      </w:r>
      <w:r>
        <w:rPr>
          <w:rFonts w:ascii="GHEA Grapalat" w:hAnsi="GHEA Grapalat" w:cs="Sylfaen"/>
          <w:b/>
          <w:lang w:val="hy-AM"/>
        </w:rPr>
        <w:t xml:space="preserve">ՓՈՐՁԱՔՆՆՈՒԹՅԱՆ </w:t>
      </w:r>
    </w:p>
    <w:p w:rsidR="002A6B46" w:rsidRPr="00F566BF" w:rsidRDefault="002A6B46" w:rsidP="002A6B46">
      <w:pPr>
        <w:ind w:left="-142" w:firstLine="142"/>
        <w:jc w:val="center"/>
        <w:rPr>
          <w:rFonts w:ascii="GHEA Grapalat" w:hAnsi="GHEA Grapalat"/>
          <w:b/>
          <w:lang w:val="hy-AM"/>
        </w:rPr>
      </w:pPr>
      <w:r>
        <w:rPr>
          <w:rFonts w:ascii="GHEA Grapalat" w:hAnsi="GHEA Grapalat" w:cs="Sylfaen"/>
          <w:b/>
          <w:lang w:val="hy-AM"/>
        </w:rPr>
        <w:t>ԾԱՌԱՅՈՒԹՅՈՒՆՆԵՐԻ</w:t>
      </w:r>
      <w:r w:rsidRPr="00F566BF">
        <w:rPr>
          <w:rFonts w:ascii="GHEA Grapalat" w:hAnsi="GHEA Grapalat" w:cs="Sylfaen"/>
          <w:b/>
          <w:lang w:val="hy-AM"/>
        </w:rPr>
        <w:t xml:space="preserve"> ՄԱՏՈՒՑՄԱՆ</w:t>
      </w:r>
    </w:p>
    <w:p w:rsidR="002A6B46" w:rsidRPr="00F566BF" w:rsidRDefault="002A6B46" w:rsidP="002A6B46">
      <w:pPr>
        <w:ind w:left="-142" w:firstLine="142"/>
        <w:jc w:val="center"/>
        <w:rPr>
          <w:rFonts w:ascii="GHEA Grapalat" w:hAnsi="GHEA Grapalat" w:cs="Times Armenian"/>
          <w:b/>
          <w:lang w:val="hy-AM"/>
        </w:rPr>
      </w:pPr>
      <w:r w:rsidRPr="00F566BF">
        <w:rPr>
          <w:rFonts w:ascii="GHEA Grapalat" w:hAnsi="GHEA Grapalat" w:cs="Sylfaen"/>
          <w:b/>
          <w:lang w:val="hy-AM"/>
        </w:rPr>
        <w:t>ՊԵՏԱԿԱՆ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rsidR="002A6B46" w:rsidRDefault="002A6B46" w:rsidP="002A6B46">
      <w:pPr>
        <w:ind w:left="-142" w:firstLine="142"/>
        <w:jc w:val="center"/>
        <w:rPr>
          <w:rFonts w:ascii="GHEA Grapalat" w:hAnsi="GHEA Grapalat" w:cs="Sylfaen"/>
          <w:b/>
          <w:lang w:val="hy-AM"/>
        </w:rPr>
      </w:pPr>
      <w:r w:rsidRPr="00B6183E">
        <w:rPr>
          <w:rFonts w:ascii="GHEA Grapalat" w:hAnsi="GHEA Grapalat" w:cs="Sylfaen"/>
          <w:b/>
          <w:lang w:val="hy-AM"/>
        </w:rPr>
        <w:t>N ԿՄՆՀ-ԳՀԽԾՁԲ-24/</w:t>
      </w:r>
      <w:r w:rsidRPr="009D55BC">
        <w:rPr>
          <w:rFonts w:ascii="GHEA Grapalat" w:hAnsi="GHEA Grapalat" w:cs="Sylfaen"/>
          <w:b/>
          <w:lang w:val="hy-AM"/>
        </w:rPr>
        <w:t>25</w:t>
      </w:r>
      <w:r>
        <w:rPr>
          <w:rFonts w:ascii="GHEA Grapalat" w:hAnsi="GHEA Grapalat" w:cs="Sylfaen"/>
          <w:b/>
          <w:lang w:val="hy-AM"/>
        </w:rPr>
        <w:t xml:space="preserve">   </w:t>
      </w:r>
    </w:p>
    <w:p w:rsidR="002A6B46" w:rsidRPr="00D66974" w:rsidRDefault="002A6B46" w:rsidP="002A6B46">
      <w:pPr>
        <w:ind w:left="-142" w:firstLine="142"/>
        <w:jc w:val="center"/>
        <w:rPr>
          <w:rFonts w:ascii="GHEA Grapalat" w:hAnsi="GHEA Grapalat" w:cs="Sylfaen"/>
          <w:sz w:val="20"/>
          <w:lang w:val="hy-AM"/>
        </w:rPr>
      </w:pPr>
      <w:r w:rsidRPr="00324647">
        <w:rPr>
          <w:rFonts w:ascii="GHEA Grapalat" w:hAnsi="GHEA Grapalat" w:cs="Sylfaen"/>
          <w:sz w:val="20"/>
          <w:lang w:val="hy-AM"/>
        </w:rPr>
        <w:t xml:space="preserve">         ք. Եղվարդ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Pr>
          <w:rFonts w:ascii="GHEA Grapalat" w:hAnsi="GHEA Grapalat" w:cs="Sylfaen"/>
          <w:sz w:val="20"/>
          <w:lang w:val="hy-AM"/>
        </w:rPr>
        <w:t>24</w:t>
      </w:r>
      <w:r w:rsidRPr="00D66974">
        <w:rPr>
          <w:rFonts w:ascii="GHEA Grapalat" w:hAnsi="GHEA Grapalat" w:cs="Sylfaen"/>
          <w:sz w:val="20"/>
          <w:lang w:val="hy-AM"/>
        </w:rPr>
        <w:t xml:space="preserve">  թ.</w:t>
      </w:r>
    </w:p>
    <w:p w:rsidR="002A6B46" w:rsidRPr="00D66974" w:rsidRDefault="002A6B46" w:rsidP="002A6B46">
      <w:pPr>
        <w:tabs>
          <w:tab w:val="left" w:pos="720"/>
          <w:tab w:val="left" w:pos="1440"/>
          <w:tab w:val="left" w:pos="8865"/>
        </w:tabs>
        <w:jc w:val="both"/>
        <w:rPr>
          <w:rFonts w:ascii="GHEA Grapalat" w:hAnsi="GHEA Grapalat" w:cs="Sylfaen"/>
          <w:sz w:val="20"/>
          <w:lang w:val="hy-AM"/>
        </w:rPr>
      </w:pPr>
    </w:p>
    <w:p w:rsidR="002A6B46" w:rsidRPr="00FB1EC7" w:rsidRDefault="002A6B46" w:rsidP="002A6B46">
      <w:pPr>
        <w:ind w:firstLine="720"/>
        <w:jc w:val="both"/>
        <w:rPr>
          <w:rFonts w:ascii="GHEA Grapalat" w:hAnsi="GHEA Grapalat"/>
          <w:sz w:val="20"/>
          <w:lang w:val="hy-AM"/>
        </w:rPr>
      </w:pPr>
      <w:r w:rsidRPr="0071180A">
        <w:rPr>
          <w:rFonts w:ascii="GHEA Grapalat" w:hAnsi="GHEA Grapalat"/>
          <w:sz w:val="20"/>
          <w:szCs w:val="20"/>
          <w:lang w:val="af-ZA"/>
        </w:rPr>
        <w:t xml:space="preserve">ՀՀ </w:t>
      </w:r>
      <w:r>
        <w:rPr>
          <w:rFonts w:ascii="GHEA Grapalat" w:hAnsi="GHEA Grapalat"/>
          <w:sz w:val="20"/>
          <w:szCs w:val="20"/>
          <w:lang w:val="hy-AM"/>
        </w:rPr>
        <w:t>Կոտայքի մարզի Նաիրիի համայնքապետարանը</w:t>
      </w:r>
      <w:r w:rsidRPr="00451ADD">
        <w:rPr>
          <w:rFonts w:ascii="GHEA Grapalat" w:hAnsi="GHEA Grapalat" w:cs="Sylfaen"/>
          <w:sz w:val="20"/>
          <w:szCs w:val="20"/>
          <w:lang w:val="hy-AM"/>
        </w:rPr>
        <w:t xml:space="preserve">, ի դեմս </w:t>
      </w:r>
      <w:r>
        <w:rPr>
          <w:rFonts w:ascii="GHEA Grapalat" w:hAnsi="GHEA Grapalat" w:cs="Sylfaen"/>
          <w:sz w:val="20"/>
          <w:szCs w:val="20"/>
          <w:lang w:val="hy-AM"/>
        </w:rPr>
        <w:t xml:space="preserve">համայնքի ղեկավար Նորայր Սարգսյանի, </w:t>
      </w:r>
      <w:r w:rsidRPr="00FB1EC7">
        <w:rPr>
          <w:rFonts w:ascii="GHEA Grapalat" w:hAnsi="GHEA Grapalat" w:cs="Sylfaen"/>
          <w:sz w:val="20"/>
          <w:lang w:val="hy-AM"/>
        </w:rPr>
        <w:t>որը</w:t>
      </w:r>
      <w:r w:rsidRPr="00FB1EC7">
        <w:rPr>
          <w:rFonts w:ascii="GHEA Grapalat" w:hAnsi="GHEA Grapalat" w:cs="Times Armenian"/>
          <w:sz w:val="20"/>
          <w:lang w:val="hy-AM"/>
        </w:rPr>
        <w:t xml:space="preserve"> </w:t>
      </w:r>
      <w:r w:rsidRPr="00FB1EC7">
        <w:rPr>
          <w:rFonts w:ascii="GHEA Grapalat" w:hAnsi="GHEA Grapalat" w:cs="Sylfaen"/>
          <w:sz w:val="20"/>
          <w:lang w:val="hy-AM"/>
        </w:rPr>
        <w:t>գործում</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FB1EC7">
        <w:rPr>
          <w:rFonts w:ascii="GHEA Grapalat" w:hAnsi="GHEA Grapalat" w:cs="Times Armenian"/>
          <w:sz w:val="20"/>
          <w:lang w:val="hy-AM"/>
        </w:rPr>
        <w:t xml:space="preserve"> </w:t>
      </w:r>
      <w:r w:rsidRPr="00FB1EC7">
        <w:rPr>
          <w:rFonts w:ascii="GHEA Grapalat" w:hAnsi="GHEA Grapalat" w:cs="Sylfaen"/>
          <w:sz w:val="20"/>
          <w:lang w:val="hy-AM"/>
        </w:rPr>
        <w:t>կանոնադրության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հիման</w:t>
      </w:r>
      <w:r w:rsidRPr="00FB1EC7">
        <w:rPr>
          <w:rFonts w:ascii="GHEA Grapalat" w:hAnsi="GHEA Grapalat" w:cs="Times Armenian"/>
          <w:sz w:val="20"/>
          <w:lang w:val="hy-AM"/>
        </w:rPr>
        <w:t xml:space="preserve"> </w:t>
      </w:r>
      <w:r w:rsidRPr="00FB1EC7">
        <w:rPr>
          <w:rFonts w:ascii="GHEA Grapalat" w:hAnsi="GHEA Grapalat" w:cs="Sylfaen"/>
          <w:sz w:val="20"/>
          <w:lang w:val="hy-AM"/>
        </w:rPr>
        <w:t>վրա</w:t>
      </w:r>
      <w:r w:rsidRPr="00FB1EC7">
        <w:rPr>
          <w:rFonts w:ascii="GHEA Grapalat" w:hAnsi="GHEA Grapalat" w:cs="Times Armenian"/>
          <w:sz w:val="20"/>
          <w:lang w:val="hy-AM"/>
        </w:rPr>
        <w:t xml:space="preserve"> (</w:t>
      </w:r>
      <w:r w:rsidRPr="00FB1EC7">
        <w:rPr>
          <w:rFonts w:ascii="GHEA Grapalat" w:hAnsi="GHEA Grapalat" w:cs="Sylfaen"/>
          <w:sz w:val="20"/>
          <w:lang w:val="hy-AM"/>
        </w:rPr>
        <w:t>այսուհետ՝</w:t>
      </w:r>
      <w:r w:rsidRPr="00FB1EC7">
        <w:rPr>
          <w:rFonts w:ascii="GHEA Grapalat" w:hAnsi="GHEA Grapalat" w:cs="Times Armenian"/>
          <w:sz w:val="20"/>
          <w:lang w:val="hy-AM"/>
        </w:rPr>
        <w:t xml:space="preserve"> </w:t>
      </w:r>
      <w:r w:rsidRPr="00FB1EC7">
        <w:rPr>
          <w:rFonts w:ascii="GHEA Grapalat" w:hAnsi="GHEA Grapalat" w:cs="Sylfaen"/>
          <w:sz w:val="20"/>
          <w:lang w:val="hy-AM"/>
        </w:rPr>
        <w:t>Պատվիրատու</w:t>
      </w:r>
      <w:r w:rsidRPr="00FB1EC7">
        <w:rPr>
          <w:rFonts w:ascii="GHEA Grapalat" w:hAnsi="GHEA Grapalat" w:cs="Times Armenian"/>
          <w:sz w:val="20"/>
          <w:lang w:val="hy-AM"/>
        </w:rPr>
        <w:t xml:space="preserve">), </w:t>
      </w:r>
      <w:r w:rsidRPr="00FB1EC7">
        <w:rPr>
          <w:rFonts w:ascii="GHEA Grapalat" w:hAnsi="GHEA Grapalat" w:cs="Sylfaen"/>
          <w:sz w:val="20"/>
          <w:lang w:val="hy-AM"/>
        </w:rPr>
        <w:t>մի</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կողմից</w:t>
      </w:r>
      <w:r w:rsidRPr="00FB1EC7">
        <w:rPr>
          <w:rFonts w:ascii="GHEA Grapalat" w:hAnsi="GHEA Grapalat" w:cs="Times Armenian"/>
          <w:sz w:val="20"/>
          <w:lang w:val="hy-AM"/>
        </w:rPr>
        <w:t xml:space="preserve">, </w:t>
      </w:r>
      <w:r w:rsidRPr="00FB1EC7">
        <w:rPr>
          <w:rFonts w:ascii="GHEA Grapalat" w:hAnsi="GHEA Grapalat" w:cs="Sylfaen"/>
          <w:sz w:val="20"/>
          <w:lang w:val="hy-AM"/>
        </w:rPr>
        <w:t>և</w:t>
      </w:r>
      <w:r w:rsidRPr="00FB1EC7">
        <w:rPr>
          <w:rFonts w:ascii="GHEA Grapalat" w:hAnsi="GHEA Grapalat" w:cs="Times Armenian"/>
          <w:sz w:val="20"/>
          <w:lang w:val="hy-AM"/>
        </w:rPr>
        <w:t xml:space="preserve"> ------------------</w:t>
      </w:r>
      <w:r w:rsidRPr="00FB1EC7">
        <w:rPr>
          <w:rFonts w:ascii="GHEA Grapalat" w:hAnsi="GHEA Grapalat" w:cs="Sylfaen"/>
          <w:sz w:val="20"/>
          <w:lang w:val="hy-AM"/>
        </w:rPr>
        <w:t>ն</w:t>
      </w:r>
      <w:r w:rsidRPr="00FB1EC7">
        <w:rPr>
          <w:rFonts w:ascii="GHEA Grapalat" w:hAnsi="GHEA Grapalat" w:cs="Times Armenian"/>
          <w:sz w:val="20"/>
          <w:lang w:val="hy-AM"/>
        </w:rPr>
        <w:t>,</w:t>
      </w:r>
      <w:r w:rsidRPr="00FB1EC7">
        <w:rPr>
          <w:rFonts w:ascii="GHEA Grapalat" w:hAnsi="GHEA Grapalat"/>
          <w:sz w:val="20"/>
          <w:lang w:val="hy-AM"/>
        </w:rPr>
        <w:t xml:space="preserve"> </w:t>
      </w:r>
      <w:r w:rsidRPr="00FB1EC7">
        <w:rPr>
          <w:rFonts w:ascii="GHEA Grapalat" w:hAnsi="GHEA Grapalat" w:cs="Sylfaen"/>
          <w:sz w:val="20"/>
          <w:lang w:val="hy-AM"/>
        </w:rPr>
        <w:t>ի</w:t>
      </w:r>
      <w:r w:rsidRPr="00FB1EC7">
        <w:rPr>
          <w:rFonts w:ascii="GHEA Grapalat" w:hAnsi="GHEA Grapalat" w:cs="Times Armenian"/>
          <w:sz w:val="20"/>
          <w:lang w:val="hy-AM"/>
        </w:rPr>
        <w:t xml:space="preserve"> </w:t>
      </w:r>
      <w:r w:rsidRPr="00FB1EC7">
        <w:rPr>
          <w:rFonts w:ascii="GHEA Grapalat" w:hAnsi="GHEA Grapalat" w:cs="Sylfaen"/>
          <w:sz w:val="20"/>
          <w:lang w:val="hy-AM"/>
        </w:rPr>
        <w:t>դեմս</w:t>
      </w:r>
      <w:r w:rsidRPr="00FB1EC7">
        <w:rPr>
          <w:rFonts w:ascii="GHEA Grapalat" w:hAnsi="GHEA Grapalat" w:cs="Times Armenian"/>
          <w:sz w:val="20"/>
          <w:lang w:val="hy-AM"/>
        </w:rPr>
        <w:t xml:space="preserve"> </w:t>
      </w:r>
      <w:r w:rsidRPr="00FB1EC7">
        <w:rPr>
          <w:rFonts w:ascii="GHEA Grapalat" w:hAnsi="GHEA Grapalat" w:cs="Sylfaen"/>
          <w:sz w:val="20"/>
          <w:lang w:val="hy-AM"/>
        </w:rPr>
        <w:t>տնօրեն</w:t>
      </w:r>
      <w:r w:rsidRPr="00FB1EC7">
        <w:rPr>
          <w:rFonts w:ascii="GHEA Grapalat" w:hAnsi="GHEA Grapalat" w:cs="Times Armenian"/>
          <w:sz w:val="20"/>
          <w:lang w:val="hy-AM"/>
        </w:rPr>
        <w:t xml:space="preserve"> ------------------------</w:t>
      </w:r>
      <w:r w:rsidRPr="00FB1EC7">
        <w:rPr>
          <w:rFonts w:ascii="GHEA Grapalat" w:hAnsi="GHEA Grapalat" w:cs="Sylfaen"/>
          <w:sz w:val="20"/>
          <w:lang w:val="hy-AM"/>
        </w:rPr>
        <w:t>ի, որը</w:t>
      </w:r>
      <w:r w:rsidRPr="00FB1EC7">
        <w:rPr>
          <w:rFonts w:ascii="GHEA Grapalat" w:hAnsi="GHEA Grapalat" w:cs="Times Armenian"/>
          <w:sz w:val="20"/>
          <w:lang w:val="hy-AM"/>
        </w:rPr>
        <w:t xml:space="preserve"> </w:t>
      </w:r>
      <w:r w:rsidRPr="00FB1EC7">
        <w:rPr>
          <w:rFonts w:ascii="GHEA Grapalat" w:hAnsi="GHEA Grapalat" w:cs="Sylfaen"/>
          <w:sz w:val="20"/>
          <w:lang w:val="hy-AM"/>
        </w:rPr>
        <w:t>գործում</w:t>
      </w:r>
      <w:r w:rsidRPr="00FB1EC7">
        <w:rPr>
          <w:rFonts w:ascii="GHEA Grapalat" w:hAnsi="GHEA Grapalat" w:cs="Times Armenian"/>
          <w:sz w:val="20"/>
          <w:lang w:val="hy-AM"/>
        </w:rPr>
        <w:t xml:space="preserve"> </w:t>
      </w:r>
      <w:r w:rsidRPr="00FB1EC7">
        <w:rPr>
          <w:rFonts w:ascii="GHEA Grapalat" w:hAnsi="GHEA Grapalat" w:cs="Sylfaen"/>
          <w:sz w:val="20"/>
          <w:lang w:val="hy-AM"/>
        </w:rPr>
        <w:t>է</w:t>
      </w:r>
      <w:r w:rsidRPr="00FB1EC7">
        <w:rPr>
          <w:rFonts w:ascii="GHEA Grapalat" w:hAnsi="GHEA Grapalat" w:cs="Times Armenian"/>
          <w:sz w:val="20"/>
          <w:lang w:val="hy-AM"/>
        </w:rPr>
        <w:t xml:space="preserve"> ------------------- </w:t>
      </w:r>
      <w:r w:rsidRPr="00FB1EC7">
        <w:rPr>
          <w:rFonts w:ascii="GHEA Grapalat" w:hAnsi="GHEA Grapalat" w:cs="Sylfaen"/>
          <w:sz w:val="20"/>
          <w:lang w:val="hy-AM"/>
        </w:rPr>
        <w:t>կանոնադրության</w:t>
      </w:r>
      <w:r w:rsidRPr="00FB1EC7">
        <w:rPr>
          <w:rFonts w:ascii="GHEA Grapalat" w:hAnsi="GHEA Grapalat" w:cs="Times Armenian"/>
          <w:sz w:val="20"/>
          <w:lang w:val="hy-AM"/>
        </w:rPr>
        <w:t xml:space="preserve"> </w:t>
      </w:r>
      <w:r w:rsidRPr="00FB1EC7">
        <w:rPr>
          <w:rFonts w:ascii="GHEA Grapalat" w:hAnsi="GHEA Grapalat" w:cs="Sylfaen"/>
          <w:sz w:val="20"/>
          <w:lang w:val="hy-AM"/>
        </w:rPr>
        <w:t>հիման</w:t>
      </w:r>
      <w:r w:rsidRPr="00FB1EC7">
        <w:rPr>
          <w:rFonts w:ascii="GHEA Grapalat" w:hAnsi="GHEA Grapalat" w:cs="Times Armenian"/>
          <w:sz w:val="20"/>
          <w:lang w:val="hy-AM"/>
        </w:rPr>
        <w:t xml:space="preserve"> </w:t>
      </w:r>
      <w:r w:rsidRPr="00FB1EC7">
        <w:rPr>
          <w:rFonts w:ascii="GHEA Grapalat" w:hAnsi="GHEA Grapalat" w:cs="Sylfaen"/>
          <w:sz w:val="20"/>
          <w:lang w:val="hy-AM"/>
        </w:rPr>
        <w:t>վրա</w:t>
      </w:r>
      <w:r w:rsidRPr="00FB1EC7">
        <w:rPr>
          <w:rFonts w:ascii="GHEA Grapalat" w:hAnsi="GHEA Grapalat" w:cs="Times Armenian"/>
          <w:sz w:val="20"/>
          <w:lang w:val="hy-AM"/>
        </w:rPr>
        <w:t xml:space="preserve"> (</w:t>
      </w:r>
      <w:r w:rsidRPr="00FB1EC7">
        <w:rPr>
          <w:rFonts w:ascii="GHEA Grapalat" w:hAnsi="GHEA Grapalat" w:cs="Sylfaen"/>
          <w:sz w:val="20"/>
          <w:lang w:val="hy-AM"/>
        </w:rPr>
        <w:t>այսուհետ՝</w:t>
      </w:r>
      <w:r w:rsidRPr="00FB1EC7">
        <w:rPr>
          <w:rFonts w:ascii="GHEA Grapalat" w:hAnsi="GHEA Grapalat" w:cs="Times Armenian"/>
          <w:sz w:val="20"/>
          <w:lang w:val="hy-AM"/>
        </w:rPr>
        <w:t xml:space="preserve"> </w:t>
      </w:r>
      <w:r w:rsidRPr="00FB1EC7">
        <w:rPr>
          <w:rFonts w:ascii="GHEA Grapalat" w:hAnsi="GHEA Grapalat" w:cs="Sylfaen"/>
          <w:sz w:val="20"/>
          <w:lang w:val="hy-AM"/>
        </w:rPr>
        <w:t>Կատարող</w:t>
      </w:r>
      <w:r w:rsidRPr="00FB1EC7">
        <w:rPr>
          <w:rFonts w:ascii="GHEA Grapalat" w:hAnsi="GHEA Grapalat" w:cs="Times Armenian"/>
          <w:sz w:val="20"/>
          <w:lang w:val="hy-AM"/>
        </w:rPr>
        <w:t xml:space="preserve">), </w:t>
      </w:r>
      <w:r w:rsidRPr="00FB1EC7">
        <w:rPr>
          <w:rFonts w:ascii="GHEA Grapalat" w:hAnsi="GHEA Grapalat" w:cs="Sylfaen"/>
          <w:sz w:val="20"/>
          <w:lang w:val="hy-AM"/>
        </w:rPr>
        <w:t>մյուս</w:t>
      </w:r>
      <w:r w:rsidRPr="00FB1EC7">
        <w:rPr>
          <w:rFonts w:ascii="GHEA Grapalat" w:hAnsi="GHEA Grapalat" w:cs="Times Armenian"/>
          <w:sz w:val="20"/>
          <w:lang w:val="hy-AM"/>
        </w:rPr>
        <w:t xml:space="preserve"> </w:t>
      </w:r>
      <w:r w:rsidRPr="00FB1EC7">
        <w:rPr>
          <w:rFonts w:ascii="GHEA Grapalat" w:hAnsi="GHEA Grapalat" w:cs="Sylfaen"/>
          <w:sz w:val="20"/>
          <w:lang w:val="hy-AM"/>
        </w:rPr>
        <w:t>կողմից</w:t>
      </w:r>
      <w:r w:rsidRPr="00FB1EC7">
        <w:rPr>
          <w:rFonts w:ascii="GHEA Grapalat" w:hAnsi="GHEA Grapalat" w:cs="Times Armenian"/>
          <w:sz w:val="20"/>
          <w:lang w:val="hy-AM"/>
        </w:rPr>
        <w:t xml:space="preserve">, </w:t>
      </w:r>
      <w:r w:rsidRPr="00FB1EC7">
        <w:rPr>
          <w:rFonts w:ascii="GHEA Grapalat" w:hAnsi="GHEA Grapalat" w:cs="Sylfaen"/>
          <w:sz w:val="20"/>
          <w:lang w:val="hy-AM"/>
        </w:rPr>
        <w:t>կնքեցին</w:t>
      </w:r>
      <w:r w:rsidRPr="00FB1EC7">
        <w:rPr>
          <w:rFonts w:ascii="GHEA Grapalat" w:hAnsi="GHEA Grapalat" w:cs="Times Armenian"/>
          <w:sz w:val="20"/>
          <w:lang w:val="hy-AM"/>
        </w:rPr>
        <w:t xml:space="preserve"> </w:t>
      </w:r>
      <w:r w:rsidRPr="00FB1EC7">
        <w:rPr>
          <w:rFonts w:ascii="GHEA Grapalat" w:hAnsi="GHEA Grapalat" w:cs="Sylfaen"/>
          <w:sz w:val="20"/>
          <w:lang w:val="hy-AM"/>
        </w:rPr>
        <w:t>սույն</w:t>
      </w:r>
      <w:r w:rsidRPr="00FB1EC7">
        <w:rPr>
          <w:rFonts w:ascii="GHEA Grapalat" w:hAnsi="GHEA Grapalat" w:cs="Times Armenian"/>
          <w:sz w:val="20"/>
          <w:lang w:val="hy-AM"/>
        </w:rPr>
        <w:t xml:space="preserve"> </w:t>
      </w:r>
      <w:r w:rsidRPr="00FB1EC7">
        <w:rPr>
          <w:rFonts w:ascii="GHEA Grapalat" w:hAnsi="GHEA Grapalat" w:cs="Sylfaen"/>
          <w:sz w:val="20"/>
          <w:lang w:val="hy-AM"/>
        </w:rPr>
        <w:t>պայմանագիրը</w:t>
      </w:r>
      <w:r w:rsidRPr="00FB1EC7">
        <w:rPr>
          <w:rFonts w:ascii="GHEA Grapalat" w:hAnsi="GHEA Grapalat" w:cs="Times Armenian"/>
          <w:sz w:val="20"/>
          <w:lang w:val="hy-AM"/>
        </w:rPr>
        <w:t xml:space="preserve"> </w:t>
      </w:r>
      <w:r w:rsidRPr="00FB1EC7">
        <w:rPr>
          <w:rFonts w:ascii="GHEA Grapalat" w:hAnsi="GHEA Grapalat" w:cs="Sylfaen"/>
          <w:sz w:val="20"/>
          <w:lang w:val="hy-AM"/>
        </w:rPr>
        <w:t>հետևյալի</w:t>
      </w:r>
      <w:r w:rsidRPr="00FB1EC7">
        <w:rPr>
          <w:rFonts w:ascii="GHEA Grapalat" w:hAnsi="GHEA Grapalat" w:cs="Times Armenian"/>
          <w:sz w:val="20"/>
          <w:lang w:val="hy-AM"/>
        </w:rPr>
        <w:t xml:space="preserve"> </w:t>
      </w:r>
      <w:r w:rsidRPr="00FB1EC7">
        <w:rPr>
          <w:rFonts w:ascii="GHEA Grapalat" w:hAnsi="GHEA Grapalat" w:cs="Sylfaen"/>
          <w:sz w:val="20"/>
          <w:lang w:val="hy-AM"/>
        </w:rPr>
        <w:t>մասին</w:t>
      </w:r>
      <w:r w:rsidRPr="00FB1EC7">
        <w:rPr>
          <w:rFonts w:ascii="GHEA Grapalat" w:hAnsi="GHEA Grapalat" w:cs="Times Armenian"/>
          <w:sz w:val="20"/>
          <w:lang w:val="hy-AM"/>
        </w:rPr>
        <w:t>։</w:t>
      </w:r>
    </w:p>
    <w:p w:rsidR="002A6B46" w:rsidRPr="00D66974" w:rsidRDefault="002A6B46" w:rsidP="002A6B46">
      <w:pPr>
        <w:jc w:val="both"/>
        <w:rPr>
          <w:rFonts w:ascii="GHEA Grapalat" w:hAnsi="GHEA Grapalat"/>
          <w:i/>
          <w:sz w:val="20"/>
          <w:lang w:val="hy-AM" w:eastAsia="zh-CN"/>
        </w:rPr>
      </w:pPr>
    </w:p>
    <w:p w:rsidR="002A6B46" w:rsidRPr="00D66974" w:rsidRDefault="002A6B46" w:rsidP="002A6B46">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w:t>
      </w:r>
      <w:r w:rsidRPr="00ED4835">
        <w:rPr>
          <w:rFonts w:ascii="GHEA Grapalat" w:hAnsi="GHEA Grapalat" w:cs="Sylfaen"/>
          <w:sz w:val="20"/>
          <w:szCs w:val="20"/>
          <w:lang w:val="hy-AM"/>
        </w:rPr>
        <w:t xml:space="preserve"> </w:t>
      </w:r>
      <w:r w:rsidRPr="00D03F1A">
        <w:rPr>
          <w:rFonts w:ascii="GHEA Grapalat" w:hAnsi="GHEA Grapalat" w:cs="Sylfaen"/>
          <w:b/>
          <w:sz w:val="20"/>
          <w:lang w:val="hy-AM"/>
        </w:rPr>
        <w:t>Նաիրիի համայնքապետարանի կարիքների համար կազմված նախագծանախահաշվային փաստաթղթերի փորձաքննության  ծառայությունների</w:t>
      </w:r>
      <w:r w:rsidRPr="00F566BF">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rsidR="002A6B46" w:rsidRPr="00D66974" w:rsidRDefault="002A6B46" w:rsidP="002A6B46">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p>
    <w:p w:rsidR="002A6B46" w:rsidRPr="00D66974" w:rsidRDefault="002A6B46" w:rsidP="002A6B46">
      <w:pPr>
        <w:ind w:firstLine="720"/>
        <w:jc w:val="both"/>
        <w:rPr>
          <w:rFonts w:ascii="GHEA Grapalat" w:hAnsi="GHEA Grapalat" w:cs="Sylfaen"/>
          <w:sz w:val="20"/>
          <w:lang w:val="hy-AM"/>
        </w:rPr>
      </w:pPr>
    </w:p>
    <w:p w:rsidR="002A6B46" w:rsidRPr="00D66974" w:rsidRDefault="002A6B46" w:rsidP="002A6B46">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6B46" w:rsidRPr="00D66974" w:rsidRDefault="002A6B46" w:rsidP="002A6B46">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2A6B46" w:rsidRPr="00D66974" w:rsidRDefault="002A6B46" w:rsidP="002A6B46">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rsidR="002A6B46" w:rsidRPr="00D66974" w:rsidRDefault="002A6B46" w:rsidP="002A6B46">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2A6B46" w:rsidRPr="00D66974" w:rsidRDefault="002A6B46" w:rsidP="002A6B46">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2A6B46" w:rsidRPr="00D66974" w:rsidRDefault="002A6B46" w:rsidP="002A6B46">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2A6B46" w:rsidRPr="00D66974" w:rsidRDefault="002A6B46" w:rsidP="002A6B46">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2A6B46" w:rsidRPr="00D66974" w:rsidRDefault="002A6B46" w:rsidP="002A6B46">
      <w:pPr>
        <w:ind w:firstLine="720"/>
        <w:jc w:val="both"/>
        <w:rPr>
          <w:rFonts w:ascii="GHEA Grapalat" w:hAnsi="GHEA Grapalat" w:cs="Sylfaen"/>
          <w:sz w:val="20"/>
          <w:lang w:val="hy-AM"/>
        </w:rPr>
      </w:pPr>
    </w:p>
    <w:p w:rsidR="002A6B46" w:rsidRPr="00D66974" w:rsidRDefault="002A6B46" w:rsidP="002A6B46">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2A6B46" w:rsidRPr="00D66974" w:rsidRDefault="002A6B46" w:rsidP="002A6B46">
      <w:pPr>
        <w:ind w:firstLine="720"/>
        <w:jc w:val="both"/>
        <w:rPr>
          <w:rFonts w:ascii="GHEA Grapalat" w:hAnsi="GHEA Grapalat" w:cs="Sylfaen"/>
          <w:b/>
          <w:sz w:val="20"/>
          <w:lang w:val="hy-AM"/>
        </w:rPr>
      </w:pPr>
    </w:p>
    <w:p w:rsidR="002A6B46" w:rsidRPr="00D66974" w:rsidRDefault="002A6B46" w:rsidP="002A6B46">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2A6B46" w:rsidRPr="00D66974" w:rsidRDefault="002A6B46" w:rsidP="002A6B46">
      <w:pPr>
        <w:ind w:firstLine="720"/>
        <w:jc w:val="both"/>
        <w:rPr>
          <w:rFonts w:ascii="GHEA Grapalat" w:hAnsi="GHEA Grapalat"/>
          <w:sz w:val="20"/>
          <w:lang w:val="hy-AM"/>
        </w:rPr>
      </w:pPr>
    </w:p>
    <w:p w:rsidR="002A6B46" w:rsidRPr="00D66974" w:rsidRDefault="002A6B46" w:rsidP="002A6B46">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2A6B46" w:rsidRPr="00D66974" w:rsidRDefault="002A6B46" w:rsidP="002A6B46">
      <w:pPr>
        <w:ind w:firstLine="720"/>
        <w:jc w:val="both"/>
        <w:rPr>
          <w:rFonts w:ascii="GHEA Grapalat" w:hAnsi="GHEA Grapalat" w:cs="Sylfaen"/>
          <w:b/>
          <w:sz w:val="20"/>
          <w:lang w:val="hy-AM"/>
        </w:rPr>
      </w:pP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2A6B46" w:rsidRPr="00D66974" w:rsidRDefault="002A6B46" w:rsidP="002A6B46">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A6B46" w:rsidRPr="00881F89" w:rsidRDefault="002A6B46" w:rsidP="002A6B46">
      <w:pPr>
        <w:ind w:firstLine="720"/>
        <w:jc w:val="both"/>
        <w:rPr>
          <w:rFonts w:ascii="GHEA Grapalat" w:hAnsi="GHEA Grapalat"/>
          <w:b/>
          <w:bCs/>
          <w:sz w:val="20"/>
          <w:lang w:val="hy-AM"/>
        </w:rPr>
      </w:pPr>
      <w:r w:rsidRPr="00881F89">
        <w:rPr>
          <w:rFonts w:ascii="GHEA Grapalat" w:hAnsi="GHEA Grapalat"/>
          <w:b/>
          <w:bCs/>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2A6B46" w:rsidRPr="00881F89" w:rsidRDefault="002A6B46" w:rsidP="002A6B46">
      <w:pPr>
        <w:ind w:firstLine="720"/>
        <w:jc w:val="both"/>
        <w:rPr>
          <w:rFonts w:ascii="GHEA Grapalat" w:hAnsi="GHEA Grapalat"/>
          <w:b/>
          <w:bCs/>
          <w:sz w:val="20"/>
          <w:lang w:val="hy-AM"/>
        </w:rPr>
      </w:pPr>
      <w:r w:rsidRPr="00881F89">
        <w:rPr>
          <w:rFonts w:ascii="GHEA Grapalat" w:hAnsi="GHEA Grapalat"/>
          <w:b/>
          <w:bCs/>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2A6B46" w:rsidRPr="00881F89" w:rsidRDefault="002A6B46" w:rsidP="002A6B46">
      <w:pPr>
        <w:ind w:firstLine="720"/>
        <w:jc w:val="both"/>
        <w:rPr>
          <w:rFonts w:ascii="GHEA Grapalat" w:hAnsi="GHEA Grapalat"/>
          <w:b/>
          <w:bCs/>
          <w:sz w:val="20"/>
          <w:vertAlign w:val="superscript"/>
          <w:lang w:val="hy-AM"/>
        </w:rPr>
      </w:pPr>
      <w:r w:rsidRPr="00881F89">
        <w:rPr>
          <w:rFonts w:ascii="GHEA Grapalat" w:hAnsi="GHEA Grapalat"/>
          <w:b/>
          <w:bCs/>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rsidR="002A6B46" w:rsidRPr="00881F89" w:rsidRDefault="002A6B46" w:rsidP="002A6B46">
      <w:pPr>
        <w:ind w:firstLine="375"/>
        <w:jc w:val="both"/>
        <w:rPr>
          <w:rFonts w:ascii="GHEA Grapalat" w:hAnsi="GHEA Grapalat"/>
          <w:sz w:val="20"/>
          <w:szCs w:val="20"/>
          <w:lang w:val="hy-AM"/>
        </w:rPr>
      </w:pPr>
      <w:r w:rsidRPr="00881F89">
        <w:rPr>
          <w:rFonts w:ascii="GHEA Grapalat" w:hAnsi="GHEA Grapalat"/>
          <w:sz w:val="20"/>
          <w:szCs w:val="20"/>
          <w:lang w:val="hy-AM"/>
        </w:rPr>
        <w:t xml:space="preserve">      2</w:t>
      </w:r>
      <w:r w:rsidRPr="00881F89">
        <w:rPr>
          <w:rFonts w:ascii="MS Gothic" w:eastAsia="MS Gothic" w:hAnsi="MS Gothic" w:cs="MS Gothic" w:hint="eastAsia"/>
          <w:sz w:val="20"/>
          <w:szCs w:val="20"/>
          <w:lang w:val="hy-AM"/>
        </w:rPr>
        <w:t>․</w:t>
      </w:r>
      <w:r w:rsidRPr="00881F89">
        <w:rPr>
          <w:rFonts w:ascii="GHEA Grapalat" w:hAnsi="GHEA Grapalat"/>
          <w:sz w:val="20"/>
          <w:szCs w:val="20"/>
          <w:lang w:val="hy-AM"/>
        </w:rPr>
        <w:t>4</w:t>
      </w:r>
      <w:r w:rsidRPr="00881F89">
        <w:rPr>
          <w:rFonts w:ascii="MS Gothic" w:eastAsia="MS Gothic" w:hAnsi="MS Gothic" w:cs="MS Gothic" w:hint="eastAsia"/>
          <w:sz w:val="20"/>
          <w:szCs w:val="20"/>
          <w:lang w:val="hy-AM"/>
        </w:rPr>
        <w:t>․</w:t>
      </w:r>
      <w:r w:rsidRPr="00881F89">
        <w:rPr>
          <w:rFonts w:ascii="GHEA Grapalat" w:hAnsi="GHEA Grapalat"/>
          <w:sz w:val="20"/>
          <w:szCs w:val="20"/>
          <w:lang w:val="hy-AM"/>
        </w:rPr>
        <w:t>5</w:t>
      </w:r>
      <w:r w:rsidRPr="00881F89">
        <w:rPr>
          <w:rFonts w:ascii="GHEA Grapalat" w:hAnsi="GHEA Grapalat"/>
          <w:sz w:val="20"/>
          <w:szCs w:val="20"/>
          <w:lang w:val="es-ES"/>
        </w:rPr>
        <w:t xml:space="preserve"> </w:t>
      </w:r>
      <w:r w:rsidRPr="00881F89">
        <w:rPr>
          <w:rFonts w:ascii="GHEA Grapalat" w:hAnsi="GHEA Grapalat"/>
          <w:sz w:val="20"/>
          <w:szCs w:val="20"/>
          <w:lang w:val="hy-AM"/>
        </w:rPr>
        <w:t>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 Այդ դեպքում նախագիծը կրկնակի փորձաքննության չի ներկայացվում:</w:t>
      </w:r>
    </w:p>
    <w:p w:rsidR="002A6B46" w:rsidRDefault="002A6B46" w:rsidP="002A6B46">
      <w:pPr>
        <w:ind w:firstLine="720"/>
        <w:jc w:val="both"/>
        <w:rPr>
          <w:rFonts w:ascii="GHEA Grapalat" w:hAnsi="GHEA Grapalat"/>
          <w:sz w:val="20"/>
          <w:szCs w:val="20"/>
          <w:lang w:val="hy-AM"/>
        </w:rPr>
      </w:pPr>
      <w:r w:rsidRPr="00881F89">
        <w:rPr>
          <w:rFonts w:ascii="GHEA Grapalat" w:hAnsi="GHEA Grapalat"/>
          <w:sz w:val="20"/>
          <w:szCs w:val="20"/>
          <w:lang w:val="hy-AM"/>
        </w:rPr>
        <w:t>2</w:t>
      </w:r>
      <w:r w:rsidRPr="00881F89">
        <w:rPr>
          <w:rFonts w:ascii="MS Gothic" w:eastAsia="MS Gothic" w:hAnsi="MS Gothic" w:cs="MS Gothic" w:hint="eastAsia"/>
          <w:sz w:val="20"/>
          <w:szCs w:val="20"/>
          <w:lang w:val="hy-AM"/>
        </w:rPr>
        <w:t>․</w:t>
      </w:r>
      <w:r w:rsidRPr="00881F89">
        <w:rPr>
          <w:rFonts w:ascii="GHEA Grapalat" w:hAnsi="GHEA Grapalat"/>
          <w:sz w:val="20"/>
          <w:szCs w:val="20"/>
          <w:lang w:val="hy-AM"/>
        </w:rPr>
        <w:t>4</w:t>
      </w:r>
      <w:r w:rsidRPr="00881F89">
        <w:rPr>
          <w:rFonts w:ascii="MS Gothic" w:eastAsia="MS Gothic" w:hAnsi="MS Gothic" w:cs="MS Gothic" w:hint="eastAsia"/>
          <w:sz w:val="20"/>
          <w:szCs w:val="20"/>
          <w:lang w:val="hy-AM"/>
        </w:rPr>
        <w:t>․</w:t>
      </w:r>
      <w:r w:rsidRPr="00881F89">
        <w:rPr>
          <w:rFonts w:ascii="GHEA Grapalat" w:hAnsi="GHEA Grapalat"/>
          <w:sz w:val="20"/>
          <w:szCs w:val="20"/>
          <w:lang w:val="hy-AM"/>
        </w:rPr>
        <w:t>6 Նախնական փորձաքննություն իրականացնող կազմակերպության կողմից կրկնակի կամ լրացուցիչ (նախագծերի փոփոխության կամ լրամշակման անհրաժեշտության առաջացման ցանկացած դեպքում) փորձաքննություն իրականացնելու անհրաժեշտության ծագման դեպքում՝ փորձաքննություն իրականացնելու համար անհրաժեշտ գումարը վճարում է  նախագծերի պատրաստման, ծախսերի գնահատման ծառայություն մատուցող ընկերությունը: Ընդ որում, նախագիծերի կրկնակի, լրացուցիչ փորձաքննությունը իրականացնելու է նախնական փորձաքննություն իրականացրած կազմակերպությունը՝ Պատվիրատուի կողմից սահմանված ժամկետում:</w:t>
      </w:r>
    </w:p>
    <w:p w:rsidR="002A6B46" w:rsidRPr="00881F89" w:rsidRDefault="002A6B46" w:rsidP="002A6B46">
      <w:pPr>
        <w:jc w:val="both"/>
        <w:rPr>
          <w:rFonts w:ascii="GHEA Grapalat" w:hAnsi="GHEA Grapalat"/>
          <w:sz w:val="20"/>
          <w:szCs w:val="20"/>
          <w:lang w:val="hy-AM"/>
        </w:rPr>
      </w:pPr>
    </w:p>
    <w:p w:rsidR="002A6B46" w:rsidRPr="00D66974" w:rsidRDefault="002A6B46" w:rsidP="002A6B46">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rsidR="002A6B46" w:rsidRPr="00D66974" w:rsidRDefault="002A6B46" w:rsidP="002A6B46">
      <w:pPr>
        <w:ind w:firstLine="720"/>
        <w:jc w:val="both"/>
        <w:rPr>
          <w:rFonts w:ascii="GHEA Grapalat" w:hAnsi="GHEA Grapalat" w:cs="Sylfaen"/>
          <w:b/>
          <w:sz w:val="20"/>
          <w:lang w:val="hy-AM"/>
        </w:rPr>
      </w:pPr>
    </w:p>
    <w:p w:rsidR="002A6B46" w:rsidRPr="00D66974" w:rsidRDefault="002A6B46" w:rsidP="002A6B46">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2A6B46" w:rsidRPr="00D66974" w:rsidRDefault="002A6B46" w:rsidP="002A6B46">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A6B46" w:rsidRPr="00D66974" w:rsidRDefault="002A6B46" w:rsidP="002A6B46">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115EFD">
        <w:rPr>
          <w:rFonts w:ascii="GHEA Grapalat" w:hAnsi="GHEA Grapalat"/>
          <w:sz w:val="20"/>
          <w:lang w:val="hy-AM"/>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Pr>
          <w:rFonts w:ascii="GHEA Grapalat" w:hAnsi="GHEA Grapalat" w:cs="Sylfaen"/>
          <w:sz w:val="20"/>
          <w:szCs w:val="20"/>
          <w:u w:val="single"/>
          <w:lang w:val="hy-AM"/>
        </w:rPr>
        <w:t>15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115EFD">
        <w:rPr>
          <w:rFonts w:ascii="GHEA Grapalat" w:hAnsi="GHEA Grapalat"/>
          <w:sz w:val="20"/>
          <w:lang w:val="hy-AM"/>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w:t>
      </w:r>
      <w:r w:rsidRPr="00D66974">
        <w:rPr>
          <w:rFonts w:ascii="GHEA Grapalat" w:hAnsi="GHEA Grapalat"/>
          <w:sz w:val="20"/>
          <w:lang w:val="hy-AM"/>
        </w:rPr>
        <w:lastRenderedPageBreak/>
        <w:t xml:space="preserve">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2A6B46" w:rsidRPr="00F9427D"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2A6B46" w:rsidRPr="00D66974" w:rsidRDefault="002A6B46" w:rsidP="002A6B46">
      <w:pPr>
        <w:ind w:firstLine="720"/>
        <w:jc w:val="both"/>
        <w:rPr>
          <w:rFonts w:ascii="GHEA Grapalat" w:hAnsi="GHEA Grapalat" w:cs="Sylfaen"/>
          <w:b/>
          <w:sz w:val="20"/>
          <w:lang w:val="hy-AM"/>
        </w:rPr>
      </w:pPr>
    </w:p>
    <w:p w:rsidR="002A6B46" w:rsidRPr="00D66974" w:rsidRDefault="002A6B46" w:rsidP="002A6B46">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Pr="00D66974">
        <w:rPr>
          <w:rStyle w:val="FootnoteReference"/>
          <w:rFonts w:ascii="GHEA Grapalat" w:hAnsi="GHEA Grapalat" w:cs="Sylfaen"/>
          <w:sz w:val="20"/>
          <w:lang w:val="hy-AM"/>
        </w:rPr>
        <w:footnoteReference w:id="5"/>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A6B46" w:rsidRPr="00D66974" w:rsidRDefault="002A6B46" w:rsidP="002A6B46">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30</w:t>
      </w:r>
      <w:r w:rsidRPr="00D66974">
        <w:rPr>
          <w:rFonts w:ascii="GHEA Grapalat" w:hAnsi="GHEA Grapalat"/>
          <w:sz w:val="20"/>
          <w:lang w:val="hy-AM"/>
        </w:rPr>
        <w:t xml:space="preserve">-ը: </w:t>
      </w:r>
    </w:p>
    <w:p w:rsidR="002A6B46" w:rsidRPr="00D66974" w:rsidRDefault="002A6B46" w:rsidP="002A6B46">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2A6B46" w:rsidRPr="00D66974" w:rsidRDefault="002A6B46" w:rsidP="002A6B46">
      <w:pPr>
        <w:ind w:firstLine="720"/>
        <w:jc w:val="both"/>
        <w:rPr>
          <w:rFonts w:ascii="GHEA Grapalat" w:hAnsi="GHEA Grapalat" w:cs="Sylfaen"/>
          <w:sz w:val="20"/>
          <w:lang w:val="hy-AM"/>
        </w:rPr>
      </w:pPr>
    </w:p>
    <w:p w:rsidR="002A6B46" w:rsidRPr="00D66974" w:rsidRDefault="002A6B46" w:rsidP="002A6B46">
      <w:pPr>
        <w:jc w:val="both"/>
        <w:rPr>
          <w:rFonts w:ascii="GHEA Grapalat" w:hAnsi="GHEA Grapalat" w:cs="Sylfaen"/>
          <w:sz w:val="20"/>
          <w:lang w:val="hy-AM"/>
        </w:rPr>
      </w:pPr>
    </w:p>
    <w:p w:rsidR="002A6B46" w:rsidRPr="00D66974" w:rsidRDefault="002A6B46" w:rsidP="002A6B46">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rsidR="002A6B46" w:rsidRPr="00D66974" w:rsidRDefault="002A6B46" w:rsidP="002A6B46">
      <w:pPr>
        <w:ind w:left="360"/>
        <w:jc w:val="both"/>
        <w:rPr>
          <w:rFonts w:ascii="GHEA Grapalat" w:hAnsi="GHEA Grapalat" w:cs="Sylfaen"/>
          <w:b/>
          <w:sz w:val="20"/>
          <w:lang w:val="hy-AM"/>
        </w:rPr>
      </w:pP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2A6B46" w:rsidRPr="00D66974" w:rsidRDefault="002A6B46" w:rsidP="002A6B46">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Style w:val="FootnoteReference"/>
          <w:rFonts w:ascii="GHEA Grapalat" w:hAnsi="GHEA Grapalat" w:cs="Sylfaen"/>
          <w:sz w:val="20"/>
          <w:lang w:val="hy-AM"/>
        </w:rPr>
        <w:footnoteReference w:id="6"/>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D66974">
        <w:rPr>
          <w:rFonts w:ascii="GHEA Grapalat" w:hAnsi="GHEA Grapalat" w:cs="Sylfaen"/>
          <w:sz w:val="20"/>
          <w:lang w:val="hy-AM"/>
        </w:rPr>
        <w:lastRenderedPageBreak/>
        <w:t>վճարման ենթակա, սակայն սահմանված ժամկետում չվճարված գումարի 0,05 (զրո ամբողջ հինգ հարյուրերորդական) տոկոսի չափով։</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2A6B46" w:rsidRPr="00D66974" w:rsidRDefault="002A6B46" w:rsidP="002A6B46">
      <w:pPr>
        <w:ind w:firstLine="720"/>
        <w:jc w:val="both"/>
        <w:rPr>
          <w:rFonts w:ascii="GHEA Grapalat" w:hAnsi="GHEA Grapalat" w:cs="Sylfaen"/>
          <w:sz w:val="20"/>
          <w:lang w:val="hy-AM"/>
        </w:rPr>
      </w:pP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rsidR="002A6B46" w:rsidRDefault="002A6B46" w:rsidP="002A6B46">
      <w:pPr>
        <w:ind w:firstLine="709"/>
        <w:jc w:val="both"/>
        <w:rPr>
          <w:rFonts w:ascii="GHEA Grapalat" w:hAnsi="GHEA Grapalat" w:cs="Sylfaen"/>
          <w:sz w:val="20"/>
          <w:lang w:val="hy-AM"/>
        </w:rPr>
      </w:pPr>
    </w:p>
    <w:p w:rsidR="002A6B46" w:rsidRPr="00D66974" w:rsidRDefault="002A6B46" w:rsidP="002A6B46">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2A6B46" w:rsidRPr="00D66974" w:rsidRDefault="002A6B46" w:rsidP="002A6B46">
      <w:pPr>
        <w:ind w:firstLine="720"/>
        <w:jc w:val="both"/>
        <w:rPr>
          <w:rFonts w:ascii="GHEA Grapalat" w:hAnsi="GHEA Grapalat" w:cs="Sylfaen"/>
          <w:sz w:val="20"/>
          <w:lang w:val="hy-AM"/>
        </w:rPr>
      </w:pPr>
    </w:p>
    <w:p w:rsidR="002A6B46" w:rsidRPr="00D66974" w:rsidRDefault="002A6B46" w:rsidP="002A6B46">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rsidR="002A6B46" w:rsidRPr="00D66974" w:rsidRDefault="002A6B46" w:rsidP="002A6B46">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2A6B46" w:rsidRPr="00D66974" w:rsidRDefault="002A6B46" w:rsidP="002A6B46">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66974">
        <w:rPr>
          <w:rStyle w:val="FootnoteReference"/>
          <w:rFonts w:ascii="GHEA Grapalat" w:hAnsi="GHEA Grapalat" w:cs="Sylfaen"/>
          <w:sz w:val="20"/>
          <w:lang w:val="hy-AM"/>
        </w:rPr>
        <w:footnoteReference w:id="7"/>
      </w:r>
    </w:p>
    <w:p w:rsidR="002A6B46" w:rsidRPr="00D66974" w:rsidRDefault="002A6B46" w:rsidP="002A6B46">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2A6B46" w:rsidRPr="00D66974" w:rsidRDefault="002A6B46" w:rsidP="002A6B46">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A6B46" w:rsidRPr="00D66974" w:rsidRDefault="002A6B46" w:rsidP="002A6B46">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2A6B46" w:rsidRPr="00D66974" w:rsidRDefault="002A6B46" w:rsidP="002A6B46">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2A6B46" w:rsidRPr="00D66974" w:rsidRDefault="002A6B46" w:rsidP="002A6B46">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2A6B46" w:rsidRPr="00D66974" w:rsidRDefault="002A6B46" w:rsidP="002A6B46">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A6B46" w:rsidRPr="00D66974" w:rsidRDefault="002A6B46" w:rsidP="002A6B46">
      <w:pPr>
        <w:tabs>
          <w:tab w:val="left" w:pos="1276"/>
        </w:tabs>
        <w:ind w:firstLine="720"/>
        <w:jc w:val="both"/>
        <w:rPr>
          <w:rFonts w:ascii="GHEA Grapalat" w:hAnsi="GHEA Grapalat"/>
          <w:sz w:val="20"/>
          <w:lang w:val="hy-AM"/>
        </w:rPr>
      </w:pPr>
      <w:r w:rsidRPr="00115EFD">
        <w:rPr>
          <w:rFonts w:ascii="GHEA Grapalat" w:hAnsi="GHEA Grapalat"/>
          <w:sz w:val="20"/>
          <w:lang w:val="hy-AM"/>
        </w:rPr>
        <w:t>7.6 Եթե պայմանագիրն  իրականացվ</w:t>
      </w:r>
      <w:r w:rsidRPr="00D66974">
        <w:rPr>
          <w:rFonts w:ascii="GHEA Grapalat" w:hAnsi="GHEA Grapalat"/>
          <w:sz w:val="20"/>
          <w:lang w:val="hy-AM"/>
        </w:rPr>
        <w:t>ում է</w:t>
      </w:r>
      <w:r w:rsidRPr="00115EFD">
        <w:rPr>
          <w:rFonts w:ascii="GHEA Grapalat" w:hAnsi="GHEA Grapalat"/>
          <w:sz w:val="20"/>
          <w:lang w:val="hy-AM"/>
        </w:rPr>
        <w:t xml:space="preserve"> գործակալության պայմանագիր կնքելու միջոցով</w:t>
      </w:r>
    </w:p>
    <w:p w:rsidR="002A6B46" w:rsidRPr="00115EFD" w:rsidRDefault="002A6B46" w:rsidP="002A6B46">
      <w:pPr>
        <w:tabs>
          <w:tab w:val="left" w:pos="1276"/>
        </w:tabs>
        <w:ind w:firstLine="720"/>
        <w:jc w:val="both"/>
        <w:rPr>
          <w:rFonts w:ascii="GHEA Grapalat" w:hAnsi="GHEA Grapalat"/>
          <w:sz w:val="20"/>
          <w:lang w:val="hy-AM"/>
        </w:rPr>
      </w:pPr>
      <w:r w:rsidRPr="00D66974">
        <w:rPr>
          <w:rFonts w:ascii="GHEA Grapalat" w:hAnsi="GHEA Grapalat"/>
          <w:sz w:val="20"/>
          <w:lang w:val="hy-AM"/>
        </w:rPr>
        <w:lastRenderedPageBreak/>
        <w:t>1)</w:t>
      </w:r>
      <w:r w:rsidRPr="00115EFD">
        <w:rPr>
          <w:rFonts w:ascii="GHEA Grapalat" w:hAnsi="GHEA Grapalat"/>
          <w:sz w:val="20"/>
          <w:lang w:val="hy-AM"/>
        </w:rPr>
        <w:t xml:space="preserve"> </w:t>
      </w:r>
      <w:r w:rsidRPr="00D66974">
        <w:rPr>
          <w:rFonts w:ascii="GHEA Grapalat" w:hAnsi="GHEA Grapalat"/>
          <w:sz w:val="20"/>
          <w:lang w:val="hy-AM"/>
        </w:rPr>
        <w:t>Կատարողը</w:t>
      </w:r>
      <w:r w:rsidRPr="00115EF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2A6B46" w:rsidRPr="00115EFD" w:rsidRDefault="002A6B46" w:rsidP="002A6B46">
      <w:pPr>
        <w:tabs>
          <w:tab w:val="left" w:pos="1276"/>
        </w:tabs>
        <w:ind w:firstLine="720"/>
        <w:jc w:val="both"/>
        <w:rPr>
          <w:rFonts w:ascii="GHEA Grapalat" w:hAnsi="GHEA Grapalat"/>
          <w:sz w:val="20"/>
          <w:lang w:val="hy-AM"/>
        </w:rPr>
      </w:pPr>
      <w:r w:rsidRPr="00115EFD">
        <w:rPr>
          <w:rFonts w:ascii="GHEA Grapalat" w:hAnsi="GHEA Grapalat"/>
          <w:sz w:val="20"/>
          <w:lang w:val="hy-AM"/>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115EFD">
        <w:rPr>
          <w:rFonts w:ascii="GHEA Grapalat" w:hAnsi="GHEA Grapalat"/>
          <w:sz w:val="20"/>
          <w:lang w:val="hy-AM"/>
        </w:rPr>
        <w:t xml:space="preserve">ը գրավոր տեղեկացնում է </w:t>
      </w:r>
      <w:r w:rsidRPr="00D66974">
        <w:rPr>
          <w:rFonts w:ascii="GHEA Grapalat" w:hAnsi="GHEA Grapalat"/>
          <w:sz w:val="20"/>
          <w:lang w:val="hy-AM"/>
        </w:rPr>
        <w:t>Պ</w:t>
      </w:r>
      <w:r w:rsidRPr="00115EF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66974">
        <w:rPr>
          <w:rStyle w:val="FootnoteReference"/>
          <w:rFonts w:ascii="GHEA Grapalat" w:hAnsi="GHEA Grapalat"/>
          <w:sz w:val="20"/>
          <w:lang w:val="pt-BR"/>
        </w:rPr>
        <w:footnoteReference w:id="8"/>
      </w:r>
    </w:p>
    <w:p w:rsidR="002A6B46" w:rsidRPr="00115EFD" w:rsidRDefault="002A6B46" w:rsidP="002A6B46">
      <w:pPr>
        <w:tabs>
          <w:tab w:val="left" w:pos="1276"/>
        </w:tabs>
        <w:ind w:firstLine="720"/>
        <w:jc w:val="both"/>
        <w:rPr>
          <w:rFonts w:ascii="GHEA Grapalat" w:hAnsi="GHEA Grapalat"/>
          <w:sz w:val="20"/>
          <w:lang w:val="hy-AM"/>
        </w:rPr>
      </w:pPr>
      <w:r w:rsidRPr="00115EF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66974">
        <w:rPr>
          <w:rStyle w:val="FootnoteReference"/>
          <w:rFonts w:ascii="GHEA Grapalat" w:hAnsi="GHEA Grapalat"/>
          <w:sz w:val="20"/>
          <w:lang w:val="pt-BR"/>
        </w:rPr>
        <w:footnoteReference w:id="9"/>
      </w:r>
    </w:p>
    <w:p w:rsidR="002A6B46" w:rsidRPr="00115EFD" w:rsidRDefault="002A6B46" w:rsidP="002A6B46">
      <w:pPr>
        <w:tabs>
          <w:tab w:val="left" w:pos="1276"/>
        </w:tabs>
        <w:ind w:firstLine="720"/>
        <w:jc w:val="both"/>
        <w:rPr>
          <w:rFonts w:ascii="GHEA Grapalat" w:hAnsi="GHEA Grapalat"/>
          <w:sz w:val="20"/>
          <w:lang w:val="hy-AM"/>
        </w:rPr>
      </w:pPr>
      <w:r w:rsidRPr="00115EFD">
        <w:rPr>
          <w:rFonts w:ascii="GHEA Grapalat" w:hAnsi="GHEA Grapalat" w:cs="Times Armenian"/>
          <w:sz w:val="20"/>
          <w:lang w:val="hy-AM"/>
        </w:rPr>
        <w:t>7.8 Ծառայության</w:t>
      </w:r>
      <w:r w:rsidRPr="00D66974">
        <w:rPr>
          <w:rFonts w:ascii="GHEA Grapalat" w:hAnsi="GHEA Grapalat" w:cs="Times Armenian"/>
          <w:sz w:val="20"/>
          <w:lang w:val="hy-AM"/>
        </w:rPr>
        <w:t xml:space="preserve"> </w:t>
      </w:r>
      <w:r w:rsidRPr="00115EFD">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115EFD">
        <w:rPr>
          <w:rFonts w:ascii="GHEA Grapalat" w:hAnsi="GHEA Grapalat" w:cs="Sylfaen"/>
          <w:sz w:val="20"/>
          <w:lang w:val="hy-AM"/>
        </w:rPr>
        <w:t>`</w:t>
      </w:r>
      <w:r w:rsidRPr="00D66974">
        <w:rPr>
          <w:rFonts w:ascii="GHEA Grapalat" w:hAnsi="GHEA Grapalat" w:cs="Times Armenian"/>
          <w:sz w:val="20"/>
          <w:lang w:val="hy-AM"/>
        </w:rPr>
        <w:t xml:space="preserve"> </w:t>
      </w:r>
      <w:r w:rsidRPr="00115EFD">
        <w:rPr>
          <w:rFonts w:ascii="GHEA Grapalat" w:hAnsi="GHEA Grapalat" w:cs="Times Armenian"/>
          <w:sz w:val="20"/>
          <w:lang w:val="hy-AM"/>
        </w:rPr>
        <w:t>Կատարող</w:t>
      </w:r>
      <w:r w:rsidRPr="00115EFD">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115EFD">
        <w:rPr>
          <w:rFonts w:ascii="GHEA Grapalat" w:hAnsi="GHEA Grapalat" w:cs="Sylfaen"/>
          <w:sz w:val="20"/>
          <w:lang w:val="hy-AM"/>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115EFD">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115EFD">
        <w:rPr>
          <w:rFonts w:ascii="GHEA Grapalat" w:hAnsi="GHEA Grapalat" w:cs="Sylfaen"/>
          <w:sz w:val="20"/>
          <w:lang w:val="hy-AM"/>
        </w:rPr>
        <w:t xml:space="preserve">, իսկ Կատարողի </w:t>
      </w:r>
      <w:r w:rsidRPr="00D66974">
        <w:rPr>
          <w:rFonts w:ascii="GHEA Grapalat" w:hAnsi="GHEA Grapalat" w:cs="Sylfaen"/>
          <w:sz w:val="20"/>
          <w:lang w:val="hy-AM"/>
        </w:rPr>
        <w:t xml:space="preserve">գրավոր առաջարկը </w:t>
      </w:r>
      <w:r w:rsidRPr="00115EFD">
        <w:rPr>
          <w:rFonts w:ascii="GHEA Grapalat" w:hAnsi="GHEA Grapalat" w:cs="Sylfaen"/>
          <w:sz w:val="20"/>
          <w:lang w:val="hy-AM"/>
        </w:rPr>
        <w:t>ներկայացվել է ոչ ուշ, քան պայմանագրով ի սկզբանե ծառայությունների մատուցման համար սահմանված ժամկետը լրանալուց առնվազն 7</w:t>
      </w:r>
      <w:r w:rsidRPr="00D66974">
        <w:rPr>
          <w:rFonts w:ascii="GHEA Grapalat" w:hAnsi="GHEA Grapalat" w:cs="Sylfaen"/>
          <w:sz w:val="20"/>
          <w:lang w:val="hy-AM"/>
        </w:rPr>
        <w:t xml:space="preserve"> </w:t>
      </w:r>
      <w:r w:rsidRPr="00115EFD">
        <w:rPr>
          <w:rFonts w:ascii="GHEA Grapalat" w:hAnsi="GHEA Grapalat" w:cs="Sylfaen"/>
          <w:sz w:val="20"/>
          <w:lang w:val="hy-AM"/>
        </w:rPr>
        <w:t>օրացուցային օր առաջ: Ընդ որում սույն կետով սահմանված դեպքում ծ</w:t>
      </w:r>
      <w:r w:rsidRPr="00115EFD">
        <w:rPr>
          <w:rFonts w:ascii="GHEA Grapalat" w:hAnsi="GHEA Grapalat" w:cs="Times Armenian"/>
          <w:sz w:val="20"/>
          <w:lang w:val="hy-AM"/>
        </w:rPr>
        <w:t>առայության</w:t>
      </w:r>
      <w:r w:rsidRPr="00D66974">
        <w:rPr>
          <w:rFonts w:ascii="GHEA Grapalat" w:hAnsi="GHEA Grapalat" w:cs="Times Armenian"/>
          <w:sz w:val="20"/>
          <w:lang w:val="hy-AM"/>
        </w:rPr>
        <w:t xml:space="preserve"> </w:t>
      </w:r>
      <w:r w:rsidRPr="00115EFD">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115EFD">
        <w:rPr>
          <w:rFonts w:ascii="GHEA Grapalat" w:hAnsi="GHEA Grapalat" w:cs="Times Armenian"/>
          <w:sz w:val="20"/>
          <w:lang w:val="hy-AM"/>
        </w:rPr>
        <w:t xml:space="preserve">մեկ անգամ </w:t>
      </w:r>
      <w:r w:rsidRPr="00D66974">
        <w:rPr>
          <w:rFonts w:ascii="GHEA Grapalat" w:hAnsi="GHEA Grapalat" w:cs="Sylfaen"/>
          <w:sz w:val="20"/>
          <w:lang w:val="hy-AM"/>
        </w:rPr>
        <w:t>մինչև</w:t>
      </w:r>
      <w:r w:rsidRPr="00115EFD">
        <w:rPr>
          <w:rFonts w:ascii="GHEA Grapalat" w:hAnsi="GHEA Grapalat" w:cs="Sylfaen"/>
          <w:sz w:val="20"/>
          <w:lang w:val="hy-AM"/>
        </w:rPr>
        <w:t xml:space="preserve"> 30 օրացուցային օրով, բայց ոչ ավել</w:t>
      </w:r>
      <w:r w:rsidRPr="00D66974">
        <w:rPr>
          <w:rFonts w:ascii="GHEA Grapalat" w:hAnsi="GHEA Grapalat" w:cs="Sylfaen"/>
          <w:sz w:val="20"/>
          <w:lang w:val="hy-AM"/>
        </w:rPr>
        <w:t>ի</w:t>
      </w:r>
      <w:r w:rsidRPr="00115EFD">
        <w:rPr>
          <w:rFonts w:ascii="GHEA Grapalat" w:hAnsi="GHEA Grapalat" w:cs="Sylfaen"/>
          <w:sz w:val="20"/>
          <w:lang w:val="hy-AM"/>
        </w:rPr>
        <w:t xml:space="preserve"> քան  պայմանագրով սահմանված ժամկետն է:</w:t>
      </w:r>
    </w:p>
    <w:p w:rsidR="002A6B46" w:rsidRPr="00D66974" w:rsidRDefault="002A6B46" w:rsidP="002A6B46">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A6B46" w:rsidRPr="00D66974" w:rsidRDefault="002A6B46" w:rsidP="002A6B46">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6B46" w:rsidRPr="00D66974" w:rsidRDefault="002A6B46" w:rsidP="002A6B46">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2A6B46" w:rsidRPr="00D66974" w:rsidRDefault="002A6B46" w:rsidP="002A6B46">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2A6B46" w:rsidRPr="00D66974" w:rsidRDefault="002A6B46" w:rsidP="002A6B46">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rsidR="002A6B46" w:rsidRPr="00D66974" w:rsidRDefault="002A6B46" w:rsidP="002A6B46">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2A6B46" w:rsidRPr="00D66974" w:rsidRDefault="002A6B46" w:rsidP="002A6B46">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2A6B46" w:rsidRPr="00B20A22" w:rsidRDefault="002A6B46" w:rsidP="002A6B46">
      <w:pPr>
        <w:ind w:firstLine="567"/>
        <w:jc w:val="both"/>
        <w:rPr>
          <w:rFonts w:ascii="GHEA Grapalat" w:hAnsi="GHEA Grapalat"/>
          <w:bCs/>
          <w:sz w:val="20"/>
          <w:szCs w:val="20"/>
          <w:vertAlign w:val="superscript"/>
          <w:lang w:val="hy-AM" w:eastAsia="ru-RU"/>
        </w:rPr>
      </w:pPr>
      <w:r w:rsidRPr="00B20A22">
        <w:rPr>
          <w:rFonts w:ascii="GHEA Grapalat" w:hAnsi="GHEA Grapalat"/>
          <w:bCs/>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w:t>
      </w:r>
      <w:r w:rsidRPr="00B20A22">
        <w:rPr>
          <w:rFonts w:ascii="GHEA Grapalat" w:hAnsi="GHEA Grapalat"/>
          <w:bCs/>
          <w:sz w:val="20"/>
          <w:szCs w:val="20"/>
          <w:lang w:val="hy-AM" w:eastAsia="ru-RU"/>
        </w:rPr>
        <w:lastRenderedPageBreak/>
        <w:t>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B20A22">
        <w:rPr>
          <w:rStyle w:val="FootnoteReference"/>
          <w:rFonts w:ascii="GHEA Grapalat" w:hAnsi="GHEA Grapalat"/>
          <w:bCs/>
          <w:sz w:val="20"/>
          <w:szCs w:val="20"/>
          <w:lang w:val="hy-AM" w:eastAsia="ru-RU"/>
        </w:rPr>
        <w:footnoteReference w:id="10"/>
      </w:r>
    </w:p>
    <w:p w:rsidR="002A6B46" w:rsidRPr="00D66974" w:rsidRDefault="002A6B46" w:rsidP="002A6B46">
      <w:pPr>
        <w:tabs>
          <w:tab w:val="left" w:pos="1276"/>
        </w:tabs>
        <w:jc w:val="both"/>
        <w:rPr>
          <w:rFonts w:ascii="GHEA Grapalat" w:hAnsi="GHEA Grapalat" w:cs="Sylfaen"/>
          <w:sz w:val="20"/>
          <w:u w:val="single"/>
          <w:lang w:val="hy-AM"/>
        </w:rPr>
      </w:pPr>
    </w:p>
    <w:p w:rsidR="002A6B46" w:rsidRPr="00D66974" w:rsidRDefault="002A6B46" w:rsidP="002A6B46">
      <w:pPr>
        <w:jc w:val="both"/>
        <w:rPr>
          <w:rFonts w:ascii="GHEA Grapalat" w:hAnsi="GHEA Grapalat"/>
          <w:sz w:val="20"/>
          <w:szCs w:val="20"/>
          <w:lang w:val="hy-AM" w:eastAsia="ru-RU"/>
        </w:rPr>
      </w:pPr>
    </w:p>
    <w:p w:rsidR="002A6B46" w:rsidRPr="00D66974" w:rsidRDefault="002A6B46" w:rsidP="002A6B46">
      <w:pPr>
        <w:tabs>
          <w:tab w:val="left" w:pos="1276"/>
        </w:tabs>
        <w:ind w:firstLine="720"/>
        <w:jc w:val="both"/>
        <w:rPr>
          <w:rFonts w:ascii="GHEA Grapalat" w:hAnsi="GHEA Grapalat" w:cs="Sylfaen"/>
          <w:sz w:val="18"/>
          <w:szCs w:val="18"/>
          <w:u w:val="single"/>
          <w:lang w:val="nb-NO"/>
        </w:rPr>
      </w:pPr>
    </w:p>
    <w:p w:rsidR="002A6B46" w:rsidRPr="00D66974" w:rsidRDefault="002A6B46" w:rsidP="002A6B46">
      <w:pPr>
        <w:rPr>
          <w:rFonts w:ascii="GHEA Grapalat" w:hAnsi="GHEA Grapalat"/>
          <w:sz w:val="20"/>
          <w:lang w:val="hy-AM"/>
        </w:rPr>
      </w:pPr>
    </w:p>
    <w:p w:rsidR="002A6B46" w:rsidRPr="00D66974" w:rsidRDefault="002A6B46" w:rsidP="002A6B46">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rsidR="002A6B46" w:rsidRPr="00D66974" w:rsidRDefault="002A6B46" w:rsidP="002A6B46">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rsidR="002A6B46" w:rsidRPr="00D66974" w:rsidRDefault="002A6B46" w:rsidP="002A6B46">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2A6B46" w:rsidRPr="00D66974" w:rsidTr="00D01A1B">
        <w:tc>
          <w:tcPr>
            <w:tcW w:w="4536" w:type="dxa"/>
          </w:tcPr>
          <w:p w:rsidR="002A6B46" w:rsidRDefault="002A6B46" w:rsidP="00D01A1B">
            <w:pPr>
              <w:jc w:val="center"/>
              <w:rPr>
                <w:rFonts w:ascii="Sylfaen" w:hAnsi="Sylfaen"/>
                <w:b/>
                <w:sz w:val="20"/>
                <w:lang w:val="hy-AM"/>
              </w:rPr>
            </w:pPr>
            <w:r w:rsidRPr="00F566BF">
              <w:rPr>
                <w:rFonts w:ascii="GHEA Grapalat" w:hAnsi="GHEA Grapalat" w:cs="Sylfaen"/>
                <w:b/>
                <w:bCs/>
                <w:lang w:val="nb-NO"/>
              </w:rPr>
              <w:t>ՊԱՏՎԻՐԱՏՈՒ</w:t>
            </w:r>
            <w:r w:rsidRPr="008A29BD">
              <w:rPr>
                <w:rFonts w:ascii="Sylfaen" w:hAnsi="Sylfaen"/>
                <w:b/>
                <w:sz w:val="20"/>
                <w:lang w:val="hy-AM"/>
              </w:rPr>
              <w:t xml:space="preserve"> </w:t>
            </w:r>
          </w:p>
          <w:p w:rsidR="002A6B46" w:rsidRPr="008A29BD" w:rsidRDefault="002A6B46" w:rsidP="00D01A1B">
            <w:pPr>
              <w:jc w:val="center"/>
              <w:rPr>
                <w:rFonts w:ascii="Sylfaen" w:hAnsi="Sylfaen"/>
                <w:b/>
                <w:sz w:val="20"/>
                <w:lang w:val="hy-AM"/>
              </w:rPr>
            </w:pPr>
            <w:r w:rsidRPr="008A29BD">
              <w:rPr>
                <w:rFonts w:ascii="Sylfaen" w:hAnsi="Sylfaen"/>
                <w:b/>
                <w:sz w:val="20"/>
                <w:lang w:val="hy-AM"/>
              </w:rPr>
              <w:t>Նաիրիի համայնքապետարան</w:t>
            </w:r>
          </w:p>
          <w:p w:rsidR="002A6B46" w:rsidRPr="008A29BD" w:rsidRDefault="002A6B46" w:rsidP="00D01A1B">
            <w:pPr>
              <w:jc w:val="center"/>
              <w:rPr>
                <w:b/>
                <w:sz w:val="20"/>
                <w:lang w:val="hy-AM"/>
              </w:rPr>
            </w:pPr>
            <w:r w:rsidRPr="008A29BD">
              <w:rPr>
                <w:rFonts w:ascii="Sylfaen" w:hAnsi="Sylfaen"/>
                <w:b/>
                <w:sz w:val="20"/>
                <w:lang w:val="hy-AM"/>
              </w:rPr>
              <w:t>ք</w:t>
            </w:r>
            <w:r w:rsidRPr="008A29BD">
              <w:rPr>
                <w:rFonts w:ascii="MS Gothic" w:eastAsia="MS Gothic" w:hAnsi="MS Gothic" w:cs="MS Gothic" w:hint="eastAsia"/>
                <w:b/>
                <w:sz w:val="20"/>
                <w:lang w:val="hy-AM"/>
              </w:rPr>
              <w:t>․</w:t>
            </w:r>
            <w:r w:rsidRPr="008A29BD">
              <w:rPr>
                <w:b/>
                <w:sz w:val="20"/>
                <w:lang w:val="hy-AM"/>
              </w:rPr>
              <w:t xml:space="preserve"> Եղվարդ, Երևանյան 1</w:t>
            </w:r>
          </w:p>
          <w:p w:rsidR="002A6B46" w:rsidRPr="008A29BD" w:rsidRDefault="002A6B46" w:rsidP="00D01A1B">
            <w:pPr>
              <w:jc w:val="center"/>
              <w:rPr>
                <w:b/>
                <w:sz w:val="20"/>
                <w:lang w:val="hy-AM"/>
              </w:rPr>
            </w:pPr>
            <w:r w:rsidRPr="008A29BD">
              <w:rPr>
                <w:b/>
                <w:sz w:val="20"/>
                <w:lang w:val="hy-AM"/>
              </w:rPr>
              <w:t>ՀՀ ՖՆ գործառնական վարչություն</w:t>
            </w:r>
          </w:p>
          <w:p w:rsidR="002A6B46" w:rsidRPr="00936F79" w:rsidRDefault="002A6B46" w:rsidP="00D01A1B">
            <w:pPr>
              <w:jc w:val="center"/>
              <w:rPr>
                <w:b/>
                <w:sz w:val="20"/>
                <w:lang w:val="hy-AM"/>
              </w:rPr>
            </w:pPr>
            <w:r w:rsidRPr="008A29BD">
              <w:rPr>
                <w:b/>
                <w:sz w:val="20"/>
                <w:lang w:val="hy-AM"/>
              </w:rPr>
              <w:t>Հ/հ 900112101</w:t>
            </w:r>
            <w:r w:rsidRPr="00936F79">
              <w:rPr>
                <w:b/>
                <w:sz w:val="20"/>
                <w:lang w:val="hy-AM"/>
              </w:rPr>
              <w:t>135</w:t>
            </w:r>
          </w:p>
          <w:p w:rsidR="002A6B46" w:rsidRPr="008A29BD" w:rsidRDefault="002A6B46" w:rsidP="00D01A1B">
            <w:pPr>
              <w:jc w:val="center"/>
              <w:rPr>
                <w:b/>
                <w:sz w:val="20"/>
                <w:lang w:val="hy-AM"/>
              </w:rPr>
            </w:pPr>
            <w:r w:rsidRPr="008A29BD">
              <w:rPr>
                <w:b/>
                <w:sz w:val="20"/>
                <w:lang w:val="hy-AM"/>
              </w:rPr>
              <w:t>ՀՎՀՀ 03560239</w:t>
            </w:r>
          </w:p>
          <w:p w:rsidR="002A6B46" w:rsidRPr="008A29BD" w:rsidRDefault="002A6B46" w:rsidP="00D01A1B">
            <w:pPr>
              <w:jc w:val="center"/>
              <w:rPr>
                <w:b/>
                <w:sz w:val="20"/>
                <w:lang w:val="hy-AM"/>
              </w:rPr>
            </w:pPr>
            <w:r w:rsidRPr="008A29BD">
              <w:rPr>
                <w:b/>
                <w:sz w:val="20"/>
                <w:lang w:val="hy-AM"/>
              </w:rPr>
              <w:t>Համայնքի ղեկավար՝ Ն</w:t>
            </w:r>
            <w:r w:rsidRPr="008A29BD">
              <w:rPr>
                <w:rFonts w:ascii="MS Gothic" w:eastAsia="MS Gothic" w:hAnsi="MS Gothic" w:cs="MS Gothic" w:hint="eastAsia"/>
                <w:b/>
                <w:sz w:val="20"/>
                <w:lang w:val="hy-AM"/>
              </w:rPr>
              <w:t>․</w:t>
            </w:r>
            <w:r w:rsidRPr="008A29BD">
              <w:rPr>
                <w:b/>
                <w:sz w:val="20"/>
                <w:lang w:val="hy-AM"/>
              </w:rPr>
              <w:t xml:space="preserve"> Սարգսյան</w:t>
            </w:r>
          </w:p>
          <w:p w:rsidR="002A6B46" w:rsidRPr="008A29BD" w:rsidRDefault="002A6B46" w:rsidP="00D01A1B">
            <w:pPr>
              <w:jc w:val="center"/>
              <w:rPr>
                <w:b/>
                <w:sz w:val="20"/>
                <w:lang w:val="hy-AM"/>
              </w:rPr>
            </w:pPr>
          </w:p>
          <w:p w:rsidR="002A6B46" w:rsidRPr="008A29BD" w:rsidRDefault="002A6B46" w:rsidP="00D01A1B">
            <w:pPr>
              <w:rPr>
                <w:rFonts w:ascii="Sylfaen" w:hAnsi="Sylfaen"/>
                <w:sz w:val="20"/>
                <w:lang w:val="hy-AM"/>
              </w:rPr>
            </w:pPr>
            <w:r w:rsidRPr="008A29BD">
              <w:rPr>
                <w:rFonts w:ascii="Sylfaen" w:hAnsi="Sylfaen"/>
                <w:sz w:val="20"/>
                <w:lang w:val="hy-AM"/>
              </w:rPr>
              <w:t xml:space="preserve">           --------------------------------------------</w:t>
            </w:r>
          </w:p>
          <w:p w:rsidR="002A6B46" w:rsidRPr="008A29BD" w:rsidRDefault="002A6B46" w:rsidP="00D01A1B">
            <w:pPr>
              <w:rPr>
                <w:rFonts w:ascii="Sylfaen" w:hAnsi="Sylfaen"/>
                <w:sz w:val="16"/>
                <w:szCs w:val="16"/>
                <w:lang w:val="pt-BR"/>
              </w:rPr>
            </w:pPr>
            <w:r w:rsidRPr="008A29BD">
              <w:rPr>
                <w:rFonts w:ascii="Sylfaen" w:hAnsi="Sylfaen"/>
                <w:sz w:val="20"/>
                <w:lang w:val="hy-AM"/>
              </w:rPr>
              <w:t xml:space="preserve">                       </w:t>
            </w:r>
            <w:r w:rsidRPr="008A29BD">
              <w:rPr>
                <w:rFonts w:ascii="Sylfaen" w:hAnsi="Sylfaen"/>
                <w:sz w:val="16"/>
                <w:szCs w:val="16"/>
                <w:lang w:val="pt-BR"/>
              </w:rPr>
              <w:t>(ստորագրություն)</w:t>
            </w:r>
          </w:p>
          <w:p w:rsidR="002A6B46" w:rsidRPr="008A29BD" w:rsidRDefault="002A6B46" w:rsidP="00D01A1B">
            <w:pPr>
              <w:rPr>
                <w:rFonts w:ascii="Sylfaen" w:hAnsi="Sylfaen"/>
                <w:sz w:val="16"/>
                <w:szCs w:val="16"/>
                <w:lang w:val="pt-BR"/>
              </w:rPr>
            </w:pPr>
            <w:r w:rsidRPr="008A29BD">
              <w:rPr>
                <w:rFonts w:ascii="Sylfaen" w:hAnsi="Sylfaen"/>
                <w:sz w:val="16"/>
                <w:szCs w:val="16"/>
                <w:lang w:val="pt-BR"/>
              </w:rPr>
              <w:t xml:space="preserve">                                  </w:t>
            </w:r>
          </w:p>
          <w:p w:rsidR="002A6B46" w:rsidRPr="00E5397A" w:rsidRDefault="002A6B46" w:rsidP="00D01A1B">
            <w:pPr>
              <w:rPr>
                <w:rFonts w:ascii="Sylfaen" w:hAnsi="Sylfaen"/>
                <w:sz w:val="16"/>
                <w:szCs w:val="16"/>
                <w:lang w:val="pt-BR"/>
              </w:rPr>
            </w:pPr>
            <w:r w:rsidRPr="008A29BD">
              <w:rPr>
                <w:rFonts w:ascii="Sylfaen" w:hAnsi="Sylfaen"/>
                <w:sz w:val="16"/>
                <w:szCs w:val="16"/>
                <w:lang w:val="pt-BR"/>
              </w:rPr>
              <w:t xml:space="preserve">                                         Կ.Տ.</w:t>
            </w:r>
          </w:p>
        </w:tc>
        <w:tc>
          <w:tcPr>
            <w:tcW w:w="4111" w:type="dxa"/>
          </w:tcPr>
          <w:p w:rsidR="002A6B46" w:rsidRPr="00E5397A" w:rsidRDefault="002A6B46" w:rsidP="00D01A1B">
            <w:pPr>
              <w:jc w:val="center"/>
              <w:rPr>
                <w:rFonts w:ascii="GHEA Grapalat" w:hAnsi="GHEA Grapalat" w:cs="Sylfaen"/>
                <w:b/>
                <w:bCs/>
                <w:lang w:val="nb-NO"/>
              </w:rPr>
            </w:pPr>
            <w:r>
              <w:rPr>
                <w:rFonts w:ascii="GHEA Grapalat" w:hAnsi="GHEA Grapalat" w:cs="Sylfaen"/>
                <w:b/>
                <w:bCs/>
                <w:lang w:val="nb-NO"/>
              </w:rPr>
              <w:t>ԿԱՏԱՐՈ</w:t>
            </w:r>
            <w:r w:rsidRPr="00E5397A">
              <w:rPr>
                <w:rFonts w:ascii="GHEA Grapalat" w:hAnsi="GHEA Grapalat" w:cs="Sylfaen"/>
                <w:b/>
                <w:bCs/>
                <w:lang w:val="nb-NO"/>
              </w:rPr>
              <w:t>Ղ</w:t>
            </w:r>
          </w:p>
          <w:p w:rsidR="002A6B46" w:rsidRPr="00D66974" w:rsidRDefault="002A6B46" w:rsidP="00D01A1B">
            <w:pPr>
              <w:spacing w:line="360" w:lineRule="auto"/>
              <w:jc w:val="center"/>
              <w:rPr>
                <w:rFonts w:ascii="GHEA Grapalat" w:hAnsi="GHEA Grapalat"/>
                <w:b/>
                <w:sz w:val="20"/>
                <w:lang w:val="nb-NO"/>
              </w:rPr>
            </w:pPr>
          </w:p>
          <w:p w:rsidR="002A6B46" w:rsidRDefault="002A6B46" w:rsidP="00D01A1B">
            <w:pPr>
              <w:rPr>
                <w:rFonts w:ascii="GHEA Grapalat" w:hAnsi="GHEA Grapalat"/>
                <w:sz w:val="20"/>
                <w:lang w:val="pt-BR"/>
              </w:rPr>
            </w:pPr>
            <w:r w:rsidRPr="00D66974">
              <w:rPr>
                <w:rFonts w:ascii="GHEA Grapalat" w:hAnsi="GHEA Grapalat"/>
                <w:sz w:val="20"/>
                <w:lang w:val="pt-BR"/>
              </w:rPr>
              <w:t xml:space="preserve">       </w:t>
            </w:r>
          </w:p>
          <w:p w:rsidR="002A6B46" w:rsidRDefault="002A6B46" w:rsidP="00D01A1B">
            <w:pPr>
              <w:rPr>
                <w:rFonts w:ascii="GHEA Grapalat" w:hAnsi="GHEA Grapalat"/>
                <w:sz w:val="20"/>
                <w:lang w:val="pt-BR"/>
              </w:rPr>
            </w:pPr>
          </w:p>
          <w:p w:rsidR="002A6B46" w:rsidRDefault="002A6B46" w:rsidP="00D01A1B">
            <w:pPr>
              <w:rPr>
                <w:rFonts w:ascii="GHEA Grapalat" w:hAnsi="GHEA Grapalat"/>
                <w:sz w:val="20"/>
                <w:lang w:val="pt-BR"/>
              </w:rPr>
            </w:pPr>
          </w:p>
          <w:p w:rsidR="002A6B46" w:rsidRPr="00D66974" w:rsidRDefault="002A6B46" w:rsidP="00D01A1B">
            <w:pPr>
              <w:rPr>
                <w:rFonts w:ascii="GHEA Grapalat" w:hAnsi="GHEA Grapalat"/>
                <w:sz w:val="20"/>
                <w:lang w:val="pt-BR"/>
              </w:rPr>
            </w:pPr>
          </w:p>
          <w:p w:rsidR="002A6B46" w:rsidRPr="00D66974" w:rsidRDefault="002A6B46" w:rsidP="00D01A1B">
            <w:pPr>
              <w:rPr>
                <w:rFonts w:ascii="GHEA Grapalat" w:hAnsi="GHEA Grapalat"/>
                <w:sz w:val="20"/>
                <w:lang w:val="pt-BR"/>
              </w:rPr>
            </w:pPr>
            <w:r w:rsidRPr="00D66974">
              <w:rPr>
                <w:rFonts w:ascii="GHEA Grapalat" w:hAnsi="GHEA Grapalat"/>
                <w:sz w:val="20"/>
                <w:lang w:val="pt-BR"/>
              </w:rPr>
              <w:t xml:space="preserve">         --------------------------------------------</w:t>
            </w:r>
          </w:p>
          <w:p w:rsidR="002A6B46" w:rsidRPr="00D66974" w:rsidRDefault="002A6B46" w:rsidP="00D01A1B">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rsidR="002A6B46" w:rsidRPr="00D66974" w:rsidRDefault="002A6B46" w:rsidP="00D01A1B">
            <w:pPr>
              <w:rPr>
                <w:rFonts w:ascii="GHEA Grapalat" w:hAnsi="GHEA Grapalat"/>
                <w:sz w:val="16"/>
                <w:szCs w:val="16"/>
                <w:lang w:val="pt-BR"/>
              </w:rPr>
            </w:pPr>
            <w:r w:rsidRPr="00D66974">
              <w:rPr>
                <w:rFonts w:ascii="GHEA Grapalat" w:hAnsi="GHEA Grapalat"/>
                <w:sz w:val="16"/>
                <w:szCs w:val="16"/>
                <w:lang w:val="pt-BR"/>
              </w:rPr>
              <w:t xml:space="preserve">                                  </w:t>
            </w:r>
          </w:p>
          <w:p w:rsidR="002A6B46" w:rsidRPr="00D66974" w:rsidRDefault="002A6B46" w:rsidP="00D01A1B">
            <w:pPr>
              <w:rPr>
                <w:rFonts w:ascii="GHEA Grapalat" w:hAnsi="GHEA Grapalat"/>
                <w:sz w:val="16"/>
                <w:szCs w:val="16"/>
                <w:lang w:val="pt-BR"/>
              </w:rPr>
            </w:pPr>
            <w:r w:rsidRPr="00D66974">
              <w:rPr>
                <w:rFonts w:ascii="GHEA Grapalat" w:hAnsi="GHEA Grapalat"/>
                <w:sz w:val="16"/>
                <w:szCs w:val="16"/>
                <w:lang w:val="pt-BR"/>
              </w:rPr>
              <w:t xml:space="preserve">                                        Կ.Տ.</w:t>
            </w:r>
          </w:p>
          <w:p w:rsidR="002A6B46" w:rsidRPr="00D66974" w:rsidRDefault="002A6B46" w:rsidP="00D01A1B">
            <w:pPr>
              <w:rPr>
                <w:rFonts w:ascii="GHEA Grapalat" w:hAnsi="GHEA Grapalat"/>
                <w:sz w:val="20"/>
                <w:lang w:val="pt-BR"/>
              </w:rPr>
            </w:pPr>
          </w:p>
          <w:p w:rsidR="002A6B46" w:rsidRPr="00D66974" w:rsidRDefault="002A6B46" w:rsidP="00D01A1B">
            <w:pPr>
              <w:spacing w:line="360" w:lineRule="auto"/>
              <w:jc w:val="center"/>
              <w:rPr>
                <w:rFonts w:ascii="GHEA Grapalat" w:hAnsi="GHEA Grapalat"/>
                <w:b/>
                <w:sz w:val="20"/>
                <w:lang w:val="nb-NO"/>
              </w:rPr>
            </w:pPr>
          </w:p>
        </w:tc>
      </w:tr>
    </w:tbl>
    <w:p w:rsidR="002A6B46" w:rsidRPr="00D66974" w:rsidRDefault="002A6B46" w:rsidP="002A6B46">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rsidR="002A6B46" w:rsidRPr="00D66974" w:rsidRDefault="002A6B46" w:rsidP="002A6B46">
      <w:pPr>
        <w:autoSpaceDE w:val="0"/>
        <w:autoSpaceDN w:val="0"/>
        <w:adjustRightInd w:val="0"/>
        <w:jc w:val="right"/>
        <w:rPr>
          <w:rFonts w:ascii="GHEA Grapalat" w:hAnsi="GHEA Grapalat" w:cs="TimesArmenianPSMT"/>
          <w:sz w:val="20"/>
          <w:szCs w:val="20"/>
          <w:lang w:val="nb-NO"/>
        </w:rPr>
      </w:pPr>
    </w:p>
    <w:p w:rsidR="002A6B46" w:rsidRPr="00D66974" w:rsidRDefault="002A6B46" w:rsidP="002A6B46">
      <w:pPr>
        <w:rPr>
          <w:rFonts w:ascii="GHEA Grapalat" w:hAnsi="GHEA Grapalat"/>
          <w:sz w:val="20"/>
          <w:szCs w:val="20"/>
          <w:lang w:val="hy-AM"/>
        </w:rPr>
      </w:pPr>
    </w:p>
    <w:p w:rsidR="002A6B46" w:rsidRPr="00F566BF" w:rsidRDefault="002A6B46" w:rsidP="002A6B46">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24</w:t>
      </w:r>
      <w:r w:rsidRPr="00F566BF">
        <w:rPr>
          <w:rFonts w:ascii="GHEA Grapalat" w:hAnsi="GHEA Grapalat"/>
          <w:i/>
          <w:sz w:val="18"/>
          <w:lang w:val="hy-AM"/>
        </w:rPr>
        <w:t xml:space="preserve">  թ. կնքված </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xml:space="preserve">                </w:t>
      </w:r>
      <w:r w:rsidRPr="00B6183E">
        <w:rPr>
          <w:rFonts w:ascii="GHEA Grapalat" w:hAnsi="GHEA Grapalat"/>
          <w:b/>
          <w:bCs/>
          <w:i/>
          <w:sz w:val="20"/>
          <w:lang w:val="hy-AM"/>
        </w:rPr>
        <w:t>ԿՄՆՀ-ԳՀԽԾՁԲ-24/</w:t>
      </w:r>
      <w:r w:rsidRPr="009D55BC">
        <w:rPr>
          <w:rFonts w:ascii="GHEA Grapalat" w:hAnsi="GHEA Grapalat"/>
          <w:b/>
          <w:bCs/>
          <w:i/>
          <w:sz w:val="20"/>
          <w:lang w:val="hy-AM"/>
        </w:rPr>
        <w:t>25</w:t>
      </w:r>
      <w:r>
        <w:rPr>
          <w:rFonts w:ascii="GHEA Grapalat" w:hAnsi="GHEA Grapalat"/>
          <w:b/>
          <w:bCs/>
          <w:sz w:val="20"/>
          <w:lang w:val="hy-AM"/>
        </w:rPr>
        <w:t xml:space="preserve"> </w:t>
      </w:r>
      <w:r w:rsidRPr="00F566BF">
        <w:rPr>
          <w:rFonts w:ascii="GHEA Grapalat" w:hAnsi="GHEA Grapalat"/>
          <w:i/>
          <w:sz w:val="18"/>
          <w:lang w:val="hy-AM"/>
        </w:rPr>
        <w:t>ծածկագրով պայմանագրի</w:t>
      </w:r>
    </w:p>
    <w:p w:rsidR="002A6B46" w:rsidRPr="00F566BF" w:rsidRDefault="002A6B46" w:rsidP="002A6B46">
      <w:pPr>
        <w:jc w:val="center"/>
        <w:rPr>
          <w:rFonts w:ascii="GHEA Grapalat" w:hAnsi="GHEA Grapalat"/>
          <w:sz w:val="18"/>
          <w:lang w:val="hy-AM"/>
        </w:rPr>
      </w:pPr>
    </w:p>
    <w:p w:rsidR="002A6B46" w:rsidRPr="00F566BF" w:rsidRDefault="002A6B46" w:rsidP="002A6B46">
      <w:pPr>
        <w:jc w:val="center"/>
        <w:rPr>
          <w:rFonts w:ascii="GHEA Grapalat" w:hAnsi="GHEA Grapalat"/>
          <w:sz w:val="20"/>
          <w:lang w:val="hy-AM"/>
        </w:rPr>
      </w:pPr>
    </w:p>
    <w:p w:rsidR="002A6B46" w:rsidRPr="00F566BF" w:rsidRDefault="002A6B46" w:rsidP="002A6B46">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2A6B46" w:rsidRPr="00F566BF" w:rsidRDefault="002A6B46" w:rsidP="002A6B46">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9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628"/>
        <w:gridCol w:w="1377"/>
        <w:gridCol w:w="850"/>
        <w:gridCol w:w="1418"/>
        <w:gridCol w:w="1057"/>
        <w:gridCol w:w="1264"/>
        <w:gridCol w:w="1906"/>
      </w:tblGrid>
      <w:tr w:rsidR="002A6B46" w:rsidRPr="00F566BF" w:rsidTr="00D01A1B">
        <w:tc>
          <w:tcPr>
            <w:tcW w:w="10951" w:type="dxa"/>
            <w:gridSpan w:val="8"/>
          </w:tcPr>
          <w:p w:rsidR="002A6B46" w:rsidRPr="00F566BF" w:rsidRDefault="002A6B46" w:rsidP="00D01A1B">
            <w:pPr>
              <w:jc w:val="center"/>
              <w:rPr>
                <w:rFonts w:ascii="GHEA Grapalat" w:hAnsi="GHEA Grapalat"/>
                <w:sz w:val="18"/>
              </w:rPr>
            </w:pPr>
            <w:r w:rsidRPr="00F566BF">
              <w:rPr>
                <w:rFonts w:ascii="GHEA Grapalat" w:hAnsi="GHEA Grapalat"/>
                <w:sz w:val="18"/>
              </w:rPr>
              <w:t>Ծառայության</w:t>
            </w:r>
          </w:p>
        </w:tc>
      </w:tr>
      <w:tr w:rsidR="002A6B46" w:rsidRPr="00F566BF" w:rsidTr="00D01A1B">
        <w:trPr>
          <w:trHeight w:val="219"/>
        </w:trPr>
        <w:tc>
          <w:tcPr>
            <w:tcW w:w="1451" w:type="dxa"/>
            <w:vMerge w:val="restart"/>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հրավերով նախատեսված չափաբաժնի համարը</w:t>
            </w:r>
          </w:p>
        </w:tc>
        <w:tc>
          <w:tcPr>
            <w:tcW w:w="1628" w:type="dxa"/>
            <w:vMerge w:val="restart"/>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գնումների պլանով նախատեսված միջանցիկ ծածկագիրը` ըստ ԳՄԱ դասակարգման (CPV)</w:t>
            </w:r>
          </w:p>
        </w:tc>
        <w:tc>
          <w:tcPr>
            <w:tcW w:w="1377" w:type="dxa"/>
            <w:vMerge w:val="restart"/>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տեխնիկական բնութագիրը</w:t>
            </w:r>
          </w:p>
        </w:tc>
        <w:tc>
          <w:tcPr>
            <w:tcW w:w="850" w:type="dxa"/>
            <w:vMerge w:val="restart"/>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չափման միավորը</w:t>
            </w:r>
          </w:p>
        </w:tc>
        <w:tc>
          <w:tcPr>
            <w:tcW w:w="1418" w:type="dxa"/>
            <w:vMerge w:val="restart"/>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ընդհանուր գինը/ՀՀ դրամ</w:t>
            </w:r>
          </w:p>
        </w:tc>
        <w:tc>
          <w:tcPr>
            <w:tcW w:w="1057" w:type="dxa"/>
            <w:vMerge w:val="restart"/>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ընդհանուր քանակը</w:t>
            </w:r>
          </w:p>
        </w:tc>
        <w:tc>
          <w:tcPr>
            <w:tcW w:w="3170" w:type="dxa"/>
            <w:gridSpan w:val="2"/>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մատուցման</w:t>
            </w:r>
          </w:p>
        </w:tc>
      </w:tr>
      <w:tr w:rsidR="002A6B46" w:rsidRPr="00F566BF" w:rsidTr="00D01A1B">
        <w:trPr>
          <w:trHeight w:val="445"/>
        </w:trPr>
        <w:tc>
          <w:tcPr>
            <w:tcW w:w="1451" w:type="dxa"/>
            <w:vMerge/>
            <w:vAlign w:val="center"/>
          </w:tcPr>
          <w:p w:rsidR="002A6B46" w:rsidRPr="00324647" w:rsidRDefault="002A6B46" w:rsidP="00D01A1B">
            <w:pPr>
              <w:jc w:val="center"/>
              <w:rPr>
                <w:rFonts w:ascii="GHEA Grapalat" w:hAnsi="GHEA Grapalat"/>
                <w:sz w:val="16"/>
                <w:szCs w:val="16"/>
              </w:rPr>
            </w:pPr>
          </w:p>
        </w:tc>
        <w:tc>
          <w:tcPr>
            <w:tcW w:w="1628" w:type="dxa"/>
            <w:vMerge/>
            <w:vAlign w:val="center"/>
          </w:tcPr>
          <w:p w:rsidR="002A6B46" w:rsidRPr="00324647" w:rsidRDefault="002A6B46" w:rsidP="00D01A1B">
            <w:pPr>
              <w:jc w:val="center"/>
              <w:rPr>
                <w:rFonts w:ascii="GHEA Grapalat" w:hAnsi="GHEA Grapalat"/>
                <w:sz w:val="16"/>
                <w:szCs w:val="16"/>
              </w:rPr>
            </w:pPr>
          </w:p>
        </w:tc>
        <w:tc>
          <w:tcPr>
            <w:tcW w:w="1377" w:type="dxa"/>
            <w:vMerge/>
            <w:vAlign w:val="center"/>
          </w:tcPr>
          <w:p w:rsidR="002A6B46" w:rsidRPr="00324647" w:rsidRDefault="002A6B46" w:rsidP="00D01A1B">
            <w:pPr>
              <w:jc w:val="center"/>
              <w:rPr>
                <w:rFonts w:ascii="GHEA Grapalat" w:hAnsi="GHEA Grapalat"/>
                <w:sz w:val="16"/>
                <w:szCs w:val="16"/>
              </w:rPr>
            </w:pPr>
          </w:p>
        </w:tc>
        <w:tc>
          <w:tcPr>
            <w:tcW w:w="850" w:type="dxa"/>
            <w:vMerge/>
            <w:vAlign w:val="center"/>
          </w:tcPr>
          <w:p w:rsidR="002A6B46" w:rsidRPr="00324647" w:rsidRDefault="002A6B46" w:rsidP="00D01A1B">
            <w:pPr>
              <w:jc w:val="center"/>
              <w:rPr>
                <w:rFonts w:ascii="GHEA Grapalat" w:hAnsi="GHEA Grapalat"/>
                <w:sz w:val="16"/>
                <w:szCs w:val="16"/>
              </w:rPr>
            </w:pPr>
          </w:p>
        </w:tc>
        <w:tc>
          <w:tcPr>
            <w:tcW w:w="1418" w:type="dxa"/>
            <w:vMerge/>
            <w:vAlign w:val="center"/>
          </w:tcPr>
          <w:p w:rsidR="002A6B46" w:rsidRPr="00324647" w:rsidRDefault="002A6B46" w:rsidP="00D01A1B">
            <w:pPr>
              <w:jc w:val="center"/>
              <w:rPr>
                <w:rFonts w:ascii="GHEA Grapalat" w:hAnsi="GHEA Grapalat"/>
                <w:sz w:val="16"/>
                <w:szCs w:val="16"/>
              </w:rPr>
            </w:pPr>
          </w:p>
        </w:tc>
        <w:tc>
          <w:tcPr>
            <w:tcW w:w="1057" w:type="dxa"/>
            <w:vMerge/>
            <w:vAlign w:val="center"/>
          </w:tcPr>
          <w:p w:rsidR="002A6B46" w:rsidRPr="00324647" w:rsidRDefault="002A6B46" w:rsidP="00D01A1B">
            <w:pPr>
              <w:jc w:val="center"/>
              <w:rPr>
                <w:rFonts w:ascii="GHEA Grapalat" w:hAnsi="GHEA Grapalat"/>
                <w:sz w:val="16"/>
                <w:szCs w:val="16"/>
              </w:rPr>
            </w:pPr>
          </w:p>
        </w:tc>
        <w:tc>
          <w:tcPr>
            <w:tcW w:w="1264" w:type="dxa"/>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հասցեն</w:t>
            </w:r>
          </w:p>
        </w:tc>
        <w:tc>
          <w:tcPr>
            <w:tcW w:w="1906" w:type="dxa"/>
            <w:vAlign w:val="center"/>
          </w:tcPr>
          <w:p w:rsidR="002A6B46" w:rsidRPr="00324647" w:rsidRDefault="002A6B46" w:rsidP="00D01A1B">
            <w:pPr>
              <w:jc w:val="center"/>
              <w:rPr>
                <w:rFonts w:ascii="GHEA Grapalat" w:hAnsi="GHEA Grapalat"/>
                <w:sz w:val="16"/>
                <w:szCs w:val="16"/>
              </w:rPr>
            </w:pPr>
            <w:r w:rsidRPr="00324647">
              <w:rPr>
                <w:rFonts w:ascii="GHEA Grapalat" w:hAnsi="GHEA Grapalat"/>
                <w:sz w:val="16"/>
                <w:szCs w:val="16"/>
              </w:rPr>
              <w:t>Ժամկետը**</w:t>
            </w:r>
          </w:p>
        </w:tc>
      </w:tr>
      <w:tr w:rsidR="002A6B46" w:rsidRPr="00D568B3" w:rsidTr="00D01A1B">
        <w:trPr>
          <w:trHeight w:val="1131"/>
        </w:trPr>
        <w:tc>
          <w:tcPr>
            <w:tcW w:w="1451" w:type="dxa"/>
          </w:tcPr>
          <w:p w:rsidR="002A6B46" w:rsidRPr="00E2621F" w:rsidRDefault="002A6B46" w:rsidP="00D01A1B">
            <w:pPr>
              <w:spacing w:before="600"/>
              <w:jc w:val="center"/>
              <w:rPr>
                <w:rFonts w:ascii="GHEA Grapalat" w:hAnsi="GHEA Grapalat"/>
                <w:sz w:val="22"/>
                <w:szCs w:val="28"/>
                <w:lang w:val="hy-AM"/>
              </w:rPr>
            </w:pPr>
            <w:r w:rsidRPr="00E2621F">
              <w:rPr>
                <w:rFonts w:ascii="GHEA Grapalat" w:hAnsi="GHEA Grapalat"/>
                <w:sz w:val="22"/>
                <w:szCs w:val="28"/>
                <w:lang w:val="hy-AM"/>
              </w:rPr>
              <w:t>1</w:t>
            </w:r>
          </w:p>
        </w:tc>
        <w:tc>
          <w:tcPr>
            <w:tcW w:w="1628" w:type="dxa"/>
          </w:tcPr>
          <w:p w:rsidR="002A6B46" w:rsidRPr="00E5397A" w:rsidRDefault="002A6B46" w:rsidP="00D01A1B">
            <w:pPr>
              <w:spacing w:before="600"/>
              <w:rPr>
                <w:rFonts w:ascii="GHEA Grapalat" w:hAnsi="GHEA Grapalat"/>
                <w:sz w:val="22"/>
                <w:szCs w:val="28"/>
                <w:lang w:val="hy-AM"/>
              </w:rPr>
            </w:pPr>
            <w:r w:rsidRPr="00E5397A">
              <w:rPr>
                <w:rFonts w:ascii="GHEA Grapalat" w:hAnsi="GHEA Grapalat"/>
                <w:sz w:val="22"/>
                <w:szCs w:val="28"/>
                <w:lang w:val="hy-AM"/>
              </w:rPr>
              <w:t xml:space="preserve">50531140 </w:t>
            </w:r>
          </w:p>
        </w:tc>
        <w:tc>
          <w:tcPr>
            <w:tcW w:w="1377" w:type="dxa"/>
            <w:vAlign w:val="center"/>
          </w:tcPr>
          <w:p w:rsidR="002A6B46" w:rsidRPr="00E5397A" w:rsidRDefault="002A6B46" w:rsidP="00D01A1B">
            <w:pPr>
              <w:spacing w:before="600"/>
              <w:jc w:val="center"/>
              <w:rPr>
                <w:rFonts w:ascii="GHEA Grapalat" w:hAnsi="GHEA Grapalat"/>
                <w:sz w:val="20"/>
                <w:lang w:val="hy-AM"/>
              </w:rPr>
            </w:pPr>
            <w:r w:rsidRPr="00E5397A">
              <w:rPr>
                <w:rFonts w:ascii="GHEA Grapalat" w:hAnsi="GHEA Grapalat"/>
                <w:sz w:val="20"/>
                <w:lang w:val="hy-AM"/>
              </w:rPr>
              <w:t>Ստորև</w:t>
            </w:r>
          </w:p>
          <w:p w:rsidR="002A6B46" w:rsidRPr="00E5397A" w:rsidRDefault="002A6B46" w:rsidP="00D01A1B">
            <w:pPr>
              <w:spacing w:before="600"/>
              <w:jc w:val="center"/>
              <w:rPr>
                <w:rFonts w:ascii="GHEA Grapalat" w:hAnsi="GHEA Grapalat"/>
                <w:sz w:val="20"/>
              </w:rPr>
            </w:pPr>
          </w:p>
        </w:tc>
        <w:tc>
          <w:tcPr>
            <w:tcW w:w="850" w:type="dxa"/>
            <w:vAlign w:val="center"/>
          </w:tcPr>
          <w:p w:rsidR="002A6B46" w:rsidRPr="00E5397A" w:rsidRDefault="002A6B46" w:rsidP="00D01A1B">
            <w:pPr>
              <w:spacing w:before="600"/>
              <w:jc w:val="center"/>
              <w:rPr>
                <w:rFonts w:ascii="GHEA Grapalat" w:hAnsi="GHEA Grapalat"/>
                <w:sz w:val="20"/>
                <w:lang w:val="hy-AM"/>
              </w:rPr>
            </w:pPr>
            <w:r w:rsidRPr="00E5397A">
              <w:rPr>
                <w:rFonts w:ascii="GHEA Grapalat" w:hAnsi="GHEA Grapalat"/>
                <w:sz w:val="20"/>
                <w:lang w:val="hy-AM"/>
              </w:rPr>
              <w:t>դրամ</w:t>
            </w:r>
          </w:p>
          <w:p w:rsidR="002A6B46" w:rsidRPr="00E5397A" w:rsidRDefault="002A6B46" w:rsidP="00D01A1B">
            <w:pPr>
              <w:spacing w:before="600"/>
              <w:jc w:val="center"/>
              <w:rPr>
                <w:rFonts w:ascii="GHEA Grapalat" w:hAnsi="GHEA Grapalat"/>
                <w:sz w:val="20"/>
              </w:rPr>
            </w:pPr>
          </w:p>
        </w:tc>
        <w:tc>
          <w:tcPr>
            <w:tcW w:w="1418" w:type="dxa"/>
          </w:tcPr>
          <w:p w:rsidR="002A6B46" w:rsidRPr="00E5397A" w:rsidRDefault="002A6B46" w:rsidP="00D01A1B">
            <w:pPr>
              <w:spacing w:before="600"/>
              <w:jc w:val="center"/>
              <w:rPr>
                <w:rFonts w:ascii="GHEA Grapalat" w:hAnsi="GHEA Grapalat"/>
                <w:sz w:val="20"/>
              </w:rPr>
            </w:pPr>
            <w:r w:rsidRPr="00E5397A">
              <w:rPr>
                <w:rFonts w:ascii="GHEA Grapalat" w:hAnsi="GHEA Grapalat" w:cs="Arial"/>
                <w:b/>
                <w:bCs/>
                <w:i/>
                <w:iCs/>
                <w:sz w:val="22"/>
                <w:lang w:val="hy-AM"/>
              </w:rPr>
              <w:t>7</w:t>
            </w:r>
            <w:r w:rsidRPr="00E5397A">
              <w:rPr>
                <w:rFonts w:ascii="Calibri" w:hAnsi="Calibri" w:cs="Calibri"/>
                <w:b/>
                <w:bCs/>
                <w:i/>
                <w:iCs/>
                <w:sz w:val="22"/>
                <w:lang w:val="hy-AM"/>
              </w:rPr>
              <w:t> </w:t>
            </w:r>
            <w:r w:rsidRPr="00E5397A">
              <w:rPr>
                <w:rFonts w:ascii="GHEA Grapalat" w:hAnsi="GHEA Grapalat" w:cs="Arial"/>
                <w:b/>
                <w:bCs/>
                <w:i/>
                <w:iCs/>
                <w:sz w:val="22"/>
                <w:lang w:val="hy-AM"/>
              </w:rPr>
              <w:t>000  000</w:t>
            </w:r>
          </w:p>
        </w:tc>
        <w:tc>
          <w:tcPr>
            <w:tcW w:w="1057" w:type="dxa"/>
          </w:tcPr>
          <w:p w:rsidR="002A6B46" w:rsidRPr="00E5397A" w:rsidRDefault="002A6B46" w:rsidP="00D01A1B">
            <w:pPr>
              <w:spacing w:before="600"/>
              <w:jc w:val="center"/>
              <w:rPr>
                <w:rFonts w:ascii="GHEA Grapalat" w:hAnsi="GHEA Grapalat"/>
                <w:sz w:val="20"/>
                <w:lang w:val="hy-AM"/>
              </w:rPr>
            </w:pPr>
            <w:r w:rsidRPr="00E5397A">
              <w:rPr>
                <w:rFonts w:ascii="GHEA Grapalat" w:hAnsi="GHEA Grapalat"/>
                <w:sz w:val="20"/>
                <w:lang w:val="hy-AM"/>
              </w:rPr>
              <w:t>1</w:t>
            </w:r>
          </w:p>
        </w:tc>
        <w:tc>
          <w:tcPr>
            <w:tcW w:w="1264" w:type="dxa"/>
          </w:tcPr>
          <w:p w:rsidR="002A6B46" w:rsidRPr="00324647" w:rsidRDefault="002A6B46" w:rsidP="00D01A1B">
            <w:pPr>
              <w:spacing w:before="600"/>
              <w:jc w:val="center"/>
              <w:rPr>
                <w:rFonts w:ascii="GHEA Grapalat" w:hAnsi="GHEA Grapalat"/>
                <w:sz w:val="20"/>
                <w:lang w:val="hy-AM"/>
              </w:rPr>
            </w:pPr>
            <w:r w:rsidRPr="00324647">
              <w:rPr>
                <w:rFonts w:ascii="GHEA Grapalat" w:hAnsi="GHEA Grapalat"/>
                <w:sz w:val="14"/>
                <w:szCs w:val="20"/>
                <w:lang w:val="hy-AM"/>
              </w:rPr>
              <w:t>ՀՀ, Կոտայքի մարզ, ք</w:t>
            </w:r>
            <w:r w:rsidRPr="00324647">
              <w:rPr>
                <w:rFonts w:ascii="MS Gothic" w:eastAsia="MS Gothic" w:hAnsi="MS Gothic" w:cs="MS Gothic" w:hint="eastAsia"/>
                <w:sz w:val="14"/>
                <w:szCs w:val="20"/>
                <w:lang w:val="hy-AM"/>
              </w:rPr>
              <w:t>․</w:t>
            </w:r>
            <w:r w:rsidRPr="00324647">
              <w:rPr>
                <w:rFonts w:ascii="GHEA Grapalat" w:hAnsi="GHEA Grapalat"/>
                <w:sz w:val="14"/>
                <w:szCs w:val="20"/>
                <w:lang w:val="hy-AM"/>
              </w:rPr>
              <w:t xml:space="preserve"> Եղվարդ, Երևանյան 1</w:t>
            </w:r>
          </w:p>
        </w:tc>
        <w:tc>
          <w:tcPr>
            <w:tcW w:w="1906" w:type="dxa"/>
          </w:tcPr>
          <w:p w:rsidR="002A6B46" w:rsidRPr="00324647" w:rsidRDefault="002A6B46" w:rsidP="00D01A1B">
            <w:pPr>
              <w:jc w:val="center"/>
              <w:rPr>
                <w:rFonts w:ascii="GHEA Grapalat" w:hAnsi="GHEA Grapalat"/>
                <w:sz w:val="16"/>
                <w:szCs w:val="16"/>
                <w:lang w:val="hy-AM"/>
              </w:rPr>
            </w:pPr>
            <w:r w:rsidRPr="00324647">
              <w:rPr>
                <w:rFonts w:ascii="GHEA Grapalat" w:hAnsi="GHEA Grapalat"/>
                <w:sz w:val="14"/>
                <w:szCs w:val="14"/>
                <w:lang w:val="hy-AM"/>
              </w:rPr>
              <w:t>Պայմանագիրն ուժի մեջ մտնելուց հետո Պատվիրատուի կողմից նախագծանախահաշվային փաստաթղթերը Կատարողին տրամադրելու օրվանից հաշված 20 (քսան) օրացուցային օր:</w:t>
            </w:r>
          </w:p>
        </w:tc>
      </w:tr>
    </w:tbl>
    <w:p w:rsidR="002A6B46" w:rsidRPr="0069431E" w:rsidRDefault="002A6B46" w:rsidP="002A6B46">
      <w:pPr>
        <w:jc w:val="center"/>
        <w:rPr>
          <w:rFonts w:ascii="GHEA Grapalat" w:hAnsi="GHEA Grapalat"/>
          <w:sz w:val="20"/>
          <w:lang w:val="hy-AM"/>
        </w:rPr>
      </w:pPr>
    </w:p>
    <w:p w:rsidR="002A6B46" w:rsidRPr="0069431E" w:rsidRDefault="002A6B46" w:rsidP="002A6B46">
      <w:pPr>
        <w:jc w:val="both"/>
        <w:rPr>
          <w:rFonts w:ascii="GHEA Grapalat" w:hAnsi="GHEA Grapalat" w:cs="Sylfaen"/>
          <w:i/>
          <w:sz w:val="18"/>
          <w:szCs w:val="18"/>
          <w:lang w:val="hy-AM"/>
        </w:rPr>
      </w:pPr>
      <w:r w:rsidRPr="0069431E">
        <w:rPr>
          <w:rFonts w:ascii="GHEA Grapalat" w:hAnsi="GHEA Grapalat"/>
          <w:sz w:val="20"/>
          <w:lang w:val="hy-AM"/>
        </w:rPr>
        <w:t xml:space="preserve"> </w:t>
      </w:r>
    </w:p>
    <w:p w:rsidR="002A6B46" w:rsidRPr="00433C48" w:rsidRDefault="002A6B46" w:rsidP="002A6B46">
      <w:pPr>
        <w:jc w:val="both"/>
        <w:rPr>
          <w:rFonts w:ascii="GHEA Grapalat" w:hAnsi="GHEA Grapalat"/>
          <w:i/>
          <w:sz w:val="20"/>
          <w:lang w:val="hy-AM"/>
        </w:rPr>
      </w:pPr>
      <w:r w:rsidRPr="0069431E">
        <w:rPr>
          <w:rFonts w:ascii="GHEA Grapalat" w:hAnsi="GHEA Grapalat" w:cs="Sylfaen"/>
          <w:i/>
          <w:sz w:val="18"/>
          <w:szCs w:val="18"/>
          <w:lang w:val="hy-AM"/>
        </w:rPr>
        <w:t xml:space="preserve"> </w:t>
      </w:r>
      <w:r w:rsidRPr="00433C48">
        <w:rPr>
          <w:rFonts w:ascii="GHEA Grapalat" w:hAnsi="GHEA Grapalat"/>
          <w:i/>
          <w:sz w:val="20"/>
          <w:lang w:val="hy-AM"/>
        </w:rPr>
        <w:t xml:space="preserve">** </w:t>
      </w:r>
      <w:r w:rsidRPr="00F566BF">
        <w:rPr>
          <w:rFonts w:ascii="GHEA Grapalat" w:hAnsi="GHEA Grapalat" w:cs="Sylfaen"/>
          <w:i/>
          <w:sz w:val="18"/>
          <w:szCs w:val="18"/>
          <w:lang w:val="pt-BR"/>
        </w:rPr>
        <w:t>Եթե</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պայմանագիրը</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կնքվում</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է</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Գնումների</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մասին</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ՀՀ</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օրենքի</w:t>
      </w:r>
      <w:r w:rsidRPr="00433C48">
        <w:rPr>
          <w:rFonts w:ascii="GHEA Grapalat" w:hAnsi="GHEA Grapalat" w:cs="Sylfaen"/>
          <w:i/>
          <w:sz w:val="18"/>
          <w:szCs w:val="18"/>
          <w:lang w:val="hy-AM"/>
        </w:rPr>
        <w:t xml:space="preserve"> 15-</w:t>
      </w:r>
      <w:r w:rsidRPr="00F566BF">
        <w:rPr>
          <w:rFonts w:ascii="GHEA Grapalat" w:hAnsi="GHEA Grapalat" w:cs="Sylfaen"/>
          <w:i/>
          <w:sz w:val="18"/>
          <w:szCs w:val="18"/>
          <w:lang w:val="pt-BR"/>
        </w:rPr>
        <w:t>րդ</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հոդվածի</w:t>
      </w:r>
      <w:r w:rsidRPr="00433C48">
        <w:rPr>
          <w:rFonts w:ascii="GHEA Grapalat" w:hAnsi="GHEA Grapalat" w:cs="Sylfaen"/>
          <w:i/>
          <w:sz w:val="18"/>
          <w:szCs w:val="18"/>
          <w:lang w:val="hy-AM"/>
        </w:rPr>
        <w:t xml:space="preserve"> 6-</w:t>
      </w:r>
      <w:r w:rsidRPr="00F566BF">
        <w:rPr>
          <w:rFonts w:ascii="GHEA Grapalat" w:hAnsi="GHEA Grapalat" w:cs="Sylfaen"/>
          <w:i/>
          <w:sz w:val="18"/>
          <w:szCs w:val="18"/>
          <w:lang w:val="pt-BR"/>
        </w:rPr>
        <w:t>րդ</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մասի</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հիման</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վրա</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ապա</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սյունակում</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ժամկետի</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հաշվարկը</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սահմանվում</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է</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օրացուցային</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օրերով՝</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հաշվարկն</w:t>
      </w:r>
      <w:r w:rsidRPr="00433C48">
        <w:rPr>
          <w:rFonts w:ascii="GHEA Grapalat" w:hAnsi="GHEA Grapalat" w:cs="Sylfaen"/>
          <w:i/>
          <w:sz w:val="18"/>
          <w:szCs w:val="18"/>
          <w:lang w:val="hy-AM"/>
        </w:rPr>
        <w:t xml:space="preserve"> </w:t>
      </w:r>
      <w:r w:rsidRPr="008F4EB6">
        <w:rPr>
          <w:rFonts w:ascii="GHEA Grapalat" w:hAnsi="GHEA Grapalat" w:cs="Sylfaen"/>
          <w:i/>
          <w:sz w:val="18"/>
          <w:szCs w:val="18"/>
          <w:lang w:val="pt-BR"/>
        </w:rPr>
        <w:t>իրականացնելով</w:t>
      </w:r>
      <w:r w:rsidRPr="00433C48" w:rsidDel="00C87637">
        <w:rPr>
          <w:rFonts w:ascii="GHEA Grapalat" w:hAnsi="GHEA Grapalat" w:cs="Sylfaen"/>
          <w:i/>
          <w:sz w:val="18"/>
          <w:szCs w:val="18"/>
          <w:lang w:val="hy-AM"/>
        </w:rPr>
        <w:t xml:space="preserve"> </w:t>
      </w:r>
      <w:r w:rsidRPr="00F566BF">
        <w:rPr>
          <w:rFonts w:ascii="GHEA Grapalat" w:hAnsi="GHEA Grapalat" w:cs="Sylfaen"/>
          <w:i/>
          <w:sz w:val="18"/>
          <w:szCs w:val="18"/>
          <w:lang w:val="pt-BR"/>
        </w:rPr>
        <w:t>ֆինանսական</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միջոցներ</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նախատեսվելու</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դեպքում</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կողմերի</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միջև</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կնքվող</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համաձայնագրի</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ուժի</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մեջ</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մտնելու</w:t>
      </w:r>
      <w:r w:rsidRPr="00433C48">
        <w:rPr>
          <w:rFonts w:ascii="GHEA Grapalat" w:hAnsi="GHEA Grapalat" w:cs="Sylfaen"/>
          <w:i/>
          <w:sz w:val="18"/>
          <w:szCs w:val="18"/>
          <w:lang w:val="hy-AM"/>
        </w:rPr>
        <w:t xml:space="preserve"> </w:t>
      </w:r>
      <w:r w:rsidRPr="00F566BF">
        <w:rPr>
          <w:rFonts w:ascii="GHEA Grapalat" w:hAnsi="GHEA Grapalat" w:cs="Sylfaen"/>
          <w:i/>
          <w:sz w:val="18"/>
          <w:szCs w:val="18"/>
          <w:lang w:val="pt-BR"/>
        </w:rPr>
        <w:t>օրվանից</w:t>
      </w:r>
      <w:r w:rsidRPr="00433C48">
        <w:rPr>
          <w:rFonts w:ascii="GHEA Grapalat" w:hAnsi="GHEA Grapalat" w:cs="Sylfaen"/>
          <w:i/>
          <w:sz w:val="18"/>
          <w:szCs w:val="18"/>
          <w:lang w:val="hy-AM"/>
        </w:rPr>
        <w:t>:</w:t>
      </w:r>
    </w:p>
    <w:p w:rsidR="002A6B46" w:rsidRDefault="002A6B46" w:rsidP="002A6B46">
      <w:pPr>
        <w:jc w:val="both"/>
        <w:rPr>
          <w:rFonts w:ascii="GHEA Grapalat" w:hAnsi="GHEA Grapalat"/>
          <w:sz w:val="20"/>
          <w:lang w:val="hy-AM"/>
        </w:rPr>
      </w:pPr>
    </w:p>
    <w:p w:rsidR="002A6B46" w:rsidRDefault="002A6B46" w:rsidP="002A6B46">
      <w:pPr>
        <w:jc w:val="both"/>
        <w:rPr>
          <w:rFonts w:ascii="GHEA Grapalat" w:hAnsi="GHEA Grapalat"/>
          <w:sz w:val="20"/>
          <w:lang w:val="hy-AM"/>
        </w:rPr>
      </w:pPr>
    </w:p>
    <w:p w:rsidR="002A6B46" w:rsidRDefault="002A6B46" w:rsidP="002A6B46">
      <w:pPr>
        <w:jc w:val="center"/>
        <w:rPr>
          <w:rFonts w:ascii="GHEA Grapalat" w:hAnsi="GHEA Grapalat"/>
          <w:b/>
          <w:lang w:val="af-ZA"/>
        </w:rPr>
      </w:pPr>
    </w:p>
    <w:p w:rsidR="002A6B46" w:rsidRDefault="002A6B46" w:rsidP="002A6B46">
      <w:pPr>
        <w:jc w:val="center"/>
        <w:rPr>
          <w:rFonts w:ascii="GHEA Grapalat" w:hAnsi="GHEA Grapalat"/>
          <w:b/>
          <w:lang w:val="af-ZA"/>
        </w:rPr>
      </w:pPr>
      <w:r w:rsidRPr="0027328F">
        <w:rPr>
          <w:rFonts w:ascii="GHEA Grapalat" w:hAnsi="GHEA Grapalat"/>
          <w:b/>
          <w:lang w:val="af-ZA"/>
        </w:rPr>
        <w:t>ՏԵԽՆԻԿԱԿԱՆ ԲՆՈՒԹԱԳԻՐ - ԳՆՄԱՆ ԺԱՄԱՆԱԿԱՑՈՒՅՑ</w:t>
      </w:r>
    </w:p>
    <w:p w:rsidR="002A6B46" w:rsidRDefault="002A6B46" w:rsidP="002A6B46">
      <w:pPr>
        <w:jc w:val="center"/>
        <w:rPr>
          <w:rFonts w:ascii="GHEA Grapalat" w:hAnsi="GHEA Grapalat" w:cs="Sylfaen"/>
          <w:b/>
          <w:lang w:val="hy-AM"/>
        </w:rPr>
      </w:pPr>
    </w:p>
    <w:p w:rsidR="002A6B46" w:rsidRPr="00733324" w:rsidRDefault="002A6B46" w:rsidP="002A6B46">
      <w:pPr>
        <w:jc w:val="center"/>
        <w:rPr>
          <w:rFonts w:ascii="GHEA Grapalat" w:hAnsi="GHEA Grapalat" w:cs="Sylfaen"/>
          <w:b/>
          <w:sz w:val="20"/>
          <w:szCs w:val="20"/>
          <w:lang w:val="hy-AM"/>
        </w:rPr>
      </w:pPr>
      <w:r>
        <w:rPr>
          <w:rFonts w:ascii="GHEA Grapalat" w:hAnsi="GHEA Grapalat" w:cs="Sylfaen"/>
          <w:b/>
          <w:sz w:val="20"/>
          <w:szCs w:val="20"/>
          <w:lang w:val="hy-AM"/>
        </w:rPr>
        <w:t>ՉԱՓԱԲԱԺԻՆ 1</w:t>
      </w:r>
    </w:p>
    <w:p w:rsidR="002A6B46" w:rsidRDefault="002A6B46" w:rsidP="002A6B46">
      <w:pPr>
        <w:jc w:val="center"/>
        <w:rPr>
          <w:rFonts w:ascii="GHEA Grapalat" w:hAnsi="GHEA Grapalat" w:cs="Sylfaen"/>
          <w:b/>
          <w:sz w:val="20"/>
          <w:szCs w:val="20"/>
          <w:lang w:val="hy-AM"/>
        </w:rPr>
      </w:pPr>
    </w:p>
    <w:tbl>
      <w:tblPr>
        <w:tblpPr w:leftFromText="180" w:rightFromText="180" w:vertAnchor="text" w:horzAnchor="margin" w:tblpX="14" w:tblpY="242"/>
        <w:tblOverlap w:val="neve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2072"/>
        <w:gridCol w:w="5416"/>
      </w:tblGrid>
      <w:tr w:rsidR="002A6B46" w:rsidRPr="00E5397A" w:rsidTr="00D01A1B">
        <w:trPr>
          <w:trHeight w:val="258"/>
        </w:trPr>
        <w:tc>
          <w:tcPr>
            <w:tcW w:w="3283" w:type="dxa"/>
            <w:tcBorders>
              <w:bottom w:val="nil"/>
              <w:right w:val="nil"/>
            </w:tcBorders>
          </w:tcPr>
          <w:p w:rsidR="002A6B46" w:rsidRPr="00E5397A" w:rsidRDefault="002A6B46" w:rsidP="00D01A1B">
            <w:pPr>
              <w:jc w:val="both"/>
              <w:rPr>
                <w:rFonts w:ascii="GHEA Grapalat" w:hAnsi="GHEA Grapalat"/>
                <w:b/>
                <w:sz w:val="20"/>
                <w:szCs w:val="20"/>
                <w:lang w:val="hy-AM"/>
              </w:rPr>
            </w:pPr>
          </w:p>
        </w:tc>
        <w:tc>
          <w:tcPr>
            <w:tcW w:w="7488" w:type="dxa"/>
            <w:gridSpan w:val="2"/>
            <w:tcBorders>
              <w:left w:val="nil"/>
              <w:bottom w:val="nil"/>
            </w:tcBorders>
          </w:tcPr>
          <w:p w:rsidR="002A6B46" w:rsidRPr="00E5397A" w:rsidRDefault="002A6B46" w:rsidP="00D01A1B">
            <w:pPr>
              <w:jc w:val="both"/>
              <w:rPr>
                <w:rFonts w:ascii="GHEA Grapalat" w:hAnsi="GHEA Grapalat"/>
                <w:sz w:val="20"/>
                <w:szCs w:val="20"/>
                <w:lang w:val="hy-AM"/>
              </w:rPr>
            </w:pPr>
          </w:p>
        </w:tc>
      </w:tr>
      <w:tr w:rsidR="002A6B46" w:rsidRPr="00E5397A" w:rsidTr="00D01A1B">
        <w:trPr>
          <w:trHeight w:val="79"/>
        </w:trPr>
        <w:tc>
          <w:tcPr>
            <w:tcW w:w="3283" w:type="dxa"/>
            <w:tcBorders>
              <w:top w:val="nil"/>
              <w:bottom w:val="nil"/>
              <w:right w:val="nil"/>
            </w:tcBorders>
          </w:tcPr>
          <w:p w:rsidR="002A6B46" w:rsidRPr="00E5397A" w:rsidRDefault="002A6B46" w:rsidP="00D01A1B">
            <w:pPr>
              <w:jc w:val="both"/>
              <w:rPr>
                <w:rFonts w:ascii="GHEA Grapalat" w:hAnsi="GHEA Grapalat"/>
                <w:b/>
                <w:sz w:val="16"/>
                <w:szCs w:val="20"/>
                <w:lang w:val="hy-AM"/>
              </w:rPr>
            </w:pPr>
          </w:p>
        </w:tc>
        <w:tc>
          <w:tcPr>
            <w:tcW w:w="7488" w:type="dxa"/>
            <w:gridSpan w:val="2"/>
            <w:tcBorders>
              <w:top w:val="nil"/>
              <w:left w:val="nil"/>
              <w:bottom w:val="nil"/>
            </w:tcBorders>
          </w:tcPr>
          <w:p w:rsidR="002A6B46" w:rsidRPr="00E5397A" w:rsidRDefault="002A6B46" w:rsidP="00D01A1B">
            <w:pPr>
              <w:jc w:val="both"/>
              <w:rPr>
                <w:rFonts w:ascii="GHEA Grapalat" w:hAnsi="GHEA Grapalat"/>
                <w:sz w:val="16"/>
                <w:szCs w:val="20"/>
                <w:lang w:val="hy-AM"/>
              </w:rPr>
            </w:pPr>
          </w:p>
        </w:tc>
      </w:tr>
      <w:tr w:rsidR="002A6B46" w:rsidRPr="00E5397A" w:rsidTr="00D01A1B">
        <w:trPr>
          <w:trHeight w:val="268"/>
        </w:trPr>
        <w:tc>
          <w:tcPr>
            <w:tcW w:w="3283" w:type="dxa"/>
            <w:tcBorders>
              <w:top w:val="nil"/>
              <w:bottom w:val="nil"/>
              <w:right w:val="nil"/>
            </w:tcBorders>
          </w:tcPr>
          <w:p w:rsidR="002A6B46" w:rsidRPr="00E5397A" w:rsidRDefault="002A6B46" w:rsidP="00D01A1B">
            <w:pPr>
              <w:jc w:val="both"/>
              <w:rPr>
                <w:rFonts w:ascii="GHEA Grapalat" w:hAnsi="GHEA Grapalat"/>
                <w:b/>
                <w:sz w:val="20"/>
                <w:szCs w:val="20"/>
                <w:lang w:val="hy-AM"/>
              </w:rPr>
            </w:pPr>
          </w:p>
        </w:tc>
        <w:tc>
          <w:tcPr>
            <w:tcW w:w="7488" w:type="dxa"/>
            <w:gridSpan w:val="2"/>
            <w:tcBorders>
              <w:top w:val="nil"/>
              <w:left w:val="nil"/>
              <w:bottom w:val="nil"/>
            </w:tcBorders>
          </w:tcPr>
          <w:p w:rsidR="002A6B46" w:rsidRPr="00E5397A" w:rsidRDefault="002A6B46" w:rsidP="00D01A1B">
            <w:pPr>
              <w:tabs>
                <w:tab w:val="center" w:pos="3364"/>
              </w:tabs>
              <w:jc w:val="both"/>
              <w:rPr>
                <w:rFonts w:ascii="GHEA Grapalat" w:hAnsi="GHEA Grapalat"/>
                <w:sz w:val="20"/>
                <w:szCs w:val="20"/>
                <w:highlight w:val="yellow"/>
                <w:lang w:val="hy-AM"/>
              </w:rPr>
            </w:pPr>
          </w:p>
        </w:tc>
      </w:tr>
      <w:tr w:rsidR="002A6B46" w:rsidRPr="00E5397A" w:rsidTr="00D01A1B">
        <w:trPr>
          <w:trHeight w:val="82"/>
        </w:trPr>
        <w:tc>
          <w:tcPr>
            <w:tcW w:w="3283" w:type="dxa"/>
            <w:tcBorders>
              <w:top w:val="nil"/>
              <w:bottom w:val="nil"/>
              <w:right w:val="nil"/>
            </w:tcBorders>
          </w:tcPr>
          <w:p w:rsidR="002A6B46" w:rsidRPr="00E5397A" w:rsidRDefault="002A6B46" w:rsidP="00D01A1B">
            <w:pPr>
              <w:jc w:val="both"/>
              <w:rPr>
                <w:rFonts w:ascii="GHEA Grapalat" w:hAnsi="GHEA Grapalat"/>
                <w:b/>
                <w:sz w:val="16"/>
                <w:szCs w:val="20"/>
                <w:lang w:val="hy-AM"/>
              </w:rPr>
            </w:pPr>
          </w:p>
        </w:tc>
        <w:tc>
          <w:tcPr>
            <w:tcW w:w="7488" w:type="dxa"/>
            <w:gridSpan w:val="2"/>
            <w:tcBorders>
              <w:top w:val="nil"/>
              <w:left w:val="nil"/>
              <w:bottom w:val="nil"/>
            </w:tcBorders>
          </w:tcPr>
          <w:p w:rsidR="002A6B46" w:rsidRPr="00E5397A" w:rsidRDefault="002A6B46" w:rsidP="00D01A1B">
            <w:pPr>
              <w:jc w:val="both"/>
              <w:rPr>
                <w:rFonts w:ascii="GHEA Grapalat" w:hAnsi="GHEA Grapalat"/>
                <w:sz w:val="16"/>
                <w:szCs w:val="20"/>
                <w:lang w:val="hy-AM"/>
              </w:rPr>
            </w:pPr>
          </w:p>
        </w:tc>
      </w:tr>
      <w:tr w:rsidR="002A6B46" w:rsidRPr="00E5397A" w:rsidTr="00D01A1B">
        <w:trPr>
          <w:trHeight w:val="268"/>
        </w:trPr>
        <w:tc>
          <w:tcPr>
            <w:tcW w:w="3283" w:type="dxa"/>
            <w:tcBorders>
              <w:top w:val="nil"/>
              <w:bottom w:val="nil"/>
              <w:right w:val="nil"/>
            </w:tcBorders>
          </w:tcPr>
          <w:p w:rsidR="002A6B46" w:rsidRPr="00E5397A" w:rsidRDefault="002A6B46" w:rsidP="00D01A1B">
            <w:pPr>
              <w:jc w:val="both"/>
              <w:rPr>
                <w:rFonts w:ascii="GHEA Grapalat" w:hAnsi="GHEA Grapalat"/>
                <w:sz w:val="20"/>
                <w:szCs w:val="20"/>
                <w:lang w:val="hy-AM"/>
              </w:rPr>
            </w:pPr>
            <w:r w:rsidRPr="00E5397A">
              <w:rPr>
                <w:rFonts w:ascii="GHEA Grapalat" w:hAnsi="GHEA Grapalat"/>
                <w:b/>
                <w:sz w:val="20"/>
                <w:szCs w:val="20"/>
                <w:lang w:val="hy-AM"/>
              </w:rPr>
              <w:t>Պատվիրատու</w:t>
            </w:r>
          </w:p>
        </w:tc>
        <w:tc>
          <w:tcPr>
            <w:tcW w:w="7488" w:type="dxa"/>
            <w:gridSpan w:val="2"/>
            <w:tcBorders>
              <w:top w:val="nil"/>
              <w:left w:val="nil"/>
              <w:bottom w:val="nil"/>
            </w:tcBorders>
          </w:tcPr>
          <w:p w:rsidR="002A6B46" w:rsidRPr="00E5397A" w:rsidRDefault="002A6B46" w:rsidP="00D01A1B">
            <w:pPr>
              <w:jc w:val="both"/>
              <w:rPr>
                <w:rFonts w:ascii="GHEA Grapalat" w:hAnsi="GHEA Grapalat"/>
                <w:sz w:val="20"/>
                <w:szCs w:val="20"/>
                <w:lang w:val="hy-AM"/>
              </w:rPr>
            </w:pPr>
            <w:r w:rsidRPr="00E5397A">
              <w:rPr>
                <w:rFonts w:ascii="GHEA Grapalat" w:hAnsi="GHEA Grapalat"/>
                <w:sz w:val="20"/>
                <w:szCs w:val="20"/>
                <w:lang w:val="hy-AM"/>
              </w:rPr>
              <w:t>ՀՀ Կոտայքի մարզի Նաիրիի համայնքապետարան</w:t>
            </w:r>
          </w:p>
        </w:tc>
      </w:tr>
      <w:tr w:rsidR="002A6B46" w:rsidRPr="00E5397A" w:rsidTr="00D01A1B">
        <w:trPr>
          <w:trHeight w:val="218"/>
        </w:trPr>
        <w:tc>
          <w:tcPr>
            <w:tcW w:w="3283" w:type="dxa"/>
            <w:tcBorders>
              <w:top w:val="nil"/>
              <w:bottom w:val="nil"/>
              <w:right w:val="nil"/>
            </w:tcBorders>
          </w:tcPr>
          <w:p w:rsidR="002A6B46" w:rsidRPr="00E5397A" w:rsidRDefault="002A6B46" w:rsidP="00D01A1B">
            <w:pPr>
              <w:jc w:val="both"/>
              <w:rPr>
                <w:rFonts w:ascii="GHEA Grapalat" w:hAnsi="GHEA Grapalat"/>
                <w:b/>
                <w:sz w:val="16"/>
                <w:szCs w:val="20"/>
                <w:lang w:val="hy-AM"/>
              </w:rPr>
            </w:pPr>
          </w:p>
        </w:tc>
        <w:tc>
          <w:tcPr>
            <w:tcW w:w="7488" w:type="dxa"/>
            <w:gridSpan w:val="2"/>
            <w:tcBorders>
              <w:top w:val="nil"/>
              <w:left w:val="nil"/>
              <w:bottom w:val="nil"/>
            </w:tcBorders>
          </w:tcPr>
          <w:p w:rsidR="002A6B46" w:rsidRPr="00E5397A" w:rsidRDefault="002A6B46" w:rsidP="00D01A1B">
            <w:pPr>
              <w:jc w:val="both"/>
              <w:rPr>
                <w:rFonts w:ascii="GHEA Grapalat" w:hAnsi="GHEA Grapalat"/>
                <w:sz w:val="16"/>
                <w:szCs w:val="20"/>
                <w:lang w:val="hy-AM"/>
              </w:rPr>
            </w:pPr>
          </w:p>
        </w:tc>
      </w:tr>
      <w:tr w:rsidR="002A6B46" w:rsidRPr="00E5397A" w:rsidTr="00D01A1B">
        <w:trPr>
          <w:trHeight w:val="719"/>
        </w:trPr>
        <w:tc>
          <w:tcPr>
            <w:tcW w:w="3283" w:type="dxa"/>
            <w:tcBorders>
              <w:top w:val="nil"/>
              <w:bottom w:val="nil"/>
              <w:right w:val="nil"/>
            </w:tcBorders>
          </w:tcPr>
          <w:p w:rsidR="002A6B46" w:rsidRPr="00E5397A" w:rsidRDefault="002A6B46" w:rsidP="00D01A1B">
            <w:pPr>
              <w:rPr>
                <w:rFonts w:ascii="GHEA Grapalat" w:hAnsi="GHEA Grapalat"/>
                <w:b/>
                <w:sz w:val="20"/>
                <w:szCs w:val="20"/>
                <w:lang w:val="hy-AM"/>
              </w:rPr>
            </w:pPr>
            <w:r w:rsidRPr="00E5397A">
              <w:rPr>
                <w:rFonts w:ascii="GHEA Grapalat" w:hAnsi="GHEA Grapalat"/>
                <w:b/>
                <w:sz w:val="20"/>
                <w:szCs w:val="20"/>
              </w:rPr>
              <w:t>Ծառայության</w:t>
            </w:r>
            <w:r w:rsidRPr="00E5397A">
              <w:rPr>
                <w:rFonts w:ascii="GHEA Grapalat" w:hAnsi="GHEA Grapalat"/>
                <w:b/>
                <w:sz w:val="20"/>
                <w:szCs w:val="20"/>
                <w:lang w:val="hy-AM"/>
              </w:rPr>
              <w:t xml:space="preserve"> անվանումը</w:t>
            </w:r>
          </w:p>
        </w:tc>
        <w:tc>
          <w:tcPr>
            <w:tcW w:w="7488" w:type="dxa"/>
            <w:gridSpan w:val="2"/>
            <w:tcBorders>
              <w:top w:val="nil"/>
              <w:left w:val="nil"/>
              <w:bottom w:val="nil"/>
            </w:tcBorders>
          </w:tcPr>
          <w:p w:rsidR="002A6B46" w:rsidRPr="00E5397A" w:rsidRDefault="002A6B46" w:rsidP="00D01A1B">
            <w:pPr>
              <w:jc w:val="both"/>
              <w:rPr>
                <w:rFonts w:ascii="GHEA Grapalat" w:hAnsi="GHEA Grapalat" w:cs="Sylfaen"/>
                <w:sz w:val="20"/>
                <w:szCs w:val="20"/>
                <w:lang w:val="hy-AM"/>
              </w:rPr>
            </w:pPr>
            <w:r w:rsidRPr="00E5397A">
              <w:rPr>
                <w:rFonts w:ascii="GHEA Grapalat" w:hAnsi="GHEA Grapalat"/>
                <w:sz w:val="20"/>
                <w:szCs w:val="20"/>
                <w:lang w:val="hy-AM"/>
              </w:rPr>
              <w:t>Նաիրիի համայնքապետարանի կարիքների համար կազմված նախագծանախահաշվային փաստաթղթերի փորձաքննության  ծառայություններ</w:t>
            </w:r>
            <w:r w:rsidRPr="00E5397A">
              <w:rPr>
                <w:rFonts w:ascii="GHEA Grapalat" w:hAnsi="GHEA Grapalat" w:cs="Sylfaen"/>
                <w:sz w:val="20"/>
                <w:szCs w:val="20"/>
                <w:lang w:val="hy-AM"/>
              </w:rPr>
              <w:t>ի մատուցման</w:t>
            </w:r>
          </w:p>
        </w:tc>
      </w:tr>
      <w:tr w:rsidR="002A6B46" w:rsidRPr="00E5397A" w:rsidTr="00D01A1B">
        <w:trPr>
          <w:trHeight w:val="499"/>
        </w:trPr>
        <w:tc>
          <w:tcPr>
            <w:tcW w:w="3283" w:type="dxa"/>
            <w:tcBorders>
              <w:top w:val="nil"/>
              <w:bottom w:val="nil"/>
              <w:right w:val="nil"/>
            </w:tcBorders>
          </w:tcPr>
          <w:p w:rsidR="002A6B46" w:rsidRPr="00E5397A" w:rsidRDefault="002A6B46" w:rsidP="00D01A1B">
            <w:pPr>
              <w:jc w:val="both"/>
              <w:rPr>
                <w:rFonts w:ascii="GHEA Grapalat" w:hAnsi="GHEA Grapalat"/>
                <w:b/>
                <w:sz w:val="20"/>
                <w:szCs w:val="20"/>
                <w:lang w:val="hy-AM"/>
              </w:rPr>
            </w:pPr>
          </w:p>
        </w:tc>
        <w:tc>
          <w:tcPr>
            <w:tcW w:w="7488" w:type="dxa"/>
            <w:gridSpan w:val="2"/>
            <w:tcBorders>
              <w:top w:val="nil"/>
              <w:left w:val="nil"/>
              <w:bottom w:val="nil"/>
            </w:tcBorders>
          </w:tcPr>
          <w:p w:rsidR="002A6B46" w:rsidRPr="00E5397A" w:rsidRDefault="002A6B46" w:rsidP="00D01A1B">
            <w:pPr>
              <w:jc w:val="both"/>
              <w:rPr>
                <w:rFonts w:ascii="GHEA Grapalat" w:hAnsi="GHEA Grapalat"/>
                <w:sz w:val="20"/>
                <w:szCs w:val="20"/>
                <w:lang w:val="hy-AM"/>
              </w:rPr>
            </w:pPr>
          </w:p>
        </w:tc>
      </w:tr>
      <w:tr w:rsidR="002A6B46" w:rsidRPr="00E5397A" w:rsidTr="00D01A1B">
        <w:trPr>
          <w:trHeight w:val="258"/>
        </w:trPr>
        <w:tc>
          <w:tcPr>
            <w:tcW w:w="3283" w:type="dxa"/>
            <w:tcBorders>
              <w:top w:val="nil"/>
              <w:bottom w:val="nil"/>
              <w:right w:val="nil"/>
            </w:tcBorders>
          </w:tcPr>
          <w:p w:rsidR="002A6B46" w:rsidRPr="00E5397A" w:rsidRDefault="002A6B46" w:rsidP="00D01A1B">
            <w:pPr>
              <w:jc w:val="both"/>
              <w:rPr>
                <w:rFonts w:ascii="GHEA Grapalat" w:hAnsi="GHEA Grapalat"/>
                <w:b/>
                <w:sz w:val="20"/>
                <w:szCs w:val="20"/>
                <w:lang w:val="hy-AM"/>
              </w:rPr>
            </w:pPr>
            <w:r w:rsidRPr="00E5397A">
              <w:rPr>
                <w:rFonts w:ascii="GHEA Grapalat" w:hAnsi="GHEA Grapalat"/>
                <w:b/>
                <w:sz w:val="20"/>
                <w:szCs w:val="20"/>
              </w:rPr>
              <w:t>Փորձաքննության</w:t>
            </w:r>
            <w:r w:rsidRPr="00E5397A">
              <w:rPr>
                <w:rFonts w:ascii="GHEA Grapalat" w:hAnsi="GHEA Grapalat"/>
                <w:b/>
                <w:sz w:val="20"/>
                <w:szCs w:val="20"/>
                <w:lang w:val="hy-AM"/>
              </w:rPr>
              <w:t xml:space="preserve"> տեսակը</w:t>
            </w:r>
          </w:p>
        </w:tc>
        <w:tc>
          <w:tcPr>
            <w:tcW w:w="7488" w:type="dxa"/>
            <w:gridSpan w:val="2"/>
            <w:tcBorders>
              <w:top w:val="nil"/>
              <w:left w:val="nil"/>
              <w:bottom w:val="nil"/>
            </w:tcBorders>
          </w:tcPr>
          <w:p w:rsidR="002A6B46" w:rsidRPr="00E5397A" w:rsidRDefault="002A6B46" w:rsidP="00D01A1B">
            <w:pPr>
              <w:jc w:val="both"/>
              <w:rPr>
                <w:rFonts w:ascii="GHEA Grapalat" w:hAnsi="GHEA Grapalat"/>
                <w:sz w:val="20"/>
                <w:szCs w:val="20"/>
              </w:rPr>
            </w:pPr>
            <w:r w:rsidRPr="00E5397A">
              <w:rPr>
                <w:rFonts w:ascii="GHEA Grapalat" w:hAnsi="GHEA Grapalat"/>
                <w:sz w:val="20"/>
                <w:szCs w:val="20"/>
              </w:rPr>
              <w:t xml:space="preserve">Պարզ փորձաքննություն </w:t>
            </w:r>
          </w:p>
        </w:tc>
      </w:tr>
      <w:tr w:rsidR="002A6B46" w:rsidRPr="00E5397A" w:rsidTr="00D01A1B">
        <w:trPr>
          <w:trHeight w:val="565"/>
        </w:trPr>
        <w:tc>
          <w:tcPr>
            <w:tcW w:w="3283" w:type="dxa"/>
            <w:tcBorders>
              <w:top w:val="nil"/>
              <w:bottom w:val="nil"/>
              <w:right w:val="nil"/>
            </w:tcBorders>
          </w:tcPr>
          <w:p w:rsidR="002A6B46" w:rsidRPr="00E5397A" w:rsidRDefault="002A6B46" w:rsidP="00D01A1B">
            <w:pPr>
              <w:jc w:val="both"/>
              <w:rPr>
                <w:rFonts w:ascii="GHEA Grapalat" w:hAnsi="GHEA Grapalat"/>
                <w:b/>
                <w:sz w:val="20"/>
                <w:szCs w:val="20"/>
                <w:lang w:val="hy-AM"/>
              </w:rPr>
            </w:pPr>
            <w:r w:rsidRPr="00E5397A">
              <w:rPr>
                <w:rFonts w:ascii="GHEA Grapalat" w:hAnsi="GHEA Grapalat"/>
                <w:b/>
                <w:sz w:val="20"/>
                <w:szCs w:val="20"/>
                <w:lang w:val="hy-AM"/>
              </w:rPr>
              <w:t>Ընդհանուր դրույթներ</w:t>
            </w:r>
          </w:p>
        </w:tc>
        <w:tc>
          <w:tcPr>
            <w:tcW w:w="7488" w:type="dxa"/>
            <w:gridSpan w:val="2"/>
            <w:tcBorders>
              <w:top w:val="nil"/>
              <w:left w:val="nil"/>
              <w:bottom w:val="nil"/>
            </w:tcBorders>
          </w:tcPr>
          <w:p w:rsidR="002A6B46" w:rsidRPr="00E5397A" w:rsidRDefault="002A6B46" w:rsidP="00D01A1B">
            <w:pPr>
              <w:pStyle w:val="ListParagraph1"/>
              <w:ind w:left="0"/>
              <w:jc w:val="both"/>
              <w:rPr>
                <w:rFonts w:ascii="GHEA Grapalat" w:hAnsi="GHEA Grapalat"/>
                <w:sz w:val="20"/>
                <w:szCs w:val="20"/>
                <w:lang w:val="hy-AM"/>
              </w:rPr>
            </w:pPr>
            <w:r w:rsidRPr="00E5397A">
              <w:rPr>
                <w:rFonts w:ascii="GHEA Grapalat" w:hAnsi="GHEA Grapalat"/>
                <w:sz w:val="20"/>
                <w:szCs w:val="20"/>
                <w:lang w:val="hy-AM"/>
              </w:rPr>
              <w:t>Նախագծանախահաշվային փաստաթղթերը պետք է կազմված լինեն Հայաստանի Հանրապետության կիրառելի շինարարական նորմերի,  նախագծանախահաշվային փաստաթղթերի կազմման աշխատանքների տեխնիկական բնութագիր-գնման ժամանակացույցի (այսուհետև՝ տեխնիկական առաջադրանքի), ՀՀ-ում գործող նորմատիվատեխնիկական փաստաթղթերով և նորմատիվ իրավական ակտերով սահմանված պահանջների համապատասխան։</w:t>
            </w:r>
          </w:p>
        </w:tc>
      </w:tr>
      <w:tr w:rsidR="002A6B46" w:rsidRPr="00E5397A" w:rsidTr="00D01A1B">
        <w:trPr>
          <w:trHeight w:val="106"/>
        </w:trPr>
        <w:tc>
          <w:tcPr>
            <w:tcW w:w="3283" w:type="dxa"/>
            <w:tcBorders>
              <w:top w:val="nil"/>
              <w:bottom w:val="nil"/>
              <w:right w:val="nil"/>
            </w:tcBorders>
          </w:tcPr>
          <w:p w:rsidR="002A6B46" w:rsidRPr="00E5397A" w:rsidRDefault="002A6B46" w:rsidP="00D01A1B">
            <w:pPr>
              <w:jc w:val="both"/>
              <w:rPr>
                <w:rFonts w:ascii="GHEA Grapalat" w:hAnsi="GHEA Grapalat"/>
                <w:b/>
                <w:sz w:val="16"/>
                <w:szCs w:val="20"/>
                <w:lang w:val="hy-AM"/>
              </w:rPr>
            </w:pPr>
          </w:p>
        </w:tc>
        <w:tc>
          <w:tcPr>
            <w:tcW w:w="7488" w:type="dxa"/>
            <w:gridSpan w:val="2"/>
            <w:tcBorders>
              <w:top w:val="nil"/>
              <w:left w:val="nil"/>
              <w:bottom w:val="nil"/>
            </w:tcBorders>
          </w:tcPr>
          <w:p w:rsidR="002A6B46" w:rsidRPr="00E5397A" w:rsidRDefault="002A6B46" w:rsidP="00D01A1B">
            <w:pPr>
              <w:pStyle w:val="ListParagraph1"/>
              <w:ind w:left="0"/>
              <w:jc w:val="both"/>
              <w:rPr>
                <w:rFonts w:ascii="GHEA Grapalat" w:hAnsi="GHEA Grapalat"/>
                <w:sz w:val="16"/>
                <w:szCs w:val="20"/>
                <w:lang w:val="hy-AM"/>
              </w:rPr>
            </w:pPr>
          </w:p>
        </w:tc>
      </w:tr>
      <w:tr w:rsidR="002A6B46" w:rsidRPr="00E5397A" w:rsidTr="00D01A1B">
        <w:trPr>
          <w:trHeight w:val="268"/>
        </w:trPr>
        <w:tc>
          <w:tcPr>
            <w:tcW w:w="3283" w:type="dxa"/>
            <w:tcBorders>
              <w:top w:val="nil"/>
              <w:bottom w:val="nil"/>
              <w:right w:val="nil"/>
            </w:tcBorders>
          </w:tcPr>
          <w:p w:rsidR="002A6B46" w:rsidRPr="00E5397A" w:rsidRDefault="002A6B46" w:rsidP="00D01A1B">
            <w:pPr>
              <w:rPr>
                <w:rFonts w:ascii="GHEA Grapalat" w:hAnsi="GHEA Grapalat"/>
                <w:b/>
                <w:sz w:val="20"/>
                <w:szCs w:val="20"/>
              </w:rPr>
            </w:pPr>
            <w:r w:rsidRPr="00E5397A">
              <w:rPr>
                <w:rFonts w:ascii="GHEA Grapalat" w:hAnsi="GHEA Grapalat"/>
                <w:b/>
                <w:sz w:val="20"/>
                <w:szCs w:val="20"/>
              </w:rPr>
              <w:t xml:space="preserve">Հիմնական պարտականություններ  </w:t>
            </w:r>
          </w:p>
        </w:tc>
        <w:tc>
          <w:tcPr>
            <w:tcW w:w="7488" w:type="dxa"/>
            <w:gridSpan w:val="2"/>
            <w:tcBorders>
              <w:top w:val="nil"/>
              <w:left w:val="nil"/>
              <w:bottom w:val="nil"/>
            </w:tcBorders>
          </w:tcPr>
          <w:p w:rsidR="002A6B46" w:rsidRPr="00E5397A" w:rsidRDefault="002A6B46" w:rsidP="00D01A1B">
            <w:pPr>
              <w:pStyle w:val="ListParagraph1"/>
              <w:ind w:left="0"/>
              <w:jc w:val="both"/>
              <w:rPr>
                <w:rFonts w:ascii="GHEA Grapalat" w:hAnsi="GHEA Grapalat"/>
                <w:sz w:val="20"/>
                <w:szCs w:val="20"/>
              </w:rPr>
            </w:pPr>
            <w:r w:rsidRPr="00E5397A">
              <w:rPr>
                <w:rFonts w:ascii="GHEA Grapalat" w:hAnsi="GHEA Grapalat"/>
                <w:sz w:val="20"/>
                <w:szCs w:val="20"/>
                <w:lang w:val="hy-AM"/>
              </w:rPr>
              <w:t xml:space="preserve">Հայաստանի Հանրապետության տարածքում քաղաքաշինական ծրագրային և ճարտարապետաշինարարական նախագծային փաստաթղթերի (այսուհետ` </w:t>
            </w:r>
            <w:r w:rsidRPr="00E5397A">
              <w:rPr>
                <w:rFonts w:ascii="GHEA Grapalat" w:hAnsi="GHEA Grapalat"/>
                <w:sz w:val="20"/>
                <w:szCs w:val="20"/>
                <w:lang w:val="hy-AM"/>
              </w:rPr>
              <w:lastRenderedPageBreak/>
              <w:t>քաղաքաշինական փաստաթղթեր) փորձաքննության (այսուհետ` փորձաքննություն) իրականացում</w:t>
            </w:r>
            <w:r w:rsidRPr="00E5397A">
              <w:rPr>
                <w:rFonts w:ascii="GHEA Grapalat" w:hAnsi="GHEA Grapalat"/>
                <w:sz w:val="20"/>
                <w:szCs w:val="20"/>
              </w:rPr>
              <w:t>:</w:t>
            </w:r>
          </w:p>
          <w:p w:rsidR="002A6B46" w:rsidRPr="00E5397A" w:rsidRDefault="002A6B46" w:rsidP="00D01A1B">
            <w:pPr>
              <w:pStyle w:val="ListParagraph1"/>
              <w:ind w:left="0"/>
              <w:jc w:val="both"/>
              <w:rPr>
                <w:rFonts w:ascii="GHEA Grapalat" w:hAnsi="GHEA Grapalat"/>
                <w:sz w:val="20"/>
                <w:szCs w:val="20"/>
              </w:rPr>
            </w:pPr>
            <w:r w:rsidRPr="00E5397A">
              <w:rPr>
                <w:rFonts w:ascii="GHEA Grapalat" w:hAnsi="GHEA Grapalat"/>
                <w:sz w:val="20"/>
                <w:szCs w:val="20"/>
                <w:lang w:val="ru-RU"/>
              </w:rPr>
              <w:t>Քաղաքաշինական</w:t>
            </w:r>
            <w:r w:rsidRPr="00E5397A">
              <w:rPr>
                <w:rFonts w:ascii="GHEA Grapalat" w:hAnsi="GHEA Grapalat"/>
                <w:sz w:val="20"/>
                <w:szCs w:val="20"/>
              </w:rPr>
              <w:t xml:space="preserve"> </w:t>
            </w:r>
            <w:r w:rsidRPr="00E5397A">
              <w:rPr>
                <w:rFonts w:ascii="GHEA Grapalat" w:hAnsi="GHEA Grapalat"/>
                <w:sz w:val="20"/>
                <w:szCs w:val="20"/>
                <w:lang w:val="hy-AM"/>
              </w:rPr>
              <w:t>փաստաթղթերի ուսումնասիրության արդյունքների հիման վրա փորձագիտական եզրակացություն կազմում և տրամադրում:</w:t>
            </w:r>
          </w:p>
        </w:tc>
      </w:tr>
      <w:tr w:rsidR="002A6B46" w:rsidRPr="00E5397A" w:rsidTr="00D01A1B">
        <w:trPr>
          <w:trHeight w:val="218"/>
        </w:trPr>
        <w:tc>
          <w:tcPr>
            <w:tcW w:w="3283" w:type="dxa"/>
            <w:tcBorders>
              <w:top w:val="nil"/>
              <w:bottom w:val="nil"/>
              <w:right w:val="nil"/>
            </w:tcBorders>
          </w:tcPr>
          <w:p w:rsidR="002A6B46" w:rsidRPr="00E5397A" w:rsidRDefault="002A6B46" w:rsidP="00D01A1B">
            <w:pPr>
              <w:rPr>
                <w:rFonts w:ascii="GHEA Grapalat" w:hAnsi="GHEA Grapalat"/>
                <w:b/>
                <w:sz w:val="16"/>
                <w:szCs w:val="20"/>
              </w:rPr>
            </w:pPr>
          </w:p>
        </w:tc>
        <w:tc>
          <w:tcPr>
            <w:tcW w:w="7488" w:type="dxa"/>
            <w:gridSpan w:val="2"/>
            <w:tcBorders>
              <w:top w:val="nil"/>
              <w:left w:val="nil"/>
              <w:bottom w:val="nil"/>
            </w:tcBorders>
          </w:tcPr>
          <w:p w:rsidR="002A6B46" w:rsidRPr="00E5397A" w:rsidRDefault="002A6B46" w:rsidP="00D01A1B">
            <w:pPr>
              <w:pStyle w:val="ListParagraph1"/>
              <w:ind w:left="0"/>
              <w:jc w:val="both"/>
              <w:rPr>
                <w:rFonts w:ascii="GHEA Grapalat" w:hAnsi="GHEA Grapalat"/>
                <w:sz w:val="16"/>
                <w:szCs w:val="20"/>
                <w:lang w:val="hy-AM"/>
              </w:rPr>
            </w:pPr>
          </w:p>
        </w:tc>
      </w:tr>
      <w:tr w:rsidR="002A6B46" w:rsidRPr="00E5397A" w:rsidTr="00D01A1B">
        <w:trPr>
          <w:trHeight w:val="3470"/>
        </w:trPr>
        <w:tc>
          <w:tcPr>
            <w:tcW w:w="3283" w:type="dxa"/>
            <w:tcBorders>
              <w:top w:val="nil"/>
              <w:right w:val="nil"/>
            </w:tcBorders>
          </w:tcPr>
          <w:p w:rsidR="002A6B46" w:rsidRPr="00E5397A" w:rsidRDefault="002A6B46" w:rsidP="00D01A1B">
            <w:pPr>
              <w:rPr>
                <w:rFonts w:ascii="GHEA Grapalat" w:hAnsi="GHEA Grapalat"/>
                <w:b/>
                <w:sz w:val="20"/>
                <w:szCs w:val="20"/>
                <w:lang w:val="hy-AM"/>
              </w:rPr>
            </w:pPr>
            <w:r w:rsidRPr="00E5397A">
              <w:rPr>
                <w:rFonts w:ascii="GHEA Grapalat" w:hAnsi="GHEA Grapalat"/>
                <w:b/>
                <w:sz w:val="20"/>
                <w:szCs w:val="20"/>
                <w:lang w:val="hy-AM"/>
              </w:rPr>
              <w:t>Քաղաքաշինական փաստաթղթերի փորձաքննության իրականացման օրենսդրական և նորմատիվային պահանջներ</w:t>
            </w:r>
          </w:p>
        </w:tc>
        <w:tc>
          <w:tcPr>
            <w:tcW w:w="7488" w:type="dxa"/>
            <w:gridSpan w:val="2"/>
            <w:tcBorders>
              <w:top w:val="nil"/>
              <w:left w:val="nil"/>
            </w:tcBorders>
          </w:tcPr>
          <w:p w:rsidR="002A6B46" w:rsidRPr="00E5397A" w:rsidRDefault="002A6B46" w:rsidP="00D01A1B">
            <w:pPr>
              <w:pStyle w:val="ListParagraph1"/>
              <w:ind w:left="-16"/>
              <w:jc w:val="both"/>
              <w:rPr>
                <w:rFonts w:ascii="GHEA Grapalat" w:hAnsi="GHEA Grapalat"/>
                <w:sz w:val="20"/>
                <w:szCs w:val="20"/>
                <w:lang w:val="hy-AM"/>
              </w:rPr>
            </w:pPr>
            <w:r w:rsidRPr="00E5397A">
              <w:rPr>
                <w:rFonts w:ascii="GHEA Grapalat" w:hAnsi="GHEA Grapalat"/>
                <w:sz w:val="20"/>
                <w:szCs w:val="20"/>
                <w:lang w:val="hy-AM"/>
              </w:rPr>
              <w:t>Քաղաքաշինական փաստաթղթերի փորձաքննության իրականացնել համաձայն՝</w:t>
            </w:r>
          </w:p>
          <w:p w:rsidR="002A6B46" w:rsidRPr="00E5397A" w:rsidRDefault="002A6B46" w:rsidP="00D01A1B">
            <w:pPr>
              <w:numPr>
                <w:ilvl w:val="0"/>
                <w:numId w:val="32"/>
              </w:numPr>
              <w:tabs>
                <w:tab w:val="clear" w:pos="720"/>
                <w:tab w:val="num" w:pos="252"/>
                <w:tab w:val="num" w:pos="1210"/>
              </w:tabs>
              <w:ind w:left="252" w:hanging="252"/>
              <w:jc w:val="both"/>
              <w:rPr>
                <w:rFonts w:ascii="GHEA Grapalat" w:hAnsi="GHEA Grapalat"/>
                <w:sz w:val="20"/>
                <w:szCs w:val="20"/>
                <w:lang w:val="hy-AM"/>
              </w:rPr>
            </w:pPr>
            <w:r w:rsidRPr="00E5397A">
              <w:rPr>
                <w:rFonts w:ascii="GHEA Grapalat" w:hAnsi="GHEA Grapalat"/>
                <w:sz w:val="20"/>
                <w:szCs w:val="20"/>
                <w:lang w:val="hy-AM"/>
              </w:rPr>
              <w:t>ՀՀ քաղաքաշինության մասին օրենքի</w:t>
            </w:r>
            <w:r w:rsidRPr="00E5397A">
              <w:rPr>
                <w:rFonts w:ascii="GHEA Grapalat" w:hAnsi="GHEA Grapalat"/>
                <w:sz w:val="20"/>
                <w:szCs w:val="20"/>
              </w:rPr>
              <w:t>,</w:t>
            </w:r>
          </w:p>
          <w:p w:rsidR="002A6B46" w:rsidRPr="00E5397A" w:rsidRDefault="002A6B46" w:rsidP="00D01A1B">
            <w:pPr>
              <w:numPr>
                <w:ilvl w:val="0"/>
                <w:numId w:val="32"/>
              </w:numPr>
              <w:tabs>
                <w:tab w:val="clear" w:pos="720"/>
                <w:tab w:val="num" w:pos="252"/>
                <w:tab w:val="num" w:pos="1210"/>
              </w:tabs>
              <w:ind w:left="252" w:hanging="252"/>
              <w:jc w:val="both"/>
              <w:rPr>
                <w:rFonts w:ascii="GHEA Grapalat" w:hAnsi="GHEA Grapalat"/>
                <w:sz w:val="20"/>
                <w:szCs w:val="20"/>
                <w:lang w:val="hy-AM"/>
              </w:rPr>
            </w:pPr>
            <w:r w:rsidRPr="00E5397A">
              <w:rPr>
                <w:rFonts w:ascii="GHEA Grapalat" w:hAnsi="GHEA Grapalat"/>
                <w:sz w:val="20"/>
                <w:szCs w:val="20"/>
              </w:rPr>
              <w:t>ՀՀ գնումների մասին օրենքի,</w:t>
            </w:r>
          </w:p>
          <w:p w:rsidR="002A6B46" w:rsidRPr="00E5397A" w:rsidRDefault="002A6B46" w:rsidP="00D01A1B">
            <w:pPr>
              <w:numPr>
                <w:ilvl w:val="0"/>
                <w:numId w:val="32"/>
              </w:numPr>
              <w:tabs>
                <w:tab w:val="clear" w:pos="720"/>
                <w:tab w:val="num" w:pos="252"/>
                <w:tab w:val="num" w:pos="1210"/>
              </w:tabs>
              <w:ind w:left="252" w:hanging="252"/>
              <w:jc w:val="both"/>
              <w:rPr>
                <w:rFonts w:ascii="GHEA Grapalat" w:hAnsi="GHEA Grapalat"/>
                <w:sz w:val="20"/>
                <w:szCs w:val="20"/>
                <w:lang w:val="hy-AM"/>
              </w:rPr>
            </w:pPr>
            <w:r w:rsidRPr="00E5397A">
              <w:rPr>
                <w:rFonts w:ascii="GHEA Grapalat" w:hAnsi="GHEA Grapalat"/>
                <w:sz w:val="20"/>
                <w:szCs w:val="20"/>
                <w:lang w:val="hy-AM"/>
              </w:rPr>
              <w:t>ՀՀ քաղաքաշինության կոմիտեի նախագահի 12</w:t>
            </w:r>
            <w:r w:rsidRPr="00E5397A">
              <w:rPr>
                <w:rFonts w:ascii="MS Gothic" w:eastAsia="MS Gothic" w:hAnsi="MS Gothic" w:cs="MS Gothic" w:hint="eastAsia"/>
                <w:sz w:val="20"/>
                <w:szCs w:val="20"/>
                <w:lang w:val="hy-AM"/>
              </w:rPr>
              <w:t>․</w:t>
            </w:r>
            <w:r w:rsidRPr="00E5397A">
              <w:rPr>
                <w:rFonts w:ascii="GHEA Grapalat" w:hAnsi="GHEA Grapalat"/>
                <w:sz w:val="20"/>
                <w:szCs w:val="20"/>
                <w:lang w:val="hy-AM"/>
              </w:rPr>
              <w:t>12</w:t>
            </w:r>
            <w:r w:rsidRPr="00E5397A">
              <w:rPr>
                <w:rFonts w:ascii="MS Gothic" w:eastAsia="MS Gothic" w:hAnsi="MS Gothic" w:cs="MS Gothic" w:hint="eastAsia"/>
                <w:sz w:val="20"/>
                <w:szCs w:val="20"/>
                <w:lang w:val="hy-AM"/>
              </w:rPr>
              <w:t>․</w:t>
            </w:r>
            <w:r w:rsidRPr="00E5397A">
              <w:rPr>
                <w:rFonts w:ascii="GHEA Grapalat" w:hAnsi="GHEA Grapalat"/>
                <w:sz w:val="20"/>
                <w:szCs w:val="20"/>
                <w:lang w:val="hy-AM"/>
              </w:rPr>
              <w:t>2022</w:t>
            </w:r>
            <w:r w:rsidRPr="00E5397A">
              <w:rPr>
                <w:rFonts w:ascii="GHEA Grapalat" w:hAnsi="GHEA Grapalat" w:cs="GHEA Grapalat"/>
                <w:sz w:val="20"/>
                <w:szCs w:val="20"/>
                <w:lang w:val="hy-AM"/>
              </w:rPr>
              <w:t>թ</w:t>
            </w:r>
            <w:r w:rsidRPr="00E5397A">
              <w:rPr>
                <w:rFonts w:ascii="MS Gothic" w:eastAsia="MS Gothic" w:hAnsi="MS Gothic" w:cs="MS Gothic" w:hint="eastAsia"/>
                <w:sz w:val="20"/>
                <w:szCs w:val="20"/>
                <w:lang w:val="hy-AM"/>
              </w:rPr>
              <w:t>․</w:t>
            </w:r>
            <w:r w:rsidRPr="00E5397A">
              <w:rPr>
                <w:rFonts w:ascii="GHEA Grapalat" w:hAnsi="GHEA Grapalat"/>
                <w:sz w:val="20"/>
                <w:szCs w:val="20"/>
                <w:lang w:val="hy-AM"/>
              </w:rPr>
              <w:t xml:space="preserve"> </w:t>
            </w:r>
            <w:r w:rsidRPr="00E5397A">
              <w:rPr>
                <w:rFonts w:ascii="GHEA Grapalat" w:hAnsi="GHEA Grapalat" w:cs="GHEA Grapalat"/>
                <w:sz w:val="20"/>
                <w:szCs w:val="20"/>
                <w:lang w:val="hy-AM"/>
              </w:rPr>
              <w:t>թիվ</w:t>
            </w:r>
            <w:r w:rsidRPr="00E5397A">
              <w:rPr>
                <w:rFonts w:ascii="GHEA Grapalat" w:hAnsi="GHEA Grapalat"/>
                <w:sz w:val="20"/>
                <w:szCs w:val="20"/>
                <w:lang w:val="hy-AM"/>
              </w:rPr>
              <w:t xml:space="preserve"> 28-</w:t>
            </w:r>
            <w:r w:rsidRPr="00E5397A">
              <w:rPr>
                <w:rFonts w:ascii="GHEA Grapalat" w:hAnsi="GHEA Grapalat" w:cs="GHEA Grapalat"/>
                <w:sz w:val="20"/>
                <w:szCs w:val="20"/>
                <w:lang w:val="hy-AM"/>
              </w:rPr>
              <w:t>Ն</w:t>
            </w:r>
            <w:r w:rsidRPr="00E5397A">
              <w:rPr>
                <w:rFonts w:ascii="GHEA Grapalat" w:hAnsi="GHEA Grapalat"/>
                <w:sz w:val="20"/>
                <w:szCs w:val="20"/>
                <w:lang w:val="hy-AM"/>
              </w:rPr>
              <w:t xml:space="preserve"> </w:t>
            </w:r>
            <w:r w:rsidRPr="00E5397A">
              <w:rPr>
                <w:rFonts w:ascii="GHEA Grapalat" w:hAnsi="GHEA Grapalat" w:cs="GHEA Grapalat"/>
                <w:sz w:val="20"/>
                <w:szCs w:val="20"/>
                <w:lang w:val="hy-AM"/>
              </w:rPr>
              <w:t>հրամանի</w:t>
            </w:r>
            <w:r w:rsidRPr="00E5397A">
              <w:rPr>
                <w:rFonts w:ascii="GHEA Grapalat" w:hAnsi="GHEA Grapalat"/>
                <w:sz w:val="20"/>
                <w:szCs w:val="20"/>
                <w:lang w:val="hy-AM"/>
              </w:rPr>
              <w:t>,</w:t>
            </w:r>
          </w:p>
          <w:p w:rsidR="002A6B46" w:rsidRPr="00E5397A" w:rsidRDefault="002A6B46" w:rsidP="00D01A1B">
            <w:pPr>
              <w:numPr>
                <w:ilvl w:val="0"/>
                <w:numId w:val="32"/>
              </w:numPr>
              <w:tabs>
                <w:tab w:val="clear" w:pos="720"/>
                <w:tab w:val="num" w:pos="252"/>
              </w:tabs>
              <w:ind w:left="252" w:hanging="252"/>
              <w:jc w:val="both"/>
              <w:rPr>
                <w:rFonts w:ascii="GHEA Grapalat" w:hAnsi="GHEA Grapalat"/>
                <w:sz w:val="20"/>
                <w:szCs w:val="20"/>
                <w:lang w:val="hy-AM"/>
              </w:rPr>
            </w:pPr>
            <w:r w:rsidRPr="00E5397A">
              <w:rPr>
                <w:rFonts w:ascii="GHEA Grapalat" w:hAnsi="GHEA Grapalat"/>
                <w:sz w:val="20"/>
                <w:szCs w:val="20"/>
                <w:lang w:val="hy-AM"/>
              </w:rPr>
              <w:t>ՄՄ ՏԿ 014-2011 մաքսային միության տեխնիկական կանոնակարգի,</w:t>
            </w:r>
          </w:p>
          <w:p w:rsidR="002A6B46" w:rsidRPr="00E5397A" w:rsidRDefault="002A6B46" w:rsidP="00D01A1B">
            <w:pPr>
              <w:numPr>
                <w:ilvl w:val="0"/>
                <w:numId w:val="32"/>
              </w:numPr>
              <w:tabs>
                <w:tab w:val="clear" w:pos="720"/>
                <w:tab w:val="num" w:pos="252"/>
              </w:tabs>
              <w:ind w:left="252" w:hanging="252"/>
              <w:jc w:val="both"/>
              <w:rPr>
                <w:rFonts w:ascii="GHEA Grapalat" w:hAnsi="GHEA Grapalat"/>
                <w:sz w:val="20"/>
                <w:szCs w:val="20"/>
                <w:lang w:val="hy-AM"/>
              </w:rPr>
            </w:pPr>
            <w:r w:rsidRPr="00E5397A">
              <w:rPr>
                <w:rFonts w:ascii="GHEA Grapalat" w:hAnsi="GHEA Grapalat"/>
                <w:sz w:val="20"/>
                <w:szCs w:val="20"/>
                <w:lang w:val="hy-AM"/>
              </w:rPr>
              <w:t xml:space="preserve">ՀՀ կառավարության թիվ N 596-Ն 19 մարտի 2015թ. որոշմամբ հաստատված ՀՀ-ում կառուցապատման նպատակով թույլտվությունների և այլ փաստաթղթերի տրամադրման, ՀՀ-ում քաղաքաշինական փաստաթղթերի փորձաքննության իրականացման, քաղաքաշինական էլեկտրոնային թույլտվությունների տրամադրման կարգերի, </w:t>
            </w:r>
          </w:p>
          <w:p w:rsidR="002A6B46" w:rsidRPr="00E5397A" w:rsidRDefault="002A6B46" w:rsidP="00D01A1B">
            <w:pPr>
              <w:numPr>
                <w:ilvl w:val="0"/>
                <w:numId w:val="32"/>
              </w:numPr>
              <w:tabs>
                <w:tab w:val="clear" w:pos="720"/>
                <w:tab w:val="num" w:pos="252"/>
                <w:tab w:val="num" w:pos="1210"/>
              </w:tabs>
              <w:ind w:left="252" w:hanging="252"/>
              <w:jc w:val="both"/>
              <w:rPr>
                <w:rFonts w:ascii="GHEA Grapalat" w:hAnsi="GHEA Grapalat"/>
                <w:sz w:val="19"/>
                <w:szCs w:val="19"/>
                <w:lang w:val="hy-AM"/>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-2211070</wp:posOffset>
                      </wp:positionH>
                      <wp:positionV relativeFrom="paragraph">
                        <wp:posOffset>-680086</wp:posOffset>
                      </wp:positionV>
                      <wp:extent cx="7096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2D40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1pt,-53.55pt" to="384.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" strokecolor="black [3200]" strokeweight=".5pt">
                      <v:stroke joinstyle="miter"/>
                      <o:lock v:ext="edit" shapetype="f"/>
                    </v:line>
                  </w:pict>
                </mc:Fallback>
              </mc:AlternateContent>
            </w:r>
            <w:r w:rsidRPr="00E5397A">
              <w:rPr>
                <w:rFonts w:ascii="GHEA Grapalat" w:hAnsi="GHEA Grapalat"/>
                <w:sz w:val="20"/>
                <w:szCs w:val="20"/>
                <w:lang w:val="hy-AM"/>
              </w:rPr>
              <w:t>ՀՀ կառավարության թիվ N 526-Ն 04 մայիսի 2017թ. որոշմամամբ հաստատված գնումների գործընթացի կազմակերպման կարգի:</w:t>
            </w:r>
          </w:p>
        </w:tc>
      </w:tr>
      <w:tr w:rsidR="002A6B46" w:rsidRPr="00E5397A" w:rsidTr="00D01A1B">
        <w:trPr>
          <w:trHeight w:val="229"/>
        </w:trPr>
        <w:tc>
          <w:tcPr>
            <w:tcW w:w="10771" w:type="dxa"/>
            <w:gridSpan w:val="3"/>
          </w:tcPr>
          <w:p w:rsidR="002A6B46" w:rsidRPr="00E5397A" w:rsidRDefault="002A6B46" w:rsidP="00D01A1B">
            <w:pPr>
              <w:pStyle w:val="ListParagraph1"/>
              <w:ind w:left="360"/>
              <w:jc w:val="center"/>
              <w:rPr>
                <w:rFonts w:ascii="GHEA Grapalat" w:hAnsi="GHEA Grapalat"/>
                <w:b/>
                <w:sz w:val="20"/>
                <w:szCs w:val="20"/>
                <w:lang w:val="hy-AM"/>
              </w:rPr>
            </w:pPr>
            <w:r w:rsidRPr="00E5397A">
              <w:rPr>
                <w:rFonts w:ascii="GHEA Grapalat" w:hAnsi="GHEA Grapalat"/>
                <w:b/>
                <w:sz w:val="20"/>
                <w:szCs w:val="20"/>
              </w:rPr>
              <w:t>Ծառայության մատուցման</w:t>
            </w:r>
            <w:r w:rsidRPr="00E5397A">
              <w:rPr>
                <w:rFonts w:ascii="GHEA Grapalat" w:hAnsi="GHEA Grapalat"/>
                <w:b/>
                <w:sz w:val="20"/>
                <w:szCs w:val="20"/>
                <w:lang w:val="hy-AM"/>
              </w:rPr>
              <w:t xml:space="preserve"> ժամկետը</w:t>
            </w:r>
          </w:p>
        </w:tc>
      </w:tr>
      <w:tr w:rsidR="002A6B46" w:rsidRPr="00E5397A" w:rsidTr="00D01A1B">
        <w:trPr>
          <w:trHeight w:val="258"/>
        </w:trPr>
        <w:tc>
          <w:tcPr>
            <w:tcW w:w="5355" w:type="dxa"/>
            <w:gridSpan w:val="2"/>
          </w:tcPr>
          <w:p w:rsidR="002A6B46" w:rsidRPr="00E5397A" w:rsidRDefault="002A6B46" w:rsidP="00D01A1B">
            <w:pPr>
              <w:jc w:val="center"/>
              <w:rPr>
                <w:rFonts w:ascii="GHEA Grapalat" w:hAnsi="GHEA Grapalat"/>
                <w:b/>
                <w:sz w:val="20"/>
                <w:szCs w:val="20"/>
              </w:rPr>
            </w:pPr>
            <w:r w:rsidRPr="00E5397A">
              <w:rPr>
                <w:rFonts w:ascii="GHEA Grapalat" w:hAnsi="GHEA Grapalat"/>
                <w:b/>
                <w:sz w:val="20"/>
                <w:szCs w:val="20"/>
              </w:rPr>
              <w:t>սկիզբը</w:t>
            </w:r>
          </w:p>
        </w:tc>
        <w:tc>
          <w:tcPr>
            <w:tcW w:w="5416" w:type="dxa"/>
          </w:tcPr>
          <w:p w:rsidR="002A6B46" w:rsidRPr="00E5397A" w:rsidRDefault="002A6B46" w:rsidP="00D01A1B">
            <w:pPr>
              <w:pStyle w:val="ListParagraph1"/>
              <w:ind w:left="360"/>
              <w:jc w:val="center"/>
              <w:rPr>
                <w:rFonts w:ascii="GHEA Grapalat" w:hAnsi="GHEA Grapalat"/>
                <w:b/>
                <w:sz w:val="20"/>
                <w:szCs w:val="20"/>
                <w:lang w:val="hy-AM"/>
              </w:rPr>
            </w:pPr>
            <w:r w:rsidRPr="00E5397A">
              <w:rPr>
                <w:rFonts w:ascii="GHEA Grapalat" w:hAnsi="GHEA Grapalat"/>
                <w:b/>
                <w:sz w:val="20"/>
                <w:szCs w:val="20"/>
                <w:lang w:val="hy-AM"/>
              </w:rPr>
              <w:t>ավարտը</w:t>
            </w:r>
          </w:p>
        </w:tc>
      </w:tr>
      <w:tr w:rsidR="002A6B46" w:rsidRPr="00E5397A" w:rsidTr="00D01A1B">
        <w:trPr>
          <w:trHeight w:val="805"/>
        </w:trPr>
        <w:tc>
          <w:tcPr>
            <w:tcW w:w="5355" w:type="dxa"/>
            <w:gridSpan w:val="2"/>
            <w:vAlign w:val="center"/>
          </w:tcPr>
          <w:p w:rsidR="002A6B46" w:rsidRPr="00E5397A" w:rsidRDefault="002A6B46" w:rsidP="00D01A1B">
            <w:pPr>
              <w:pStyle w:val="ListParagraph2"/>
              <w:ind w:left="0"/>
              <w:jc w:val="center"/>
              <w:rPr>
                <w:rFonts w:ascii="GHEA Grapalat" w:hAnsi="GHEA Grapalat"/>
                <w:sz w:val="20"/>
                <w:szCs w:val="20"/>
                <w:lang w:val="hy-AM"/>
              </w:rPr>
            </w:pPr>
            <w:r w:rsidRPr="00E5397A">
              <w:rPr>
                <w:rFonts w:ascii="GHEA Grapalat" w:hAnsi="GHEA Grapalat"/>
                <w:sz w:val="20"/>
                <w:szCs w:val="20"/>
                <w:lang w:val="hy-AM"/>
              </w:rPr>
              <w:t>Պայմանագիրն ուժի մեջ մտնելուց հետո Պատվիրատուի կողմից նախագծանախահաշվային փաստաթղթերը Կատարողին տրամադրելու օրը</w:t>
            </w:r>
          </w:p>
        </w:tc>
        <w:tc>
          <w:tcPr>
            <w:tcW w:w="5416" w:type="dxa"/>
            <w:vAlign w:val="center"/>
          </w:tcPr>
          <w:p w:rsidR="002A6B46" w:rsidRPr="00E5397A" w:rsidRDefault="002A6B46" w:rsidP="00D01A1B">
            <w:pPr>
              <w:pStyle w:val="ListParagraph2"/>
              <w:ind w:left="0"/>
              <w:jc w:val="center"/>
              <w:rPr>
                <w:rFonts w:ascii="GHEA Grapalat" w:hAnsi="GHEA Grapalat"/>
                <w:sz w:val="20"/>
                <w:szCs w:val="20"/>
                <w:lang w:val="hy-AM"/>
              </w:rPr>
            </w:pPr>
            <w:r w:rsidRPr="00E5397A">
              <w:rPr>
                <w:rFonts w:ascii="GHEA Grapalat" w:hAnsi="GHEA Grapalat"/>
                <w:sz w:val="20"/>
                <w:szCs w:val="20"/>
                <w:lang w:val="hy-AM"/>
              </w:rPr>
              <w:t>Պատվիրատուի կողմից նախագծանախահաշվային փաստաթղթերը Կատարողին տրամադրելու օրվանից հաշված 20-րդ (քսան) օրը</w:t>
            </w:r>
          </w:p>
        </w:tc>
      </w:tr>
    </w:tbl>
    <w:p w:rsidR="002A6B46" w:rsidRDefault="002A6B46" w:rsidP="002A6B46">
      <w:pPr>
        <w:rPr>
          <w:rFonts w:ascii="GHEA Grapalat" w:hAnsi="GHEA Grapalat" w:cs="Sylfaen"/>
          <w:b/>
          <w:sz w:val="20"/>
          <w:szCs w:val="20"/>
          <w:lang w:val="hy-AM"/>
        </w:rPr>
      </w:pPr>
    </w:p>
    <w:p w:rsidR="002A6B46" w:rsidRDefault="002A6B46" w:rsidP="002A6B46">
      <w:pPr>
        <w:rPr>
          <w:rFonts w:ascii="GHEA Grapalat" w:hAnsi="GHEA Grapalat" w:cs="Sylfaen"/>
          <w:b/>
          <w:lang w:val="hy-AM"/>
        </w:rPr>
      </w:pPr>
    </w:p>
    <w:p w:rsidR="002A6B46" w:rsidRPr="00E2621F" w:rsidRDefault="002A6B46" w:rsidP="002A6B46">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2A6B46" w:rsidRPr="00F566BF" w:rsidTr="00D01A1B">
        <w:trPr>
          <w:jc w:val="center"/>
        </w:trPr>
        <w:tc>
          <w:tcPr>
            <w:tcW w:w="4536" w:type="dxa"/>
          </w:tcPr>
          <w:p w:rsidR="002A6B46" w:rsidRDefault="002A6B46" w:rsidP="00D01A1B">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2A6B46" w:rsidRPr="008A29BD" w:rsidRDefault="002A6B46" w:rsidP="00D01A1B">
            <w:pPr>
              <w:jc w:val="center"/>
              <w:rPr>
                <w:rFonts w:ascii="Sylfaen" w:hAnsi="Sylfaen"/>
                <w:b/>
                <w:sz w:val="20"/>
                <w:lang w:val="hy-AM"/>
              </w:rPr>
            </w:pPr>
            <w:r w:rsidRPr="008A29BD">
              <w:rPr>
                <w:rFonts w:ascii="Sylfaen" w:hAnsi="Sylfaen"/>
                <w:b/>
                <w:sz w:val="20"/>
                <w:lang w:val="hy-AM"/>
              </w:rPr>
              <w:t>Նաիրիի համայնքապետարան</w:t>
            </w:r>
          </w:p>
          <w:p w:rsidR="002A6B46" w:rsidRPr="008A29BD" w:rsidRDefault="002A6B46" w:rsidP="00D01A1B">
            <w:pPr>
              <w:jc w:val="center"/>
              <w:rPr>
                <w:b/>
                <w:sz w:val="20"/>
                <w:lang w:val="hy-AM"/>
              </w:rPr>
            </w:pPr>
            <w:r w:rsidRPr="008A29BD">
              <w:rPr>
                <w:rFonts w:ascii="Sylfaen" w:hAnsi="Sylfaen"/>
                <w:b/>
                <w:sz w:val="20"/>
                <w:lang w:val="hy-AM"/>
              </w:rPr>
              <w:t>ք</w:t>
            </w:r>
            <w:r w:rsidRPr="008A29BD">
              <w:rPr>
                <w:rFonts w:ascii="MS Gothic" w:eastAsia="MS Gothic" w:hAnsi="MS Gothic" w:cs="MS Gothic" w:hint="eastAsia"/>
                <w:b/>
                <w:sz w:val="20"/>
                <w:lang w:val="hy-AM"/>
              </w:rPr>
              <w:t>․</w:t>
            </w:r>
            <w:r w:rsidRPr="008A29BD">
              <w:rPr>
                <w:b/>
                <w:sz w:val="20"/>
                <w:lang w:val="hy-AM"/>
              </w:rPr>
              <w:t xml:space="preserve"> Եղվարդ, Երևանյան 1</w:t>
            </w:r>
          </w:p>
          <w:p w:rsidR="002A6B46" w:rsidRPr="008A29BD" w:rsidRDefault="002A6B46" w:rsidP="00D01A1B">
            <w:pPr>
              <w:jc w:val="center"/>
              <w:rPr>
                <w:b/>
                <w:sz w:val="20"/>
                <w:lang w:val="hy-AM"/>
              </w:rPr>
            </w:pPr>
            <w:r w:rsidRPr="008A29BD">
              <w:rPr>
                <w:b/>
                <w:sz w:val="20"/>
                <w:lang w:val="hy-AM"/>
              </w:rPr>
              <w:t>ՀՀ ՖՆ գործառնական վարչություն</w:t>
            </w:r>
          </w:p>
          <w:p w:rsidR="002A6B46" w:rsidRPr="00E5397A" w:rsidRDefault="002A6B46" w:rsidP="00D01A1B">
            <w:pPr>
              <w:jc w:val="center"/>
              <w:rPr>
                <w:b/>
                <w:sz w:val="20"/>
                <w:lang w:val="hy-AM"/>
              </w:rPr>
            </w:pPr>
            <w:r w:rsidRPr="008A29BD">
              <w:rPr>
                <w:b/>
                <w:sz w:val="20"/>
                <w:lang w:val="hy-AM"/>
              </w:rPr>
              <w:t>Հ/հ 900112101</w:t>
            </w:r>
            <w:r w:rsidRPr="00E5397A">
              <w:rPr>
                <w:b/>
                <w:sz w:val="20"/>
                <w:lang w:val="hy-AM"/>
              </w:rPr>
              <w:t>135</w:t>
            </w:r>
          </w:p>
          <w:p w:rsidR="002A6B46" w:rsidRPr="008A29BD" w:rsidRDefault="002A6B46" w:rsidP="00D01A1B">
            <w:pPr>
              <w:jc w:val="center"/>
              <w:rPr>
                <w:b/>
                <w:sz w:val="20"/>
                <w:lang w:val="hy-AM"/>
              </w:rPr>
            </w:pPr>
            <w:r w:rsidRPr="008A29BD">
              <w:rPr>
                <w:b/>
                <w:sz w:val="20"/>
                <w:lang w:val="hy-AM"/>
              </w:rPr>
              <w:t>ՀՎՀՀ 03560239</w:t>
            </w:r>
          </w:p>
          <w:p w:rsidR="002A6B46" w:rsidRPr="008A29BD" w:rsidRDefault="002A6B46" w:rsidP="00D01A1B">
            <w:pPr>
              <w:jc w:val="center"/>
              <w:rPr>
                <w:b/>
                <w:sz w:val="20"/>
                <w:lang w:val="hy-AM"/>
              </w:rPr>
            </w:pPr>
            <w:r w:rsidRPr="008A29BD">
              <w:rPr>
                <w:b/>
                <w:sz w:val="20"/>
                <w:lang w:val="hy-AM"/>
              </w:rPr>
              <w:t>Համայնքի ղեկավար՝ Ն</w:t>
            </w:r>
            <w:r w:rsidRPr="008A29BD">
              <w:rPr>
                <w:rFonts w:ascii="MS Gothic" w:eastAsia="MS Gothic" w:hAnsi="MS Gothic" w:cs="MS Gothic" w:hint="eastAsia"/>
                <w:b/>
                <w:sz w:val="20"/>
                <w:lang w:val="hy-AM"/>
              </w:rPr>
              <w:t>․</w:t>
            </w:r>
            <w:r w:rsidRPr="008A29BD">
              <w:rPr>
                <w:b/>
                <w:sz w:val="20"/>
                <w:lang w:val="hy-AM"/>
              </w:rPr>
              <w:t xml:space="preserve"> Սարգսյան</w:t>
            </w:r>
          </w:p>
          <w:p w:rsidR="002A6B46" w:rsidRPr="008A29BD" w:rsidRDefault="002A6B46" w:rsidP="00D01A1B">
            <w:pPr>
              <w:jc w:val="center"/>
              <w:rPr>
                <w:b/>
                <w:sz w:val="20"/>
                <w:lang w:val="hy-AM"/>
              </w:rPr>
            </w:pPr>
          </w:p>
          <w:p w:rsidR="002A6B46" w:rsidRPr="008A29BD" w:rsidRDefault="002A6B46" w:rsidP="00D01A1B">
            <w:pPr>
              <w:rPr>
                <w:rFonts w:ascii="Sylfaen" w:hAnsi="Sylfaen"/>
                <w:sz w:val="20"/>
                <w:lang w:val="hy-AM"/>
              </w:rPr>
            </w:pPr>
            <w:r w:rsidRPr="008A29BD">
              <w:rPr>
                <w:rFonts w:ascii="Sylfaen" w:hAnsi="Sylfaen"/>
                <w:sz w:val="20"/>
                <w:lang w:val="hy-AM"/>
              </w:rPr>
              <w:t xml:space="preserve">           --------------------------------------------</w:t>
            </w:r>
          </w:p>
          <w:p w:rsidR="002A6B46" w:rsidRPr="008A29BD" w:rsidRDefault="002A6B46" w:rsidP="00D01A1B">
            <w:pPr>
              <w:rPr>
                <w:rFonts w:ascii="Sylfaen" w:hAnsi="Sylfaen"/>
                <w:sz w:val="16"/>
                <w:szCs w:val="16"/>
                <w:lang w:val="pt-BR"/>
              </w:rPr>
            </w:pPr>
            <w:r w:rsidRPr="008A29BD">
              <w:rPr>
                <w:rFonts w:ascii="Sylfaen" w:hAnsi="Sylfaen"/>
                <w:sz w:val="20"/>
                <w:lang w:val="hy-AM"/>
              </w:rPr>
              <w:t xml:space="preserve">                       </w:t>
            </w:r>
            <w:r w:rsidRPr="008A29BD">
              <w:rPr>
                <w:rFonts w:ascii="Sylfaen" w:hAnsi="Sylfaen"/>
                <w:sz w:val="16"/>
                <w:szCs w:val="16"/>
                <w:lang w:val="pt-BR"/>
              </w:rPr>
              <w:t>(ստորագրություն)</w:t>
            </w:r>
          </w:p>
          <w:p w:rsidR="002A6B46" w:rsidRPr="008A29BD" w:rsidRDefault="002A6B46" w:rsidP="00D01A1B">
            <w:pPr>
              <w:rPr>
                <w:rFonts w:ascii="Sylfaen" w:hAnsi="Sylfaen"/>
                <w:sz w:val="16"/>
                <w:szCs w:val="16"/>
                <w:lang w:val="pt-BR"/>
              </w:rPr>
            </w:pPr>
            <w:r w:rsidRPr="008A29BD">
              <w:rPr>
                <w:rFonts w:ascii="Sylfaen" w:hAnsi="Sylfaen"/>
                <w:sz w:val="16"/>
                <w:szCs w:val="16"/>
                <w:lang w:val="pt-BR"/>
              </w:rPr>
              <w:t xml:space="preserve">                                  </w:t>
            </w:r>
          </w:p>
          <w:p w:rsidR="002A6B46" w:rsidRPr="00F566BF" w:rsidRDefault="002A6B46" w:rsidP="00D01A1B">
            <w:pPr>
              <w:jc w:val="center"/>
              <w:rPr>
                <w:rFonts w:ascii="GHEA Grapalat" w:hAnsi="GHEA Grapalat"/>
                <w:sz w:val="18"/>
                <w:szCs w:val="18"/>
                <w:lang w:val="ru-RU"/>
              </w:rPr>
            </w:pPr>
            <w:r w:rsidRPr="008A29BD">
              <w:rPr>
                <w:rFonts w:ascii="Sylfaen" w:hAnsi="Sylfaen"/>
                <w:sz w:val="16"/>
                <w:szCs w:val="16"/>
                <w:lang w:val="pt-BR"/>
              </w:rPr>
              <w:t xml:space="preserve">                                         Կ.Տ.</w:t>
            </w:r>
          </w:p>
        </w:tc>
        <w:tc>
          <w:tcPr>
            <w:tcW w:w="760" w:type="dxa"/>
          </w:tcPr>
          <w:p w:rsidR="002A6B46" w:rsidRPr="00F566BF" w:rsidRDefault="002A6B46" w:rsidP="00D01A1B">
            <w:pPr>
              <w:spacing w:line="360" w:lineRule="auto"/>
              <w:jc w:val="center"/>
              <w:rPr>
                <w:rFonts w:ascii="GHEA Grapalat" w:hAnsi="GHEA Grapalat"/>
                <w:lang w:val="ru-RU"/>
              </w:rPr>
            </w:pPr>
          </w:p>
        </w:tc>
        <w:tc>
          <w:tcPr>
            <w:tcW w:w="4343" w:type="dxa"/>
          </w:tcPr>
          <w:p w:rsidR="002A6B46" w:rsidRDefault="002A6B46" w:rsidP="00D01A1B">
            <w:pPr>
              <w:spacing w:line="360" w:lineRule="auto"/>
              <w:jc w:val="center"/>
              <w:rPr>
                <w:rFonts w:ascii="GHEA Grapalat" w:hAnsi="GHEA Grapalat" w:cs="Sylfaen"/>
                <w:b/>
                <w:bCs/>
                <w:lang w:val="pt-BR"/>
              </w:rPr>
            </w:pPr>
            <w:r w:rsidRPr="00F566BF">
              <w:rPr>
                <w:rFonts w:ascii="GHEA Grapalat" w:hAnsi="GHEA Grapalat" w:cs="Sylfaen"/>
                <w:b/>
                <w:bCs/>
                <w:lang w:val="pt-BR"/>
              </w:rPr>
              <w:t>ԿԱՏԱՐՈՂ</w:t>
            </w:r>
          </w:p>
          <w:p w:rsidR="002A6B46" w:rsidRPr="00B0733C" w:rsidRDefault="002A6B46" w:rsidP="00D01A1B">
            <w:pPr>
              <w:spacing w:line="360" w:lineRule="auto"/>
              <w:jc w:val="center"/>
              <w:rPr>
                <w:rFonts w:ascii="GHEA Grapalat" w:hAnsi="GHEA Grapalat" w:cs="Sylfaen"/>
                <w:b/>
                <w:bCs/>
                <w:lang w:val="hy-AM"/>
              </w:rPr>
            </w:pPr>
          </w:p>
          <w:p w:rsidR="002A6B46" w:rsidRPr="00F566BF" w:rsidRDefault="002A6B46" w:rsidP="00D01A1B">
            <w:pPr>
              <w:jc w:val="center"/>
              <w:rPr>
                <w:rFonts w:ascii="GHEA Grapalat" w:hAnsi="GHEA Grapalat"/>
                <w:lang w:val="ru-RU"/>
              </w:rPr>
            </w:pPr>
            <w:r w:rsidRPr="00F566BF">
              <w:rPr>
                <w:rFonts w:ascii="GHEA Grapalat" w:hAnsi="GHEA Grapalat"/>
                <w:lang w:val="ru-RU"/>
              </w:rPr>
              <w:t>---------------------------------</w:t>
            </w:r>
          </w:p>
          <w:p w:rsidR="002A6B46" w:rsidRPr="00F566BF" w:rsidRDefault="002A6B46" w:rsidP="00D01A1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2A6B46" w:rsidRPr="00F566BF" w:rsidRDefault="002A6B46" w:rsidP="00D01A1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Default="002A6B46" w:rsidP="002A6B46">
      <w:pPr>
        <w:autoSpaceDE w:val="0"/>
        <w:autoSpaceDN w:val="0"/>
        <w:adjustRightInd w:val="0"/>
        <w:jc w:val="right"/>
        <w:rPr>
          <w:rFonts w:ascii="GHEA Grapalat" w:hAnsi="GHEA Grapalat"/>
          <w:i/>
          <w:sz w:val="18"/>
          <w:lang w:val="hy-AM"/>
        </w:rPr>
      </w:pPr>
    </w:p>
    <w:p w:rsidR="002A6B46" w:rsidRPr="00B0733C" w:rsidRDefault="002A6B46" w:rsidP="002A6B46">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i/>
          <w:sz w:val="18"/>
          <w:lang w:val="hy-AM"/>
        </w:rPr>
        <w:t>Հավելված N 2</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24</w:t>
      </w:r>
      <w:r w:rsidRPr="00F566BF">
        <w:rPr>
          <w:rFonts w:ascii="GHEA Grapalat" w:hAnsi="GHEA Grapalat"/>
          <w:i/>
          <w:sz w:val="18"/>
          <w:lang w:val="hy-AM"/>
        </w:rPr>
        <w:t xml:space="preserve">  թ. կնքված </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xml:space="preserve">                </w:t>
      </w:r>
      <w:r w:rsidRPr="00B6183E">
        <w:rPr>
          <w:rFonts w:ascii="GHEA Grapalat" w:hAnsi="GHEA Grapalat"/>
          <w:b/>
          <w:bCs/>
          <w:i/>
          <w:sz w:val="20"/>
          <w:lang w:val="hy-AM"/>
        </w:rPr>
        <w:t>ԿՄՆՀ-ԳՀԽԾՁԲ-24/</w:t>
      </w:r>
      <w:r>
        <w:rPr>
          <w:rFonts w:ascii="GHEA Grapalat" w:hAnsi="GHEA Grapalat"/>
          <w:b/>
          <w:bCs/>
          <w:i/>
          <w:sz w:val="20"/>
        </w:rPr>
        <w:t>25</w:t>
      </w:r>
      <w:r>
        <w:rPr>
          <w:rFonts w:ascii="GHEA Grapalat" w:hAnsi="GHEA Grapalat"/>
          <w:b/>
          <w:bCs/>
          <w:sz w:val="20"/>
          <w:lang w:val="hy-AM"/>
        </w:rPr>
        <w:t xml:space="preserve"> </w:t>
      </w:r>
      <w:r w:rsidRPr="00F566BF">
        <w:rPr>
          <w:rFonts w:ascii="GHEA Grapalat" w:hAnsi="GHEA Grapalat"/>
          <w:i/>
          <w:sz w:val="18"/>
          <w:lang w:val="hy-AM"/>
        </w:rPr>
        <w:t>ծածկագրով պայմանագրի</w:t>
      </w:r>
    </w:p>
    <w:p w:rsidR="002A6B46" w:rsidRPr="003A26EB" w:rsidRDefault="002A6B46" w:rsidP="002A6B46">
      <w:pPr>
        <w:tabs>
          <w:tab w:val="left" w:pos="9540"/>
        </w:tabs>
        <w:rPr>
          <w:rFonts w:ascii="GHEA Grapalat" w:hAnsi="GHEA Grapalat"/>
          <w:sz w:val="20"/>
          <w:lang w:val="hy-AM"/>
        </w:rPr>
      </w:pPr>
    </w:p>
    <w:p w:rsidR="002A6B46" w:rsidRPr="00B0733C" w:rsidRDefault="002A6B46" w:rsidP="002A6B46">
      <w:pPr>
        <w:tabs>
          <w:tab w:val="left" w:pos="9540"/>
        </w:tabs>
        <w:rPr>
          <w:rFonts w:ascii="GHEA Grapalat" w:hAnsi="GHEA Grapalat"/>
          <w:sz w:val="20"/>
          <w:lang w:val="hy-AM"/>
        </w:rPr>
      </w:pPr>
    </w:p>
    <w:p w:rsidR="002A6B46" w:rsidRPr="00F566BF" w:rsidRDefault="002A6B46" w:rsidP="002A6B46">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2A6B46" w:rsidRPr="00F566BF" w:rsidRDefault="002A6B46" w:rsidP="002A6B46">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94"/>
        <w:gridCol w:w="1355"/>
        <w:gridCol w:w="464"/>
        <w:gridCol w:w="464"/>
        <w:gridCol w:w="464"/>
        <w:gridCol w:w="464"/>
        <w:gridCol w:w="464"/>
        <w:gridCol w:w="464"/>
        <w:gridCol w:w="464"/>
        <w:gridCol w:w="464"/>
        <w:gridCol w:w="544"/>
        <w:gridCol w:w="544"/>
        <w:gridCol w:w="544"/>
        <w:gridCol w:w="544"/>
        <w:gridCol w:w="1096"/>
      </w:tblGrid>
      <w:tr w:rsidR="002A6B46" w:rsidRPr="00F566BF" w:rsidTr="00D01A1B">
        <w:tc>
          <w:tcPr>
            <w:tcW w:w="11184" w:type="dxa"/>
            <w:gridSpan w:val="16"/>
          </w:tcPr>
          <w:p w:rsidR="002A6B46" w:rsidRPr="00F566BF" w:rsidRDefault="002A6B46" w:rsidP="00D01A1B">
            <w:pPr>
              <w:jc w:val="center"/>
              <w:rPr>
                <w:rFonts w:ascii="GHEA Grapalat" w:hAnsi="GHEA Grapalat"/>
                <w:sz w:val="18"/>
                <w:lang w:val="es-ES"/>
              </w:rPr>
            </w:pPr>
            <w:r w:rsidRPr="00F566BF">
              <w:rPr>
                <w:rFonts w:ascii="GHEA Grapalat" w:hAnsi="GHEA Grapalat"/>
                <w:sz w:val="18"/>
                <w:lang w:val="es-ES"/>
              </w:rPr>
              <w:t>Ծառայության</w:t>
            </w:r>
          </w:p>
        </w:tc>
      </w:tr>
      <w:tr w:rsidR="002A6B46" w:rsidRPr="00D568B3" w:rsidTr="00D01A1B">
        <w:tc>
          <w:tcPr>
            <w:tcW w:w="1451" w:type="dxa"/>
            <w:vAlign w:val="center"/>
          </w:tcPr>
          <w:p w:rsidR="002A6B46" w:rsidRPr="00F566BF" w:rsidRDefault="002A6B46" w:rsidP="00D01A1B">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394" w:type="dxa"/>
            <w:vAlign w:val="center"/>
          </w:tcPr>
          <w:p w:rsidR="002A6B46" w:rsidRPr="00F566BF" w:rsidRDefault="002A6B46" w:rsidP="00D01A1B">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355" w:type="dxa"/>
            <w:vAlign w:val="center"/>
          </w:tcPr>
          <w:p w:rsidR="002A6B46" w:rsidRPr="00F566BF" w:rsidRDefault="002A6B46" w:rsidP="00D01A1B">
            <w:pPr>
              <w:jc w:val="center"/>
              <w:rPr>
                <w:rFonts w:ascii="GHEA Grapalat" w:hAnsi="GHEA Grapalat"/>
                <w:sz w:val="18"/>
                <w:lang w:val="es-ES"/>
              </w:rPr>
            </w:pPr>
            <w:r w:rsidRPr="00F566BF">
              <w:rPr>
                <w:rFonts w:ascii="GHEA Grapalat" w:hAnsi="GHEA Grapalat"/>
                <w:sz w:val="18"/>
              </w:rPr>
              <w:t>անվանումը</w:t>
            </w:r>
          </w:p>
        </w:tc>
        <w:tc>
          <w:tcPr>
            <w:tcW w:w="6984" w:type="dxa"/>
            <w:gridSpan w:val="13"/>
            <w:vAlign w:val="center"/>
          </w:tcPr>
          <w:p w:rsidR="002A6B46" w:rsidRPr="00F566BF" w:rsidRDefault="002A6B46" w:rsidP="00D01A1B">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2A6B46" w:rsidRPr="00F566BF" w:rsidTr="00D01A1B">
        <w:trPr>
          <w:trHeight w:val="1538"/>
        </w:trPr>
        <w:tc>
          <w:tcPr>
            <w:tcW w:w="1451" w:type="dxa"/>
          </w:tcPr>
          <w:p w:rsidR="002A6B46" w:rsidRPr="00F566BF" w:rsidRDefault="002A6B46" w:rsidP="00D01A1B">
            <w:pPr>
              <w:jc w:val="center"/>
              <w:rPr>
                <w:rFonts w:ascii="GHEA Grapalat" w:hAnsi="GHEA Grapalat"/>
                <w:sz w:val="20"/>
                <w:lang w:val="es-ES"/>
              </w:rPr>
            </w:pPr>
          </w:p>
        </w:tc>
        <w:tc>
          <w:tcPr>
            <w:tcW w:w="1394" w:type="dxa"/>
          </w:tcPr>
          <w:p w:rsidR="002A6B46" w:rsidRPr="00F566BF" w:rsidRDefault="002A6B46" w:rsidP="00D01A1B">
            <w:pPr>
              <w:jc w:val="center"/>
              <w:rPr>
                <w:rFonts w:ascii="GHEA Grapalat" w:hAnsi="GHEA Grapalat"/>
                <w:sz w:val="20"/>
                <w:lang w:val="es-ES"/>
              </w:rPr>
            </w:pPr>
          </w:p>
        </w:tc>
        <w:tc>
          <w:tcPr>
            <w:tcW w:w="1355" w:type="dxa"/>
          </w:tcPr>
          <w:p w:rsidR="002A6B46" w:rsidRPr="00F566BF" w:rsidRDefault="002A6B46" w:rsidP="00D01A1B">
            <w:pPr>
              <w:jc w:val="center"/>
              <w:rPr>
                <w:rFonts w:ascii="GHEA Grapalat" w:hAnsi="GHEA Grapalat"/>
                <w:sz w:val="20"/>
                <w:lang w:val="es-ES"/>
              </w:rPr>
            </w:pPr>
          </w:p>
        </w:tc>
        <w:tc>
          <w:tcPr>
            <w:tcW w:w="46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2A6B46" w:rsidRPr="00F566BF" w:rsidRDefault="002A6B46" w:rsidP="00D01A1B">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2A6B46" w:rsidRPr="00F566BF" w:rsidRDefault="002A6B46" w:rsidP="00D01A1B">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4" w:type="dxa"/>
            <w:textDirection w:val="btLr"/>
            <w:vAlign w:val="center"/>
          </w:tcPr>
          <w:p w:rsidR="002A6B46" w:rsidRPr="00F566BF" w:rsidRDefault="002A6B46" w:rsidP="00D01A1B">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2A6B46" w:rsidRPr="00B20A22" w:rsidRDefault="002A6B46" w:rsidP="00D01A1B">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Ընդամենը</w:t>
            </w:r>
          </w:p>
          <w:p w:rsidR="002A6B46" w:rsidRPr="00F566BF" w:rsidRDefault="002A6B46" w:rsidP="00D01A1B">
            <w:pPr>
              <w:jc w:val="center"/>
              <w:rPr>
                <w:rFonts w:ascii="GHEA Grapalat" w:hAnsi="GHEA Grapalat"/>
                <w:sz w:val="18"/>
                <w:lang w:val="es-ES"/>
              </w:rPr>
            </w:pPr>
          </w:p>
        </w:tc>
      </w:tr>
      <w:tr w:rsidR="002A6B46" w:rsidRPr="00F566BF" w:rsidTr="00D01A1B">
        <w:trPr>
          <w:trHeight w:val="1538"/>
        </w:trPr>
        <w:tc>
          <w:tcPr>
            <w:tcW w:w="1451" w:type="dxa"/>
          </w:tcPr>
          <w:p w:rsidR="002A6B46" w:rsidRPr="00F566BF" w:rsidRDefault="002A6B46" w:rsidP="00D01A1B">
            <w:pPr>
              <w:jc w:val="center"/>
              <w:rPr>
                <w:rFonts w:ascii="GHEA Grapalat" w:hAnsi="GHEA Grapalat"/>
                <w:sz w:val="20"/>
                <w:lang w:val="es-ES"/>
              </w:rPr>
            </w:pPr>
            <w:r w:rsidRPr="00E2621F">
              <w:rPr>
                <w:rFonts w:ascii="GHEA Grapalat" w:hAnsi="GHEA Grapalat"/>
                <w:sz w:val="22"/>
                <w:szCs w:val="28"/>
                <w:lang w:val="hy-AM"/>
              </w:rPr>
              <w:t>1</w:t>
            </w:r>
          </w:p>
        </w:tc>
        <w:tc>
          <w:tcPr>
            <w:tcW w:w="1394" w:type="dxa"/>
          </w:tcPr>
          <w:p w:rsidR="002A6B46" w:rsidRPr="00E5397A" w:rsidRDefault="002A6B46" w:rsidP="00D01A1B">
            <w:pPr>
              <w:jc w:val="center"/>
              <w:rPr>
                <w:rFonts w:ascii="GHEA Grapalat" w:hAnsi="GHEA Grapalat"/>
                <w:sz w:val="20"/>
                <w:lang w:val="es-ES"/>
              </w:rPr>
            </w:pPr>
            <w:r w:rsidRPr="00E5397A">
              <w:rPr>
                <w:rFonts w:ascii="GHEA Grapalat" w:hAnsi="GHEA Grapalat"/>
                <w:sz w:val="22"/>
                <w:szCs w:val="28"/>
                <w:lang w:val="hy-AM"/>
              </w:rPr>
              <w:t>50531140</w:t>
            </w:r>
          </w:p>
        </w:tc>
        <w:tc>
          <w:tcPr>
            <w:tcW w:w="1355" w:type="dxa"/>
          </w:tcPr>
          <w:p w:rsidR="002A6B46" w:rsidRDefault="002A6B46" w:rsidP="00D01A1B">
            <w:pPr>
              <w:jc w:val="center"/>
              <w:rPr>
                <w:rFonts w:ascii="GHEA Grapalat" w:hAnsi="GHEA Grapalat" w:cs="Sylfaen"/>
                <w:sz w:val="14"/>
                <w:szCs w:val="14"/>
                <w:lang w:val="hy-AM"/>
              </w:rPr>
            </w:pPr>
            <w:r w:rsidRPr="000A2CDD">
              <w:rPr>
                <w:rFonts w:ascii="GHEA Grapalat" w:hAnsi="GHEA Grapalat" w:cs="Sylfaen"/>
                <w:sz w:val="14"/>
                <w:szCs w:val="14"/>
                <w:lang w:val="hy-AM"/>
              </w:rPr>
              <w:t>Նախագծանա</w:t>
            </w:r>
          </w:p>
          <w:p w:rsidR="002A6B46" w:rsidRPr="000A2CDD" w:rsidRDefault="002A6B46" w:rsidP="00D01A1B">
            <w:pPr>
              <w:jc w:val="center"/>
              <w:rPr>
                <w:rFonts w:ascii="GHEA Grapalat" w:hAnsi="GHEA Grapalat"/>
                <w:sz w:val="14"/>
                <w:szCs w:val="14"/>
                <w:lang w:val="es-ES"/>
              </w:rPr>
            </w:pPr>
            <w:r w:rsidRPr="000A2CDD">
              <w:rPr>
                <w:rFonts w:ascii="GHEA Grapalat" w:hAnsi="GHEA Grapalat" w:cs="Sylfaen"/>
                <w:sz w:val="14"/>
                <w:szCs w:val="14"/>
                <w:lang w:val="hy-AM"/>
              </w:rPr>
              <w:t>խահաշվային փաստաթղթերի փորձաքննության ծառայություններ</w:t>
            </w:r>
          </w:p>
        </w:tc>
        <w:tc>
          <w:tcPr>
            <w:tcW w:w="464" w:type="dxa"/>
          </w:tcPr>
          <w:p w:rsidR="002A6B46" w:rsidRPr="000A2CDD" w:rsidRDefault="002A6B46" w:rsidP="00D01A1B">
            <w:pPr>
              <w:jc w:val="center"/>
              <w:rPr>
                <w:rFonts w:ascii="GHEA Grapalat" w:hAnsi="GHEA Grapalat"/>
                <w:sz w:val="20"/>
                <w:lang w:val="es-ES"/>
              </w:rPr>
            </w:pPr>
          </w:p>
          <w:p w:rsidR="002A6B46" w:rsidRPr="000A2CDD" w:rsidRDefault="002A6B46" w:rsidP="00D01A1B">
            <w:pPr>
              <w:jc w:val="center"/>
              <w:rPr>
                <w:rFonts w:ascii="GHEA Grapalat" w:hAnsi="GHEA Grapalat"/>
                <w:sz w:val="20"/>
                <w:lang w:val="es-ES"/>
              </w:rPr>
            </w:pPr>
          </w:p>
          <w:p w:rsidR="002A6B46" w:rsidRPr="00F566BF" w:rsidRDefault="002A6B46" w:rsidP="00D01A1B">
            <w:pPr>
              <w:jc w:val="center"/>
              <w:rPr>
                <w:rFonts w:ascii="GHEA Grapalat" w:hAnsi="GHEA Grapalat"/>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sidRPr="00F566BF">
              <w:rPr>
                <w:rFonts w:ascii="GHEA Grapalat" w:hAnsi="GHEA Grapalat"/>
                <w:sz w:val="20"/>
                <w:lang w:val="pt-BR"/>
              </w:rPr>
              <w:t>... %</w:t>
            </w:r>
          </w:p>
        </w:tc>
        <w:tc>
          <w:tcPr>
            <w:tcW w:w="54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54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54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544"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 xml:space="preserve"> %</w:t>
            </w:r>
          </w:p>
        </w:tc>
        <w:tc>
          <w:tcPr>
            <w:tcW w:w="1096" w:type="dxa"/>
          </w:tcPr>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sz w:val="20"/>
                <w:lang w:val="pt-BR"/>
              </w:rPr>
            </w:pPr>
          </w:p>
          <w:p w:rsidR="002A6B46" w:rsidRPr="00F566BF" w:rsidRDefault="002A6B46" w:rsidP="00D01A1B">
            <w:pPr>
              <w:jc w:val="center"/>
              <w:rPr>
                <w:rFonts w:ascii="GHEA Grapalat" w:hAnsi="GHEA Grapalat"/>
                <w:b/>
                <w:lang w:val="pt-BR"/>
              </w:rPr>
            </w:pPr>
            <w:r>
              <w:rPr>
                <w:rFonts w:ascii="GHEA Grapalat" w:hAnsi="GHEA Grapalat"/>
                <w:sz w:val="20"/>
                <w:lang w:val="hy-AM"/>
              </w:rPr>
              <w:t>100</w:t>
            </w:r>
            <w:r w:rsidRPr="00F566BF">
              <w:rPr>
                <w:rFonts w:ascii="GHEA Grapalat" w:hAnsi="GHEA Grapalat"/>
                <w:sz w:val="20"/>
                <w:lang w:val="pt-BR"/>
              </w:rPr>
              <w:t xml:space="preserve"> %</w:t>
            </w:r>
          </w:p>
        </w:tc>
      </w:tr>
    </w:tbl>
    <w:p w:rsidR="002A6B46" w:rsidRPr="00F566BF" w:rsidRDefault="002A6B46" w:rsidP="002A6B46">
      <w:pPr>
        <w:rPr>
          <w:rFonts w:ascii="GHEA Grapalat" w:hAnsi="GHEA Grapalat"/>
          <w:i/>
          <w:sz w:val="18"/>
          <w:szCs w:val="18"/>
        </w:rPr>
      </w:pPr>
    </w:p>
    <w:p w:rsidR="002A6B46" w:rsidRPr="00115EFD" w:rsidRDefault="002A6B46" w:rsidP="002A6B46">
      <w:pPr>
        <w:jc w:val="both"/>
        <w:rPr>
          <w:rFonts w:ascii="GHEA Grapalat" w:hAnsi="GHEA Grapalat" w:cs="Sylfaen"/>
          <w:i/>
          <w:sz w:val="18"/>
          <w:szCs w:val="18"/>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են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Եթե</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պայմանագիրը</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կնքվում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է</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Գնումների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մասին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ՀՀ</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օրենքի</w:t>
      </w:r>
      <w:r w:rsidRPr="00115EFD">
        <w:rPr>
          <w:rFonts w:ascii="GHEA Grapalat" w:hAnsi="GHEA Grapalat" w:cs="Sylfaen"/>
          <w:i/>
          <w:sz w:val="18"/>
          <w:szCs w:val="18"/>
        </w:rPr>
        <w:t xml:space="preserve"> 15-</w:t>
      </w:r>
      <w:r w:rsidRPr="00F566BF">
        <w:rPr>
          <w:rFonts w:ascii="GHEA Grapalat" w:hAnsi="GHEA Grapalat" w:cs="Sylfaen"/>
          <w:i/>
          <w:sz w:val="18"/>
          <w:szCs w:val="18"/>
          <w:lang w:val="pt-BR"/>
        </w:rPr>
        <w:t>րդ</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հոդվածի</w:t>
      </w:r>
      <w:r w:rsidRPr="00115EFD">
        <w:rPr>
          <w:rFonts w:ascii="GHEA Grapalat" w:hAnsi="GHEA Grapalat" w:cs="Sylfaen"/>
          <w:i/>
          <w:sz w:val="18"/>
          <w:szCs w:val="18"/>
        </w:rPr>
        <w:t xml:space="preserve"> 6-</w:t>
      </w:r>
      <w:r w:rsidRPr="00F566BF">
        <w:rPr>
          <w:rFonts w:ascii="GHEA Grapalat" w:hAnsi="GHEA Grapalat" w:cs="Sylfaen"/>
          <w:i/>
          <w:sz w:val="18"/>
          <w:szCs w:val="18"/>
          <w:lang w:val="pt-BR"/>
        </w:rPr>
        <w:t>րդ</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մասի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հիման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վրա</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ապա</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սույն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ժամանակացույցը</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լրացվում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և</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կնքվում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է</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ֆինանսական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միջոցներ</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նախատեսվելու</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դեպքում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կողմերի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միջև</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կնքվող</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համաձայնագրի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հետ</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միաժամանակ</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որպես</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դրա</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անբաժանելի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մաս</w:t>
      </w:r>
      <w:r w:rsidRPr="00115EFD">
        <w:rPr>
          <w:rFonts w:ascii="GHEA Grapalat" w:hAnsi="GHEA Grapalat" w:cs="Sylfaen"/>
          <w:i/>
          <w:sz w:val="18"/>
          <w:szCs w:val="18"/>
        </w:rPr>
        <w:t>:</w:t>
      </w:r>
    </w:p>
    <w:p w:rsidR="002A6B46" w:rsidRPr="00115EFD" w:rsidRDefault="002A6B46" w:rsidP="002A6B46">
      <w:pPr>
        <w:jc w:val="both"/>
        <w:rPr>
          <w:rFonts w:ascii="GHEA Grapalat" w:hAnsi="GHEA Grapalat"/>
          <w:i/>
          <w:sz w:val="18"/>
          <w:szCs w:val="18"/>
        </w:rPr>
      </w:pPr>
      <w:r w:rsidRPr="00115EFD">
        <w:rPr>
          <w:rFonts w:ascii="GHEA Grapalat" w:hAnsi="GHEA Grapalat" w:cs="Sylfaen"/>
          <w:i/>
          <w:sz w:val="18"/>
          <w:szCs w:val="18"/>
        </w:rPr>
        <w:t xml:space="preserve">** </w:t>
      </w:r>
      <w:r w:rsidRPr="00F566BF">
        <w:rPr>
          <w:rFonts w:ascii="GHEA Grapalat" w:hAnsi="GHEA Grapalat" w:cs="Sylfaen"/>
          <w:i/>
          <w:sz w:val="18"/>
          <w:szCs w:val="18"/>
          <w:lang w:val="pt-BR"/>
        </w:rPr>
        <w:t>հրավերում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գումարները</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նշվում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են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տոկոսով</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իսկ</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պայմանագիրը</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կնքելիս</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տոկոսի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փոխարեն</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նշվում</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է</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կոնկրետ</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գումարի</w:t>
      </w:r>
      <w:r w:rsidRPr="00115EFD">
        <w:rPr>
          <w:rFonts w:ascii="GHEA Grapalat" w:hAnsi="GHEA Grapalat" w:cs="Sylfaen"/>
          <w:i/>
          <w:sz w:val="18"/>
          <w:szCs w:val="18"/>
        </w:rPr>
        <w:t xml:space="preserve"> </w:t>
      </w:r>
      <w:r w:rsidRPr="00F566BF">
        <w:rPr>
          <w:rFonts w:ascii="GHEA Grapalat" w:hAnsi="GHEA Grapalat" w:cs="Sylfaen"/>
          <w:i/>
          <w:sz w:val="18"/>
          <w:szCs w:val="18"/>
          <w:lang w:val="pt-BR"/>
        </w:rPr>
        <w:t>չափ</w:t>
      </w:r>
    </w:p>
    <w:p w:rsidR="002A6B46" w:rsidRPr="00F566BF" w:rsidRDefault="002A6B46" w:rsidP="002A6B46">
      <w:pPr>
        <w:jc w:val="center"/>
        <w:rPr>
          <w:rFonts w:ascii="GHEA Grapalat" w:hAnsi="GHEA Grapalat"/>
          <w:sz w:val="20"/>
          <w:lang w:val="es-ES"/>
        </w:rPr>
      </w:pPr>
    </w:p>
    <w:p w:rsidR="002A6B46" w:rsidRPr="00F566BF" w:rsidRDefault="002A6B46" w:rsidP="002A6B4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A6B46" w:rsidRPr="00F566BF" w:rsidTr="00D01A1B">
        <w:trPr>
          <w:jc w:val="center"/>
        </w:trPr>
        <w:tc>
          <w:tcPr>
            <w:tcW w:w="4536" w:type="dxa"/>
          </w:tcPr>
          <w:p w:rsidR="002A6B46" w:rsidRDefault="002A6B46" w:rsidP="00D01A1B">
            <w:pPr>
              <w:jc w:val="center"/>
              <w:rPr>
                <w:rFonts w:ascii="Sylfaen" w:hAnsi="Sylfaen"/>
                <w:b/>
                <w:sz w:val="20"/>
                <w:lang w:val="hy-AM"/>
              </w:rPr>
            </w:pPr>
            <w:r w:rsidRPr="00F566BF">
              <w:rPr>
                <w:rFonts w:ascii="GHEA Grapalat" w:hAnsi="GHEA Grapalat" w:cs="Sylfaen"/>
                <w:b/>
                <w:bCs/>
                <w:lang w:val="nb-NO"/>
              </w:rPr>
              <w:t>ՊԱՏՎԻՐԱՏՈՒ</w:t>
            </w:r>
            <w:r w:rsidRPr="008A29BD">
              <w:rPr>
                <w:rFonts w:ascii="Sylfaen" w:hAnsi="Sylfaen"/>
                <w:b/>
                <w:sz w:val="20"/>
                <w:lang w:val="hy-AM"/>
              </w:rPr>
              <w:t xml:space="preserve"> </w:t>
            </w:r>
          </w:p>
          <w:p w:rsidR="002A6B46" w:rsidRPr="008A29BD" w:rsidRDefault="002A6B46" w:rsidP="00D01A1B">
            <w:pPr>
              <w:jc w:val="center"/>
              <w:rPr>
                <w:rFonts w:ascii="Sylfaen" w:hAnsi="Sylfaen"/>
                <w:b/>
                <w:sz w:val="20"/>
                <w:lang w:val="hy-AM"/>
              </w:rPr>
            </w:pPr>
            <w:r w:rsidRPr="008A29BD">
              <w:rPr>
                <w:rFonts w:ascii="Sylfaen" w:hAnsi="Sylfaen"/>
                <w:b/>
                <w:sz w:val="20"/>
                <w:lang w:val="hy-AM"/>
              </w:rPr>
              <w:t>Նաիրիի համայնքապետարան</w:t>
            </w:r>
          </w:p>
          <w:p w:rsidR="002A6B46" w:rsidRPr="008A29BD" w:rsidRDefault="002A6B46" w:rsidP="00D01A1B">
            <w:pPr>
              <w:jc w:val="center"/>
              <w:rPr>
                <w:b/>
                <w:sz w:val="20"/>
                <w:lang w:val="hy-AM"/>
              </w:rPr>
            </w:pPr>
            <w:r w:rsidRPr="008A29BD">
              <w:rPr>
                <w:rFonts w:ascii="Sylfaen" w:hAnsi="Sylfaen"/>
                <w:b/>
                <w:sz w:val="20"/>
                <w:lang w:val="hy-AM"/>
              </w:rPr>
              <w:t>ք</w:t>
            </w:r>
            <w:r w:rsidRPr="008A29BD">
              <w:rPr>
                <w:rFonts w:ascii="MS Gothic" w:eastAsia="MS Gothic" w:hAnsi="MS Gothic" w:cs="MS Gothic" w:hint="eastAsia"/>
                <w:b/>
                <w:sz w:val="20"/>
                <w:lang w:val="hy-AM"/>
              </w:rPr>
              <w:t>․</w:t>
            </w:r>
            <w:r w:rsidRPr="008A29BD">
              <w:rPr>
                <w:b/>
                <w:sz w:val="20"/>
                <w:lang w:val="hy-AM"/>
              </w:rPr>
              <w:t xml:space="preserve"> Եղվարդ, Երևանյան 1</w:t>
            </w:r>
          </w:p>
          <w:p w:rsidR="002A6B46" w:rsidRPr="008A29BD" w:rsidRDefault="002A6B46" w:rsidP="00D01A1B">
            <w:pPr>
              <w:jc w:val="center"/>
              <w:rPr>
                <w:b/>
                <w:sz w:val="20"/>
                <w:lang w:val="hy-AM"/>
              </w:rPr>
            </w:pPr>
            <w:r w:rsidRPr="008A29BD">
              <w:rPr>
                <w:b/>
                <w:sz w:val="20"/>
                <w:lang w:val="hy-AM"/>
              </w:rPr>
              <w:t>ՀՀ ՖՆ գործառնական վարչություն</w:t>
            </w:r>
          </w:p>
          <w:p w:rsidR="002A6B46" w:rsidRPr="00E5397A" w:rsidRDefault="002A6B46" w:rsidP="00D01A1B">
            <w:pPr>
              <w:jc w:val="center"/>
              <w:rPr>
                <w:b/>
                <w:sz w:val="20"/>
                <w:lang w:val="hy-AM"/>
              </w:rPr>
            </w:pPr>
            <w:r w:rsidRPr="008A29BD">
              <w:rPr>
                <w:b/>
                <w:sz w:val="20"/>
                <w:lang w:val="hy-AM"/>
              </w:rPr>
              <w:t>Հ/հ 900112101</w:t>
            </w:r>
            <w:r w:rsidRPr="00E5397A">
              <w:rPr>
                <w:b/>
                <w:sz w:val="20"/>
                <w:lang w:val="hy-AM"/>
              </w:rPr>
              <w:t>135</w:t>
            </w:r>
          </w:p>
          <w:p w:rsidR="002A6B46" w:rsidRPr="008A29BD" w:rsidRDefault="002A6B46" w:rsidP="00D01A1B">
            <w:pPr>
              <w:jc w:val="center"/>
              <w:rPr>
                <w:b/>
                <w:sz w:val="20"/>
                <w:lang w:val="hy-AM"/>
              </w:rPr>
            </w:pPr>
            <w:r w:rsidRPr="008A29BD">
              <w:rPr>
                <w:b/>
                <w:sz w:val="20"/>
                <w:lang w:val="hy-AM"/>
              </w:rPr>
              <w:t>ՀՎՀՀ 03560239</w:t>
            </w:r>
          </w:p>
          <w:p w:rsidR="002A6B46" w:rsidRPr="008A29BD" w:rsidRDefault="002A6B46" w:rsidP="00D01A1B">
            <w:pPr>
              <w:jc w:val="center"/>
              <w:rPr>
                <w:b/>
                <w:sz w:val="20"/>
                <w:lang w:val="hy-AM"/>
              </w:rPr>
            </w:pPr>
            <w:r w:rsidRPr="008A29BD">
              <w:rPr>
                <w:b/>
                <w:sz w:val="20"/>
                <w:lang w:val="hy-AM"/>
              </w:rPr>
              <w:t>Համայնքի ղեկավար՝ Ն</w:t>
            </w:r>
            <w:r w:rsidRPr="008A29BD">
              <w:rPr>
                <w:rFonts w:ascii="MS Gothic" w:eastAsia="MS Gothic" w:hAnsi="MS Gothic" w:cs="MS Gothic" w:hint="eastAsia"/>
                <w:b/>
                <w:sz w:val="20"/>
                <w:lang w:val="hy-AM"/>
              </w:rPr>
              <w:t>․</w:t>
            </w:r>
            <w:r w:rsidRPr="008A29BD">
              <w:rPr>
                <w:b/>
                <w:sz w:val="20"/>
                <w:lang w:val="hy-AM"/>
              </w:rPr>
              <w:t xml:space="preserve"> Սարգսյան</w:t>
            </w:r>
          </w:p>
          <w:p w:rsidR="002A6B46" w:rsidRPr="008A29BD" w:rsidRDefault="002A6B46" w:rsidP="00D01A1B">
            <w:pPr>
              <w:jc w:val="center"/>
              <w:rPr>
                <w:b/>
                <w:sz w:val="20"/>
                <w:lang w:val="hy-AM"/>
              </w:rPr>
            </w:pPr>
          </w:p>
          <w:p w:rsidR="002A6B46" w:rsidRPr="008A29BD" w:rsidRDefault="002A6B46" w:rsidP="00D01A1B">
            <w:pPr>
              <w:rPr>
                <w:rFonts w:ascii="Sylfaen" w:hAnsi="Sylfaen"/>
                <w:sz w:val="20"/>
                <w:lang w:val="hy-AM"/>
              </w:rPr>
            </w:pPr>
            <w:r w:rsidRPr="008A29BD">
              <w:rPr>
                <w:rFonts w:ascii="Sylfaen" w:hAnsi="Sylfaen"/>
                <w:sz w:val="20"/>
                <w:lang w:val="hy-AM"/>
              </w:rPr>
              <w:t xml:space="preserve">           --------------------------------------------</w:t>
            </w:r>
          </w:p>
          <w:p w:rsidR="002A6B46" w:rsidRPr="008A29BD" w:rsidRDefault="002A6B46" w:rsidP="00D01A1B">
            <w:pPr>
              <w:rPr>
                <w:rFonts w:ascii="Sylfaen" w:hAnsi="Sylfaen"/>
                <w:sz w:val="16"/>
                <w:szCs w:val="16"/>
                <w:lang w:val="pt-BR"/>
              </w:rPr>
            </w:pPr>
            <w:r w:rsidRPr="008A29BD">
              <w:rPr>
                <w:rFonts w:ascii="Sylfaen" w:hAnsi="Sylfaen"/>
                <w:sz w:val="20"/>
                <w:lang w:val="hy-AM"/>
              </w:rPr>
              <w:t xml:space="preserve">                       </w:t>
            </w:r>
            <w:r w:rsidRPr="008A29BD">
              <w:rPr>
                <w:rFonts w:ascii="Sylfaen" w:hAnsi="Sylfaen"/>
                <w:sz w:val="16"/>
                <w:szCs w:val="16"/>
                <w:lang w:val="pt-BR"/>
              </w:rPr>
              <w:t>(ստորագրություն)</w:t>
            </w:r>
          </w:p>
          <w:p w:rsidR="002A6B46" w:rsidRPr="008A29BD" w:rsidRDefault="002A6B46" w:rsidP="00D01A1B">
            <w:pPr>
              <w:rPr>
                <w:rFonts w:ascii="Sylfaen" w:hAnsi="Sylfaen"/>
                <w:sz w:val="16"/>
                <w:szCs w:val="16"/>
                <w:lang w:val="pt-BR"/>
              </w:rPr>
            </w:pPr>
            <w:r w:rsidRPr="008A29BD">
              <w:rPr>
                <w:rFonts w:ascii="Sylfaen" w:hAnsi="Sylfaen"/>
                <w:sz w:val="16"/>
                <w:szCs w:val="16"/>
                <w:lang w:val="pt-BR"/>
              </w:rPr>
              <w:t xml:space="preserve">                                  </w:t>
            </w:r>
          </w:p>
          <w:p w:rsidR="002A6B46" w:rsidRPr="00F566BF" w:rsidRDefault="002A6B46" w:rsidP="00D01A1B">
            <w:pPr>
              <w:jc w:val="center"/>
              <w:rPr>
                <w:rFonts w:ascii="GHEA Grapalat" w:hAnsi="GHEA Grapalat"/>
                <w:sz w:val="18"/>
                <w:szCs w:val="18"/>
                <w:lang w:val="ru-RU"/>
              </w:rPr>
            </w:pPr>
            <w:r w:rsidRPr="008A29BD">
              <w:rPr>
                <w:rFonts w:ascii="Sylfaen" w:hAnsi="Sylfaen"/>
                <w:sz w:val="16"/>
                <w:szCs w:val="16"/>
                <w:lang w:val="pt-BR"/>
              </w:rPr>
              <w:t xml:space="preserve">                                         Կ.Տ.</w:t>
            </w:r>
          </w:p>
        </w:tc>
        <w:tc>
          <w:tcPr>
            <w:tcW w:w="760" w:type="dxa"/>
          </w:tcPr>
          <w:p w:rsidR="002A6B46" w:rsidRPr="00F566BF" w:rsidRDefault="002A6B46" w:rsidP="00D01A1B">
            <w:pPr>
              <w:spacing w:line="360" w:lineRule="auto"/>
              <w:jc w:val="center"/>
              <w:rPr>
                <w:rFonts w:ascii="GHEA Grapalat" w:hAnsi="GHEA Grapalat"/>
                <w:lang w:val="ru-RU"/>
              </w:rPr>
            </w:pPr>
          </w:p>
        </w:tc>
        <w:tc>
          <w:tcPr>
            <w:tcW w:w="4343" w:type="dxa"/>
          </w:tcPr>
          <w:p w:rsidR="002A6B46" w:rsidRPr="00F566BF" w:rsidRDefault="002A6B46" w:rsidP="00D01A1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2A6B46" w:rsidRPr="00F566BF" w:rsidRDefault="002A6B46" w:rsidP="00D01A1B">
            <w:pPr>
              <w:jc w:val="center"/>
              <w:rPr>
                <w:rFonts w:ascii="GHEA Grapalat" w:hAnsi="GHEA Grapalat"/>
                <w:lang w:val="ru-RU"/>
              </w:rPr>
            </w:pPr>
          </w:p>
          <w:p w:rsidR="002A6B46" w:rsidRPr="00F566BF" w:rsidRDefault="002A6B46" w:rsidP="00D01A1B">
            <w:pPr>
              <w:jc w:val="center"/>
              <w:rPr>
                <w:rFonts w:ascii="GHEA Grapalat" w:hAnsi="GHEA Grapalat"/>
                <w:lang w:val="ru-RU"/>
              </w:rPr>
            </w:pPr>
          </w:p>
          <w:p w:rsidR="002A6B46" w:rsidRPr="00F566BF" w:rsidRDefault="002A6B46" w:rsidP="00D01A1B">
            <w:pPr>
              <w:jc w:val="center"/>
              <w:rPr>
                <w:rFonts w:ascii="GHEA Grapalat" w:hAnsi="GHEA Grapalat"/>
                <w:lang w:val="ru-RU"/>
              </w:rPr>
            </w:pPr>
            <w:r w:rsidRPr="00F566BF">
              <w:rPr>
                <w:rFonts w:ascii="GHEA Grapalat" w:hAnsi="GHEA Grapalat"/>
                <w:lang w:val="ru-RU"/>
              </w:rPr>
              <w:t>---------------------------------</w:t>
            </w:r>
          </w:p>
          <w:p w:rsidR="002A6B46" w:rsidRPr="00F566BF" w:rsidRDefault="002A6B46" w:rsidP="00D01A1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2A6B46" w:rsidRPr="00F566BF" w:rsidRDefault="002A6B46" w:rsidP="00D01A1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2A6B46" w:rsidRPr="00F566BF" w:rsidRDefault="002A6B46" w:rsidP="002A6B46">
      <w:pPr>
        <w:rPr>
          <w:rFonts w:ascii="GHEA Grapalat" w:hAnsi="GHEA Grapalat"/>
          <w:sz w:val="20"/>
          <w:lang w:val="ru-RU"/>
        </w:rPr>
        <w:sectPr w:rsidR="002A6B46" w:rsidRPr="00F566BF" w:rsidSect="001468D9">
          <w:footnotePr>
            <w:pos w:val="beneathText"/>
          </w:footnotePr>
          <w:pgSz w:w="11906" w:h="16838" w:code="9"/>
          <w:pgMar w:top="533" w:right="849" w:bottom="720" w:left="663" w:header="561" w:footer="561" w:gutter="0"/>
          <w:cols w:space="720"/>
        </w:sectPr>
      </w:pPr>
    </w:p>
    <w:p w:rsidR="002A6B46" w:rsidRPr="003A26EB" w:rsidRDefault="002A6B46" w:rsidP="002A6B46">
      <w:pPr>
        <w:jc w:val="right"/>
        <w:rPr>
          <w:rFonts w:ascii="GHEA Grapalat" w:hAnsi="GHEA Grapalat"/>
          <w:i/>
          <w:sz w:val="18"/>
          <w:lang w:val="hy-AM"/>
        </w:rPr>
      </w:pPr>
      <w:r w:rsidRPr="003A26EB">
        <w:rPr>
          <w:rFonts w:ascii="GHEA Grapalat" w:hAnsi="GHEA Grapalat"/>
          <w:i/>
          <w:sz w:val="18"/>
          <w:lang w:val="hy-AM"/>
        </w:rPr>
        <w:lastRenderedPageBreak/>
        <w:t>Հավելված N 2</w:t>
      </w:r>
      <w:r w:rsidRPr="003A26EB">
        <w:rPr>
          <w:rFonts w:ascii="MS Gothic" w:eastAsia="MS Gothic" w:hAnsi="MS Gothic" w:cs="MS Gothic" w:hint="eastAsia"/>
          <w:i/>
          <w:sz w:val="18"/>
          <w:lang w:val="hy-AM"/>
        </w:rPr>
        <w:t>․</w:t>
      </w:r>
      <w:r w:rsidRPr="003A26EB">
        <w:rPr>
          <w:rFonts w:ascii="GHEA Grapalat" w:hAnsi="GHEA Grapalat"/>
          <w:i/>
          <w:sz w:val="18"/>
          <w:lang w:val="hy-AM"/>
        </w:rPr>
        <w:t>1</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24</w:t>
      </w:r>
      <w:r w:rsidRPr="00F566BF">
        <w:rPr>
          <w:rFonts w:ascii="GHEA Grapalat" w:hAnsi="GHEA Grapalat"/>
          <w:i/>
          <w:sz w:val="18"/>
          <w:lang w:val="hy-AM"/>
        </w:rPr>
        <w:t xml:space="preserve">  թ. կնքված </w:t>
      </w:r>
    </w:p>
    <w:p w:rsidR="002A6B46" w:rsidRPr="00F566BF" w:rsidRDefault="002A6B46" w:rsidP="002A6B46">
      <w:pPr>
        <w:jc w:val="right"/>
        <w:rPr>
          <w:rFonts w:ascii="GHEA Grapalat" w:hAnsi="GHEA Grapalat"/>
          <w:i/>
          <w:sz w:val="18"/>
          <w:lang w:val="hy-AM"/>
        </w:rPr>
      </w:pPr>
      <w:bookmarkStart w:id="10" w:name="_Hlk151127855"/>
      <w:r w:rsidRPr="00F566BF">
        <w:rPr>
          <w:rFonts w:ascii="GHEA Grapalat" w:hAnsi="GHEA Grapalat"/>
          <w:i/>
          <w:sz w:val="18"/>
          <w:lang w:val="hy-AM"/>
        </w:rPr>
        <w:t xml:space="preserve">                </w:t>
      </w:r>
      <w:bookmarkEnd w:id="10"/>
      <w:r w:rsidRPr="00B20A22">
        <w:rPr>
          <w:rFonts w:ascii="GHEA Grapalat" w:hAnsi="GHEA Grapalat"/>
          <w:b/>
          <w:bCs/>
          <w:i/>
          <w:sz w:val="20"/>
          <w:lang w:val="hy-AM"/>
        </w:rPr>
        <w:t>ԿՄՆՀ-ԳՀԽԾՁԲ-24/</w:t>
      </w:r>
      <w:r>
        <w:rPr>
          <w:rFonts w:ascii="GHEA Grapalat" w:hAnsi="GHEA Grapalat"/>
          <w:b/>
          <w:bCs/>
          <w:i/>
          <w:sz w:val="20"/>
        </w:rPr>
        <w:t>25</w:t>
      </w:r>
      <w:r>
        <w:rPr>
          <w:rFonts w:ascii="GHEA Grapalat" w:hAnsi="GHEA Grapalat"/>
          <w:b/>
          <w:bCs/>
          <w:sz w:val="20"/>
          <w:lang w:val="hy-AM"/>
        </w:rPr>
        <w:t xml:space="preserve"> </w:t>
      </w:r>
      <w:r w:rsidRPr="00F566BF">
        <w:rPr>
          <w:rFonts w:ascii="GHEA Grapalat" w:hAnsi="GHEA Grapalat"/>
          <w:i/>
          <w:sz w:val="18"/>
          <w:lang w:val="hy-AM"/>
        </w:rPr>
        <w:t>ծածկագրով պայմանագրի</w:t>
      </w:r>
    </w:p>
    <w:p w:rsidR="002A6B46" w:rsidRPr="00DE13C3"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pStyle w:val="BodyTextIndent3"/>
        <w:jc w:val="center"/>
        <w:rPr>
          <w:rFonts w:ascii="GHEA Grapalat" w:hAnsi="GHEA Grapalat" w:cs="Sylfaen"/>
          <w:b/>
          <w:color w:val="000000"/>
          <w:sz w:val="22"/>
          <w:szCs w:val="22"/>
          <w:lang w:val="hy-AM"/>
        </w:rPr>
      </w:pPr>
      <w:r w:rsidRPr="009C73DE">
        <w:rPr>
          <w:rFonts w:ascii="GHEA Grapalat" w:hAnsi="GHEA Grapalat" w:cs="Sylfaen"/>
          <w:b/>
          <w:color w:val="000000"/>
          <w:sz w:val="22"/>
          <w:szCs w:val="22"/>
          <w:lang w:val="hy-AM"/>
        </w:rPr>
        <w:t>ԳՆՄԱՆ ԱՌԱՐԿԱՅԻ ՊԱՀԱՆՋՎՈՂ ԾԱՎԱԼԸ ԵՎ ՄԵԿ ՄԻԱՎՈՐԻ ՁԵՌՔԲԵՐՄԱՆ ՀԱՄԱՐ ՆԱԽԱՏԵՍՎԱԾ ԱՌԱՎԵԼԱԳՈՒՅՆ ԳԻՆԸ</w:t>
      </w:r>
    </w:p>
    <w:p w:rsidR="002A6B46" w:rsidRPr="00B229CC" w:rsidRDefault="002A6B46" w:rsidP="002A6B46">
      <w:pPr>
        <w:pStyle w:val="BodyTextIndent3"/>
        <w:jc w:val="center"/>
        <w:rPr>
          <w:rFonts w:ascii="GHEA Grapalat" w:hAnsi="GHEA Grapalat" w:cs="Sylfaen"/>
          <w:b/>
          <w:color w:val="000000"/>
          <w:sz w:val="22"/>
          <w:szCs w:val="22"/>
          <w:lang w:val="es-ES"/>
        </w:rPr>
      </w:pPr>
      <w:bookmarkStart w:id="11" w:name="_Hlk161150334"/>
      <w:r>
        <w:rPr>
          <w:rFonts w:ascii="GHEA Grapalat" w:hAnsi="GHEA Grapalat" w:cs="Sylfaen"/>
          <w:b/>
          <w:color w:val="000000"/>
          <w:sz w:val="22"/>
          <w:szCs w:val="22"/>
          <w:lang w:val="hy-AM"/>
        </w:rPr>
        <w:t>ՉԱՓԱԲԱԺԻՆ 1</w:t>
      </w:r>
    </w:p>
    <w:p w:rsidR="002A6B46" w:rsidRPr="00C000E2" w:rsidRDefault="002A6B46" w:rsidP="002A6B46">
      <w:pPr>
        <w:pStyle w:val="BodyTextIndent3"/>
        <w:rPr>
          <w:rFonts w:ascii="GHEA Grapalat" w:hAnsi="GHEA Grapalat" w:cs="Sylfaen"/>
          <w:color w:val="000000"/>
          <w:lang w:val="en-GB"/>
        </w:rPr>
      </w:pPr>
    </w:p>
    <w:tbl>
      <w:tblPr>
        <w:tblW w:w="11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087"/>
        <w:gridCol w:w="877"/>
        <w:gridCol w:w="698"/>
        <w:gridCol w:w="1276"/>
        <w:gridCol w:w="1472"/>
        <w:gridCol w:w="1144"/>
      </w:tblGrid>
      <w:tr w:rsidR="002A6B46" w:rsidRPr="00E5397A" w:rsidTr="00D01A1B">
        <w:trPr>
          <w:cantSplit/>
          <w:trHeight w:val="1038"/>
          <w:jc w:val="center"/>
        </w:trPr>
        <w:tc>
          <w:tcPr>
            <w:tcW w:w="565" w:type="dxa"/>
            <w:textDirection w:val="btLr"/>
            <w:vAlign w:val="center"/>
          </w:tcPr>
          <w:p w:rsidR="002A6B46" w:rsidRPr="00E5397A" w:rsidRDefault="002A6B46" w:rsidP="00D01A1B">
            <w:pPr>
              <w:ind w:left="113" w:right="113"/>
              <w:jc w:val="center"/>
              <w:rPr>
                <w:rFonts w:ascii="GHEA Grapalat" w:hAnsi="GHEA Grapalat" w:cs="Arial"/>
                <w:i/>
                <w:iCs/>
                <w:sz w:val="18"/>
                <w:szCs w:val="18"/>
                <w:lang w:val="hy-AM"/>
              </w:rPr>
            </w:pPr>
            <w:r w:rsidRPr="00E5397A">
              <w:rPr>
                <w:rFonts w:ascii="GHEA Grapalat" w:hAnsi="GHEA Grapalat" w:cs="Arial"/>
                <w:i/>
                <w:iCs/>
                <w:sz w:val="18"/>
                <w:szCs w:val="18"/>
                <w:lang w:val="hy-AM"/>
              </w:rPr>
              <w:t>Հ/Հ</w:t>
            </w:r>
          </w:p>
        </w:tc>
        <w:tc>
          <w:tcPr>
            <w:tcW w:w="5087" w:type="dxa"/>
            <w:vAlign w:val="center"/>
          </w:tcPr>
          <w:p w:rsidR="002A6B46" w:rsidRPr="00E5397A" w:rsidRDefault="002A6B46" w:rsidP="00D01A1B">
            <w:pPr>
              <w:jc w:val="center"/>
              <w:rPr>
                <w:rFonts w:ascii="GHEA Grapalat" w:hAnsi="GHEA Grapalat" w:cs="Arial"/>
                <w:i/>
                <w:iCs/>
                <w:sz w:val="18"/>
                <w:szCs w:val="18"/>
                <w:lang w:val="es-ES"/>
              </w:rPr>
            </w:pPr>
            <w:r w:rsidRPr="00E5397A">
              <w:rPr>
                <w:rFonts w:ascii="GHEA Grapalat" w:hAnsi="GHEA Grapalat" w:cs="Arial"/>
                <w:i/>
                <w:iCs/>
                <w:sz w:val="18"/>
                <w:szCs w:val="18"/>
                <w:lang w:val="ru-RU"/>
              </w:rPr>
              <w:t>Գնման</w:t>
            </w:r>
            <w:r w:rsidRPr="00E5397A">
              <w:rPr>
                <w:rFonts w:ascii="GHEA Grapalat" w:hAnsi="GHEA Grapalat" w:cs="Arial"/>
                <w:i/>
                <w:iCs/>
                <w:sz w:val="18"/>
                <w:szCs w:val="18"/>
                <w:lang w:val="es-ES"/>
              </w:rPr>
              <w:t xml:space="preserve"> </w:t>
            </w:r>
            <w:r w:rsidRPr="00E5397A">
              <w:rPr>
                <w:rFonts w:ascii="GHEA Grapalat" w:hAnsi="GHEA Grapalat" w:cs="Arial"/>
                <w:i/>
                <w:iCs/>
                <w:sz w:val="18"/>
                <w:szCs w:val="18"/>
                <w:lang w:val="ru-RU"/>
              </w:rPr>
              <w:t>առարկայի</w:t>
            </w:r>
            <w:r w:rsidRPr="00E5397A">
              <w:rPr>
                <w:rFonts w:ascii="GHEA Grapalat" w:hAnsi="GHEA Grapalat" w:cs="Arial"/>
                <w:i/>
                <w:iCs/>
                <w:sz w:val="18"/>
                <w:szCs w:val="18"/>
                <w:lang w:val="es-ES"/>
              </w:rPr>
              <w:br/>
            </w:r>
            <w:r w:rsidRPr="00E5397A">
              <w:rPr>
                <w:rFonts w:ascii="GHEA Grapalat" w:hAnsi="GHEA Grapalat" w:cs="Arial"/>
                <w:i/>
                <w:iCs/>
                <w:sz w:val="18"/>
                <w:szCs w:val="18"/>
              </w:rPr>
              <w:t>անվանումը</w:t>
            </w:r>
          </w:p>
        </w:tc>
        <w:tc>
          <w:tcPr>
            <w:tcW w:w="877" w:type="dxa"/>
            <w:textDirection w:val="btLr"/>
            <w:vAlign w:val="center"/>
          </w:tcPr>
          <w:p w:rsidR="002A6B46" w:rsidRPr="00E5397A" w:rsidRDefault="002A6B46" w:rsidP="00D01A1B">
            <w:pPr>
              <w:ind w:left="113" w:right="113"/>
              <w:jc w:val="center"/>
              <w:rPr>
                <w:rFonts w:ascii="GHEA Grapalat" w:hAnsi="GHEA Grapalat" w:cs="Arial"/>
                <w:i/>
                <w:iCs/>
                <w:sz w:val="18"/>
                <w:szCs w:val="18"/>
                <w:lang w:val="es-ES"/>
              </w:rPr>
            </w:pPr>
            <w:r w:rsidRPr="00E5397A">
              <w:rPr>
                <w:rFonts w:ascii="GHEA Grapalat" w:hAnsi="GHEA Grapalat" w:cs="Arial"/>
                <w:i/>
                <w:iCs/>
                <w:sz w:val="18"/>
                <w:szCs w:val="18"/>
              </w:rPr>
              <w:t>Չափի</w:t>
            </w:r>
            <w:r w:rsidRPr="00E5397A">
              <w:rPr>
                <w:rFonts w:ascii="GHEA Grapalat" w:hAnsi="GHEA Grapalat" w:cs="Arial"/>
                <w:i/>
                <w:iCs/>
                <w:sz w:val="18"/>
                <w:szCs w:val="18"/>
                <w:lang w:val="es-ES"/>
              </w:rPr>
              <w:t xml:space="preserve"> </w:t>
            </w:r>
            <w:r w:rsidRPr="00E5397A">
              <w:rPr>
                <w:rFonts w:ascii="GHEA Grapalat" w:hAnsi="GHEA Grapalat" w:cs="Arial"/>
                <w:i/>
                <w:iCs/>
                <w:sz w:val="18"/>
                <w:szCs w:val="18"/>
              </w:rPr>
              <w:t>միավոր</w:t>
            </w:r>
          </w:p>
        </w:tc>
        <w:tc>
          <w:tcPr>
            <w:tcW w:w="698" w:type="dxa"/>
            <w:textDirection w:val="btLr"/>
            <w:vAlign w:val="center"/>
          </w:tcPr>
          <w:p w:rsidR="002A6B46" w:rsidRPr="00E5397A" w:rsidRDefault="002A6B46" w:rsidP="00D01A1B">
            <w:pPr>
              <w:ind w:left="113" w:right="113"/>
              <w:jc w:val="center"/>
              <w:rPr>
                <w:rFonts w:ascii="GHEA Grapalat" w:hAnsi="GHEA Grapalat" w:cs="Arial"/>
                <w:i/>
                <w:iCs/>
                <w:sz w:val="18"/>
                <w:szCs w:val="18"/>
                <w:lang w:val="es-ES"/>
              </w:rPr>
            </w:pPr>
            <w:r w:rsidRPr="00E5397A">
              <w:rPr>
                <w:rFonts w:ascii="GHEA Grapalat" w:hAnsi="GHEA Grapalat" w:cs="Arial"/>
                <w:i/>
                <w:iCs/>
                <w:sz w:val="18"/>
                <w:szCs w:val="18"/>
              </w:rPr>
              <w:t>Քանակ</w:t>
            </w:r>
          </w:p>
        </w:tc>
        <w:tc>
          <w:tcPr>
            <w:tcW w:w="1276" w:type="dxa"/>
            <w:textDirection w:val="btLr"/>
            <w:vAlign w:val="center"/>
          </w:tcPr>
          <w:p w:rsidR="002A6B46" w:rsidRPr="00E5397A" w:rsidRDefault="002A6B46" w:rsidP="00D01A1B">
            <w:pPr>
              <w:ind w:left="113" w:right="113"/>
              <w:jc w:val="center"/>
              <w:rPr>
                <w:rFonts w:ascii="GHEA Grapalat" w:hAnsi="GHEA Grapalat" w:cs="Arial"/>
                <w:i/>
                <w:iCs/>
                <w:sz w:val="18"/>
                <w:szCs w:val="18"/>
                <w:lang w:val="es-ES"/>
              </w:rPr>
            </w:pPr>
            <w:r w:rsidRPr="00E5397A">
              <w:rPr>
                <w:rFonts w:ascii="GHEA Grapalat" w:hAnsi="GHEA Grapalat" w:cs="Arial"/>
                <w:i/>
                <w:iCs/>
                <w:sz w:val="18"/>
                <w:szCs w:val="18"/>
              </w:rPr>
              <w:t>Միավորի</w:t>
            </w:r>
            <w:r w:rsidRPr="00E5397A">
              <w:rPr>
                <w:rFonts w:ascii="GHEA Grapalat" w:hAnsi="GHEA Grapalat" w:cs="Arial"/>
                <w:i/>
                <w:iCs/>
                <w:sz w:val="18"/>
                <w:szCs w:val="18"/>
                <w:lang w:val="es-ES"/>
              </w:rPr>
              <w:t xml:space="preserve"> </w:t>
            </w:r>
            <w:r w:rsidRPr="00E5397A">
              <w:rPr>
                <w:rFonts w:ascii="GHEA Grapalat" w:hAnsi="GHEA Grapalat" w:cs="Arial"/>
                <w:i/>
                <w:iCs/>
                <w:sz w:val="18"/>
                <w:szCs w:val="18"/>
              </w:rPr>
              <w:t>գինը</w:t>
            </w:r>
          </w:p>
        </w:tc>
        <w:tc>
          <w:tcPr>
            <w:tcW w:w="1472" w:type="dxa"/>
            <w:textDirection w:val="btLr"/>
            <w:vAlign w:val="center"/>
          </w:tcPr>
          <w:p w:rsidR="002A6B46" w:rsidRPr="00E5397A" w:rsidRDefault="002A6B46" w:rsidP="00D01A1B">
            <w:pPr>
              <w:ind w:left="113" w:right="113"/>
              <w:jc w:val="center"/>
              <w:rPr>
                <w:rFonts w:ascii="GHEA Grapalat" w:hAnsi="GHEA Grapalat" w:cs="Arial"/>
                <w:i/>
                <w:iCs/>
                <w:sz w:val="18"/>
                <w:szCs w:val="18"/>
                <w:lang w:val="es-ES"/>
              </w:rPr>
            </w:pPr>
            <w:r w:rsidRPr="00E5397A">
              <w:rPr>
                <w:rFonts w:ascii="GHEA Grapalat" w:hAnsi="GHEA Grapalat" w:cs="Arial"/>
                <w:i/>
                <w:iCs/>
                <w:sz w:val="18"/>
                <w:szCs w:val="18"/>
              </w:rPr>
              <w:t>Ընդամենը</w:t>
            </w:r>
          </w:p>
        </w:tc>
        <w:tc>
          <w:tcPr>
            <w:tcW w:w="1144" w:type="dxa"/>
            <w:textDirection w:val="btLr"/>
            <w:vAlign w:val="center"/>
          </w:tcPr>
          <w:p w:rsidR="002A6B46" w:rsidRPr="00E5397A" w:rsidRDefault="002A6B46" w:rsidP="00D01A1B">
            <w:pPr>
              <w:ind w:left="113" w:right="113"/>
              <w:jc w:val="center"/>
              <w:rPr>
                <w:rFonts w:ascii="GHEA Grapalat" w:hAnsi="GHEA Grapalat" w:cs="Arial"/>
                <w:i/>
                <w:iCs/>
                <w:sz w:val="18"/>
                <w:szCs w:val="18"/>
                <w:lang w:val="hy-AM"/>
              </w:rPr>
            </w:pPr>
            <w:r w:rsidRPr="00E5397A">
              <w:rPr>
                <w:rFonts w:ascii="GHEA Grapalat" w:hAnsi="GHEA Grapalat" w:cs="Arial"/>
                <w:i/>
                <w:iCs/>
                <w:sz w:val="18"/>
                <w:szCs w:val="18"/>
                <w:lang w:val="hy-AM"/>
              </w:rPr>
              <w:t>Տոկոսային կշիռ</w:t>
            </w:r>
          </w:p>
        </w:tc>
      </w:tr>
      <w:tr w:rsidR="002A6B46" w:rsidRPr="00E5397A" w:rsidTr="00D01A1B">
        <w:trPr>
          <w:trHeight w:val="390"/>
          <w:jc w:val="center"/>
        </w:trPr>
        <w:tc>
          <w:tcPr>
            <w:tcW w:w="565"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es-ES"/>
              </w:rPr>
              <w:t>1</w:t>
            </w:r>
          </w:p>
        </w:tc>
        <w:tc>
          <w:tcPr>
            <w:tcW w:w="5087"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es-ES"/>
              </w:rPr>
              <w:t>2</w:t>
            </w:r>
          </w:p>
        </w:tc>
        <w:tc>
          <w:tcPr>
            <w:tcW w:w="877"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es-ES"/>
              </w:rPr>
              <w:t>3</w:t>
            </w:r>
          </w:p>
        </w:tc>
        <w:tc>
          <w:tcPr>
            <w:tcW w:w="698"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es-ES"/>
              </w:rPr>
              <w:t>4</w:t>
            </w:r>
          </w:p>
        </w:tc>
        <w:tc>
          <w:tcPr>
            <w:tcW w:w="1276" w:type="dxa"/>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es-ES"/>
              </w:rPr>
              <w:t>5</w:t>
            </w:r>
          </w:p>
        </w:tc>
        <w:tc>
          <w:tcPr>
            <w:tcW w:w="1472"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es-ES"/>
              </w:rPr>
              <w:t>6</w:t>
            </w:r>
          </w:p>
        </w:tc>
        <w:tc>
          <w:tcPr>
            <w:tcW w:w="1144" w:type="dxa"/>
            <w:vAlign w:val="center"/>
          </w:tcPr>
          <w:p w:rsidR="002A6B46" w:rsidRPr="00E5397A" w:rsidRDefault="002A6B46" w:rsidP="00D01A1B">
            <w:pPr>
              <w:jc w:val="center"/>
              <w:rPr>
                <w:rFonts w:ascii="GHEA Grapalat" w:hAnsi="GHEA Grapalat" w:cs="Arial"/>
                <w:sz w:val="20"/>
                <w:szCs w:val="20"/>
                <w:lang w:val="hy-AM"/>
              </w:rPr>
            </w:pPr>
            <w:r w:rsidRPr="00E5397A">
              <w:rPr>
                <w:rFonts w:ascii="GHEA Grapalat" w:hAnsi="GHEA Grapalat" w:cs="Arial"/>
                <w:sz w:val="20"/>
                <w:szCs w:val="20"/>
                <w:lang w:val="hy-AM"/>
              </w:rPr>
              <w:t>7</w:t>
            </w:r>
          </w:p>
        </w:tc>
      </w:tr>
      <w:tr w:rsidR="002A6B46" w:rsidRPr="00E5397A" w:rsidTr="00D01A1B">
        <w:trPr>
          <w:trHeight w:val="390"/>
          <w:jc w:val="center"/>
        </w:trPr>
        <w:tc>
          <w:tcPr>
            <w:tcW w:w="565" w:type="dxa"/>
            <w:noWrap/>
            <w:vAlign w:val="center"/>
          </w:tcPr>
          <w:p w:rsidR="002A6B46" w:rsidRPr="00E5397A" w:rsidRDefault="002A6B46" w:rsidP="00D01A1B">
            <w:pPr>
              <w:jc w:val="center"/>
              <w:rPr>
                <w:rFonts w:ascii="GHEA Grapalat" w:hAnsi="GHEA Grapalat" w:cs="Arial"/>
                <w:iCs/>
                <w:sz w:val="20"/>
                <w:szCs w:val="20"/>
                <w:lang w:val="hy-AM"/>
              </w:rPr>
            </w:pPr>
            <w:r w:rsidRPr="00E5397A">
              <w:rPr>
                <w:rFonts w:ascii="GHEA Grapalat" w:hAnsi="GHEA Grapalat"/>
                <w:sz w:val="20"/>
                <w:szCs w:val="20"/>
                <w:lang w:val="hy-AM"/>
              </w:rPr>
              <w:t>1</w:t>
            </w:r>
          </w:p>
        </w:tc>
        <w:tc>
          <w:tcPr>
            <w:tcW w:w="5087" w:type="dxa"/>
            <w:noWrap/>
            <w:vAlign w:val="center"/>
          </w:tcPr>
          <w:p w:rsidR="002A6B46" w:rsidRPr="00E5397A" w:rsidRDefault="002A6B46" w:rsidP="00D01A1B">
            <w:pPr>
              <w:rPr>
                <w:rFonts w:ascii="GHEA Grapalat" w:hAnsi="GHEA Grapalat"/>
                <w:sz w:val="20"/>
                <w:szCs w:val="20"/>
                <w:lang w:val="hy-AM"/>
              </w:rPr>
            </w:pPr>
            <w:r w:rsidRPr="00E5397A">
              <w:rPr>
                <w:rFonts w:ascii="GHEA Grapalat" w:hAnsi="GHEA Grapalat"/>
                <w:sz w:val="20"/>
                <w:szCs w:val="20"/>
                <w:lang w:val="hy-AM"/>
              </w:rPr>
              <w:t>Նաիրիի համայնքապետարանի կարիքների համար կազմված նախագծանախահաշվային փաստաթղթերի փորձաքննության  ծառայություններ</w:t>
            </w:r>
          </w:p>
        </w:tc>
        <w:tc>
          <w:tcPr>
            <w:tcW w:w="877"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iCs/>
                <w:sz w:val="20"/>
                <w:szCs w:val="20"/>
              </w:rPr>
              <w:t>դրամ</w:t>
            </w:r>
          </w:p>
        </w:tc>
        <w:tc>
          <w:tcPr>
            <w:tcW w:w="698" w:type="dxa"/>
            <w:noWrap/>
            <w:vAlign w:val="center"/>
          </w:tcPr>
          <w:p w:rsidR="002A6B46" w:rsidRPr="00E5397A" w:rsidRDefault="002A6B46" w:rsidP="00D01A1B">
            <w:pPr>
              <w:jc w:val="center"/>
              <w:rPr>
                <w:rFonts w:ascii="GHEA Grapalat" w:hAnsi="GHEA Grapalat" w:cs="Arial"/>
                <w:sz w:val="20"/>
                <w:szCs w:val="20"/>
                <w:lang w:val="es-ES"/>
              </w:rPr>
            </w:pPr>
            <w:r w:rsidRPr="00E5397A">
              <w:rPr>
                <w:rFonts w:ascii="GHEA Grapalat" w:hAnsi="GHEA Grapalat" w:cs="Arial"/>
                <w:sz w:val="20"/>
                <w:szCs w:val="20"/>
                <w:lang w:val="ru-RU"/>
              </w:rPr>
              <w:t>1</w:t>
            </w:r>
          </w:p>
        </w:tc>
        <w:tc>
          <w:tcPr>
            <w:tcW w:w="1276" w:type="dxa"/>
            <w:vAlign w:val="center"/>
          </w:tcPr>
          <w:p w:rsidR="002A6B46" w:rsidRPr="00E5397A" w:rsidRDefault="002A6B46" w:rsidP="00D01A1B">
            <w:pPr>
              <w:jc w:val="center"/>
              <w:rPr>
                <w:rFonts w:ascii="GHEA Grapalat" w:hAnsi="GHEA Grapalat" w:cs="Arial"/>
                <w:bCs/>
                <w:i/>
                <w:iCs/>
                <w:sz w:val="22"/>
              </w:rPr>
            </w:pPr>
            <w:r w:rsidRPr="00E5397A">
              <w:rPr>
                <w:rFonts w:ascii="GHEA Grapalat" w:hAnsi="GHEA Grapalat" w:cs="Arial"/>
                <w:bCs/>
                <w:i/>
                <w:iCs/>
                <w:sz w:val="22"/>
              </w:rPr>
              <w:t>7</w:t>
            </w:r>
            <w:r w:rsidRPr="00E5397A">
              <w:rPr>
                <w:rFonts w:ascii="Calibri" w:hAnsi="Calibri" w:cs="Calibri"/>
                <w:bCs/>
                <w:i/>
                <w:iCs/>
                <w:sz w:val="22"/>
              </w:rPr>
              <w:t> </w:t>
            </w:r>
            <w:r w:rsidRPr="00E5397A">
              <w:rPr>
                <w:rFonts w:ascii="GHEA Grapalat" w:hAnsi="GHEA Grapalat" w:cs="Arial"/>
                <w:bCs/>
                <w:i/>
                <w:iCs/>
                <w:sz w:val="22"/>
              </w:rPr>
              <w:t>000 000</w:t>
            </w:r>
          </w:p>
        </w:tc>
        <w:tc>
          <w:tcPr>
            <w:tcW w:w="1472" w:type="dxa"/>
            <w:noWrap/>
            <w:vAlign w:val="center"/>
          </w:tcPr>
          <w:p w:rsidR="002A6B46" w:rsidRPr="00E5397A" w:rsidRDefault="002A6B46" w:rsidP="00D01A1B">
            <w:pPr>
              <w:jc w:val="center"/>
              <w:rPr>
                <w:rFonts w:ascii="GHEA Grapalat" w:hAnsi="GHEA Grapalat" w:cs="Arial"/>
                <w:bCs/>
                <w:i/>
                <w:iCs/>
                <w:sz w:val="22"/>
              </w:rPr>
            </w:pPr>
            <w:r w:rsidRPr="00E5397A">
              <w:rPr>
                <w:rFonts w:ascii="GHEA Grapalat" w:hAnsi="GHEA Grapalat" w:cs="Arial"/>
                <w:bCs/>
                <w:i/>
                <w:iCs/>
                <w:sz w:val="22"/>
              </w:rPr>
              <w:t>7</w:t>
            </w:r>
            <w:r w:rsidRPr="00E5397A">
              <w:rPr>
                <w:rFonts w:ascii="Calibri" w:hAnsi="Calibri" w:cs="Calibri"/>
                <w:bCs/>
                <w:i/>
                <w:iCs/>
                <w:sz w:val="22"/>
              </w:rPr>
              <w:t> </w:t>
            </w:r>
            <w:r w:rsidRPr="00E5397A">
              <w:rPr>
                <w:rFonts w:ascii="GHEA Grapalat" w:hAnsi="GHEA Grapalat" w:cs="Arial"/>
                <w:bCs/>
                <w:i/>
                <w:iCs/>
                <w:sz w:val="22"/>
              </w:rPr>
              <w:t>000 000</w:t>
            </w:r>
          </w:p>
        </w:tc>
        <w:tc>
          <w:tcPr>
            <w:tcW w:w="1144" w:type="dxa"/>
            <w:vAlign w:val="center"/>
          </w:tcPr>
          <w:p w:rsidR="002A6B46" w:rsidRPr="00E5397A" w:rsidRDefault="002A6B46" w:rsidP="00D01A1B">
            <w:pPr>
              <w:jc w:val="center"/>
              <w:rPr>
                <w:rFonts w:ascii="GHEA Grapalat" w:hAnsi="GHEA Grapalat" w:cs="Arial"/>
                <w:bCs/>
                <w:i/>
                <w:sz w:val="22"/>
                <w:szCs w:val="22"/>
                <w:lang w:val="hy-AM"/>
              </w:rPr>
            </w:pPr>
            <w:r w:rsidRPr="00E5397A">
              <w:rPr>
                <w:rFonts w:ascii="GHEA Grapalat" w:hAnsi="GHEA Grapalat" w:cs="Arial"/>
                <w:bCs/>
                <w:i/>
                <w:sz w:val="22"/>
                <w:szCs w:val="22"/>
                <w:lang w:val="hy-AM"/>
              </w:rPr>
              <w:t>100</w:t>
            </w:r>
            <w:r w:rsidRPr="00E5397A">
              <w:rPr>
                <w:rFonts w:ascii="GHEA Grapalat" w:hAnsi="GHEA Grapalat" w:cs="Arial"/>
                <w:bCs/>
                <w:i/>
                <w:sz w:val="22"/>
                <w:szCs w:val="22"/>
                <w:lang w:val="en-GB"/>
              </w:rPr>
              <w:t>.</w:t>
            </w:r>
            <w:r w:rsidRPr="00E5397A">
              <w:rPr>
                <w:rFonts w:ascii="GHEA Grapalat" w:hAnsi="GHEA Grapalat" w:cs="Arial"/>
                <w:bCs/>
                <w:i/>
                <w:sz w:val="22"/>
                <w:szCs w:val="22"/>
                <w:lang w:val="hy-AM"/>
              </w:rPr>
              <w:t>00%</w:t>
            </w:r>
          </w:p>
        </w:tc>
      </w:tr>
    </w:tbl>
    <w:p w:rsidR="002A6B46" w:rsidRDefault="002A6B46" w:rsidP="002A6B46">
      <w:pPr>
        <w:pStyle w:val="BodyTextIndent3"/>
        <w:jc w:val="center"/>
        <w:rPr>
          <w:rFonts w:ascii="GHEA Grapalat" w:hAnsi="GHEA Grapalat" w:cs="Sylfaen"/>
          <w:b/>
          <w:color w:val="000000"/>
          <w:sz w:val="22"/>
          <w:szCs w:val="22"/>
          <w:lang w:val="hy-AM"/>
        </w:rPr>
      </w:pPr>
    </w:p>
    <w:bookmarkEnd w:id="11"/>
    <w:p w:rsidR="002A6B46" w:rsidRDefault="002A6B46" w:rsidP="002A6B46">
      <w:pPr>
        <w:pStyle w:val="BodyTextIndent3"/>
        <w:spacing w:line="240" w:lineRule="auto"/>
        <w:ind w:firstLine="0"/>
        <w:rPr>
          <w:rFonts w:ascii="GHEA Grapalat" w:hAnsi="GHEA Grapalat" w:cs="Sylfaen"/>
          <w:b/>
          <w:lang w:val="es-ES"/>
        </w:rPr>
      </w:pPr>
    </w:p>
    <w:p w:rsidR="002A6B46" w:rsidRDefault="002A6B46" w:rsidP="002A6B46">
      <w:pPr>
        <w:pStyle w:val="BodyTextIndent3"/>
        <w:spacing w:line="240" w:lineRule="auto"/>
        <w:jc w:val="right"/>
        <w:rPr>
          <w:rFonts w:ascii="GHEA Grapalat" w:hAnsi="GHEA Grapalat" w:cs="Sylfaen"/>
          <w:b/>
          <w:lang w:val="es-ES"/>
        </w:rPr>
      </w:pPr>
    </w:p>
    <w:tbl>
      <w:tblPr>
        <w:tblW w:w="9639" w:type="dxa"/>
        <w:jc w:val="center"/>
        <w:tblLayout w:type="fixed"/>
        <w:tblLook w:val="0000" w:firstRow="0" w:lastRow="0" w:firstColumn="0" w:lastColumn="0" w:noHBand="0" w:noVBand="0"/>
      </w:tblPr>
      <w:tblGrid>
        <w:gridCol w:w="4536"/>
        <w:gridCol w:w="760"/>
        <w:gridCol w:w="4343"/>
      </w:tblGrid>
      <w:tr w:rsidR="002A6B46" w:rsidRPr="00F566BF" w:rsidTr="00D01A1B">
        <w:trPr>
          <w:jc w:val="center"/>
        </w:trPr>
        <w:tc>
          <w:tcPr>
            <w:tcW w:w="4536" w:type="dxa"/>
          </w:tcPr>
          <w:p w:rsidR="002A6B46" w:rsidRPr="008A29BD" w:rsidRDefault="002A6B46" w:rsidP="00D01A1B">
            <w:pPr>
              <w:jc w:val="center"/>
              <w:rPr>
                <w:rFonts w:ascii="Sylfaen" w:hAnsi="Sylfaen"/>
                <w:b/>
                <w:sz w:val="20"/>
                <w:lang w:val="hy-AM"/>
              </w:rPr>
            </w:pPr>
            <w:r w:rsidRPr="00F566BF">
              <w:rPr>
                <w:rFonts w:ascii="GHEA Grapalat" w:hAnsi="GHEA Grapalat" w:cs="Sylfaen"/>
                <w:b/>
                <w:bCs/>
                <w:lang w:val="nb-NO"/>
              </w:rPr>
              <w:t>ՊԱՏՎԻՐԱՏՈՒ</w:t>
            </w:r>
          </w:p>
          <w:p w:rsidR="002A6B46" w:rsidRPr="008A29BD" w:rsidRDefault="002A6B46" w:rsidP="00D01A1B">
            <w:pPr>
              <w:jc w:val="center"/>
              <w:rPr>
                <w:rFonts w:ascii="Sylfaen" w:hAnsi="Sylfaen"/>
                <w:b/>
                <w:sz w:val="20"/>
                <w:lang w:val="hy-AM"/>
              </w:rPr>
            </w:pPr>
            <w:r w:rsidRPr="008A29BD">
              <w:rPr>
                <w:rFonts w:ascii="Sylfaen" w:hAnsi="Sylfaen"/>
                <w:b/>
                <w:sz w:val="20"/>
                <w:lang w:val="hy-AM"/>
              </w:rPr>
              <w:t>Նաիրիի համայնքապետարան</w:t>
            </w:r>
          </w:p>
          <w:p w:rsidR="002A6B46" w:rsidRPr="008A29BD" w:rsidRDefault="002A6B46" w:rsidP="00D01A1B">
            <w:pPr>
              <w:jc w:val="center"/>
              <w:rPr>
                <w:b/>
                <w:sz w:val="20"/>
                <w:lang w:val="hy-AM"/>
              </w:rPr>
            </w:pPr>
            <w:r w:rsidRPr="008A29BD">
              <w:rPr>
                <w:rFonts w:ascii="Sylfaen" w:hAnsi="Sylfaen"/>
                <w:b/>
                <w:sz w:val="20"/>
                <w:lang w:val="hy-AM"/>
              </w:rPr>
              <w:t>ք</w:t>
            </w:r>
            <w:r w:rsidRPr="008A29BD">
              <w:rPr>
                <w:rFonts w:ascii="MS Gothic" w:eastAsia="MS Gothic" w:hAnsi="MS Gothic" w:cs="MS Gothic" w:hint="eastAsia"/>
                <w:b/>
                <w:sz w:val="20"/>
                <w:lang w:val="hy-AM"/>
              </w:rPr>
              <w:t>․</w:t>
            </w:r>
            <w:r w:rsidRPr="008A29BD">
              <w:rPr>
                <w:b/>
                <w:sz w:val="20"/>
                <w:lang w:val="hy-AM"/>
              </w:rPr>
              <w:t xml:space="preserve"> Եղվարդ, Երևանյան 1</w:t>
            </w:r>
          </w:p>
          <w:p w:rsidR="002A6B46" w:rsidRPr="008A29BD" w:rsidRDefault="002A6B46" w:rsidP="00D01A1B">
            <w:pPr>
              <w:jc w:val="center"/>
              <w:rPr>
                <w:b/>
                <w:sz w:val="20"/>
                <w:lang w:val="hy-AM"/>
              </w:rPr>
            </w:pPr>
            <w:r w:rsidRPr="008A29BD">
              <w:rPr>
                <w:b/>
                <w:sz w:val="20"/>
                <w:lang w:val="hy-AM"/>
              </w:rPr>
              <w:t>ՀՀ ՖՆ գործառնական վարչություն</w:t>
            </w:r>
          </w:p>
          <w:p w:rsidR="002A6B46" w:rsidRPr="00E5397A" w:rsidRDefault="002A6B46" w:rsidP="00D01A1B">
            <w:pPr>
              <w:jc w:val="center"/>
              <w:rPr>
                <w:b/>
                <w:sz w:val="20"/>
                <w:lang w:val="hy-AM"/>
              </w:rPr>
            </w:pPr>
            <w:r w:rsidRPr="008A29BD">
              <w:rPr>
                <w:b/>
                <w:sz w:val="20"/>
                <w:lang w:val="hy-AM"/>
              </w:rPr>
              <w:t>Հ/հ 900112101</w:t>
            </w:r>
            <w:r w:rsidRPr="00E5397A">
              <w:rPr>
                <w:b/>
                <w:sz w:val="20"/>
                <w:lang w:val="hy-AM"/>
              </w:rPr>
              <w:t>135</w:t>
            </w:r>
          </w:p>
          <w:p w:rsidR="002A6B46" w:rsidRPr="008A29BD" w:rsidRDefault="002A6B46" w:rsidP="00D01A1B">
            <w:pPr>
              <w:jc w:val="center"/>
              <w:rPr>
                <w:b/>
                <w:sz w:val="20"/>
                <w:lang w:val="hy-AM"/>
              </w:rPr>
            </w:pPr>
            <w:r w:rsidRPr="008A29BD">
              <w:rPr>
                <w:b/>
                <w:sz w:val="20"/>
                <w:lang w:val="hy-AM"/>
              </w:rPr>
              <w:t>ՀՎՀՀ 03560239</w:t>
            </w:r>
          </w:p>
          <w:p w:rsidR="002A6B46" w:rsidRPr="008A29BD" w:rsidRDefault="002A6B46" w:rsidP="00D01A1B">
            <w:pPr>
              <w:jc w:val="center"/>
              <w:rPr>
                <w:b/>
                <w:sz w:val="20"/>
                <w:lang w:val="hy-AM"/>
              </w:rPr>
            </w:pPr>
            <w:r w:rsidRPr="008A29BD">
              <w:rPr>
                <w:b/>
                <w:sz w:val="20"/>
                <w:lang w:val="hy-AM"/>
              </w:rPr>
              <w:t>Համայնքի ղեկավար՝ Ն</w:t>
            </w:r>
            <w:r w:rsidRPr="008A29BD">
              <w:rPr>
                <w:rFonts w:ascii="MS Gothic" w:eastAsia="MS Gothic" w:hAnsi="MS Gothic" w:cs="MS Gothic" w:hint="eastAsia"/>
                <w:b/>
                <w:sz w:val="20"/>
                <w:lang w:val="hy-AM"/>
              </w:rPr>
              <w:t>․</w:t>
            </w:r>
            <w:r w:rsidRPr="008A29BD">
              <w:rPr>
                <w:b/>
                <w:sz w:val="20"/>
                <w:lang w:val="hy-AM"/>
              </w:rPr>
              <w:t xml:space="preserve"> Սարգսյան</w:t>
            </w:r>
          </w:p>
          <w:p w:rsidR="002A6B46" w:rsidRPr="008A29BD" w:rsidRDefault="002A6B46" w:rsidP="00D01A1B">
            <w:pPr>
              <w:jc w:val="center"/>
              <w:rPr>
                <w:b/>
                <w:sz w:val="20"/>
                <w:lang w:val="hy-AM"/>
              </w:rPr>
            </w:pPr>
          </w:p>
          <w:p w:rsidR="002A6B46" w:rsidRPr="008A29BD" w:rsidRDefault="002A6B46" w:rsidP="00D01A1B">
            <w:pPr>
              <w:rPr>
                <w:rFonts w:ascii="Sylfaen" w:hAnsi="Sylfaen"/>
                <w:sz w:val="20"/>
                <w:lang w:val="hy-AM"/>
              </w:rPr>
            </w:pPr>
            <w:r w:rsidRPr="008A29BD">
              <w:rPr>
                <w:rFonts w:ascii="Sylfaen" w:hAnsi="Sylfaen"/>
                <w:sz w:val="20"/>
                <w:lang w:val="hy-AM"/>
              </w:rPr>
              <w:t xml:space="preserve">           --------------------------------------------</w:t>
            </w:r>
          </w:p>
          <w:p w:rsidR="002A6B46" w:rsidRPr="008A29BD" w:rsidRDefault="002A6B46" w:rsidP="00D01A1B">
            <w:pPr>
              <w:rPr>
                <w:rFonts w:ascii="Sylfaen" w:hAnsi="Sylfaen"/>
                <w:sz w:val="16"/>
                <w:szCs w:val="16"/>
                <w:lang w:val="pt-BR"/>
              </w:rPr>
            </w:pPr>
            <w:r w:rsidRPr="008A29BD">
              <w:rPr>
                <w:rFonts w:ascii="Sylfaen" w:hAnsi="Sylfaen"/>
                <w:sz w:val="20"/>
                <w:lang w:val="hy-AM"/>
              </w:rPr>
              <w:t xml:space="preserve">                       </w:t>
            </w:r>
            <w:r w:rsidRPr="008A29BD">
              <w:rPr>
                <w:rFonts w:ascii="Sylfaen" w:hAnsi="Sylfaen"/>
                <w:sz w:val="16"/>
                <w:szCs w:val="16"/>
                <w:lang w:val="pt-BR"/>
              </w:rPr>
              <w:t>(ստորագրություն)</w:t>
            </w:r>
          </w:p>
          <w:p w:rsidR="002A6B46" w:rsidRPr="008A29BD" w:rsidRDefault="002A6B46" w:rsidP="00D01A1B">
            <w:pPr>
              <w:rPr>
                <w:rFonts w:ascii="Sylfaen" w:hAnsi="Sylfaen"/>
                <w:sz w:val="16"/>
                <w:szCs w:val="16"/>
                <w:lang w:val="pt-BR"/>
              </w:rPr>
            </w:pPr>
            <w:r w:rsidRPr="008A29BD">
              <w:rPr>
                <w:rFonts w:ascii="Sylfaen" w:hAnsi="Sylfaen"/>
                <w:sz w:val="16"/>
                <w:szCs w:val="16"/>
                <w:lang w:val="pt-BR"/>
              </w:rPr>
              <w:t xml:space="preserve">                                  </w:t>
            </w:r>
          </w:p>
          <w:p w:rsidR="002A6B46" w:rsidRPr="00F566BF" w:rsidRDefault="002A6B46" w:rsidP="00D01A1B">
            <w:pPr>
              <w:jc w:val="center"/>
              <w:rPr>
                <w:rFonts w:ascii="GHEA Grapalat" w:hAnsi="GHEA Grapalat"/>
                <w:sz w:val="18"/>
                <w:szCs w:val="18"/>
                <w:lang w:val="ru-RU"/>
              </w:rPr>
            </w:pPr>
            <w:r w:rsidRPr="008A29BD">
              <w:rPr>
                <w:rFonts w:ascii="Sylfaen" w:hAnsi="Sylfaen"/>
                <w:sz w:val="16"/>
                <w:szCs w:val="16"/>
                <w:lang w:val="pt-BR"/>
              </w:rPr>
              <w:t xml:space="preserve">                                         Կ.Տ.</w:t>
            </w:r>
          </w:p>
        </w:tc>
        <w:tc>
          <w:tcPr>
            <w:tcW w:w="760" w:type="dxa"/>
          </w:tcPr>
          <w:p w:rsidR="002A6B46" w:rsidRPr="00F566BF" w:rsidRDefault="002A6B46" w:rsidP="00D01A1B">
            <w:pPr>
              <w:spacing w:line="360" w:lineRule="auto"/>
              <w:jc w:val="center"/>
              <w:rPr>
                <w:rFonts w:ascii="GHEA Grapalat" w:hAnsi="GHEA Grapalat"/>
                <w:lang w:val="ru-RU"/>
              </w:rPr>
            </w:pPr>
          </w:p>
        </w:tc>
        <w:tc>
          <w:tcPr>
            <w:tcW w:w="4343" w:type="dxa"/>
          </w:tcPr>
          <w:p w:rsidR="002A6B46" w:rsidRPr="00F566BF" w:rsidRDefault="002A6B46" w:rsidP="00D01A1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2A6B46" w:rsidRPr="00F566BF" w:rsidRDefault="002A6B46" w:rsidP="00D01A1B">
            <w:pPr>
              <w:jc w:val="center"/>
              <w:rPr>
                <w:rFonts w:ascii="GHEA Grapalat" w:hAnsi="GHEA Grapalat"/>
                <w:lang w:val="ru-RU"/>
              </w:rPr>
            </w:pPr>
          </w:p>
          <w:p w:rsidR="002A6B46" w:rsidRPr="00F566BF" w:rsidRDefault="002A6B46" w:rsidP="00D01A1B">
            <w:pPr>
              <w:jc w:val="center"/>
              <w:rPr>
                <w:rFonts w:ascii="GHEA Grapalat" w:hAnsi="GHEA Grapalat"/>
                <w:lang w:val="ru-RU"/>
              </w:rPr>
            </w:pPr>
          </w:p>
          <w:p w:rsidR="002A6B46" w:rsidRPr="00F566BF" w:rsidRDefault="002A6B46" w:rsidP="00D01A1B">
            <w:pPr>
              <w:jc w:val="center"/>
              <w:rPr>
                <w:rFonts w:ascii="GHEA Grapalat" w:hAnsi="GHEA Grapalat"/>
                <w:lang w:val="ru-RU"/>
              </w:rPr>
            </w:pPr>
            <w:r w:rsidRPr="00F566BF">
              <w:rPr>
                <w:rFonts w:ascii="GHEA Grapalat" w:hAnsi="GHEA Grapalat"/>
                <w:lang w:val="ru-RU"/>
              </w:rPr>
              <w:t>---------------------------------</w:t>
            </w:r>
          </w:p>
          <w:p w:rsidR="002A6B46" w:rsidRPr="00F566BF" w:rsidRDefault="002A6B46" w:rsidP="00D01A1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2A6B46" w:rsidRPr="00F566BF" w:rsidRDefault="002A6B46" w:rsidP="00D01A1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2A6B46" w:rsidRPr="00DE13C3" w:rsidRDefault="002A6B46" w:rsidP="002A6B46">
      <w:pPr>
        <w:autoSpaceDE w:val="0"/>
        <w:autoSpaceDN w:val="0"/>
        <w:adjustRightInd w:val="0"/>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Default="002A6B46" w:rsidP="002A6B46">
      <w:pPr>
        <w:autoSpaceDE w:val="0"/>
        <w:autoSpaceDN w:val="0"/>
        <w:adjustRightInd w:val="0"/>
        <w:jc w:val="right"/>
        <w:rPr>
          <w:rFonts w:ascii="GHEA Grapalat" w:hAnsi="GHEA Grapalat" w:cs="TimesArmenianPSMT"/>
          <w:i/>
          <w:sz w:val="20"/>
          <w:lang w:val="hy-AM"/>
        </w:rPr>
      </w:pPr>
    </w:p>
    <w:p w:rsidR="002A6B46" w:rsidRPr="00DE13C3" w:rsidRDefault="002A6B46" w:rsidP="002A6B46">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Հավելված </w:t>
      </w:r>
      <w:r w:rsidRPr="00DE13C3">
        <w:rPr>
          <w:rFonts w:ascii="GHEA Grapalat" w:hAnsi="GHEA Grapalat" w:cs="TimesArmenianPSMT"/>
          <w:i/>
          <w:sz w:val="20"/>
          <w:lang w:val="ru-RU"/>
        </w:rPr>
        <w:t>3</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24</w:t>
      </w:r>
      <w:r w:rsidRPr="00F566BF">
        <w:rPr>
          <w:rFonts w:ascii="GHEA Grapalat" w:hAnsi="GHEA Grapalat"/>
          <w:i/>
          <w:sz w:val="18"/>
          <w:lang w:val="hy-AM"/>
        </w:rPr>
        <w:t xml:space="preserve">  թ. կնքված </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xml:space="preserve">                </w:t>
      </w:r>
      <w:r w:rsidRPr="00B20A22">
        <w:rPr>
          <w:rFonts w:ascii="GHEA Grapalat" w:hAnsi="GHEA Grapalat"/>
          <w:b/>
          <w:bCs/>
          <w:i/>
          <w:sz w:val="20"/>
          <w:lang w:val="hy-AM"/>
        </w:rPr>
        <w:t>ԿՄՆՀ-ԳՀԽԾՁԲ-24/</w:t>
      </w:r>
      <w:r>
        <w:rPr>
          <w:rFonts w:ascii="GHEA Grapalat" w:hAnsi="GHEA Grapalat"/>
          <w:b/>
          <w:bCs/>
          <w:i/>
          <w:sz w:val="20"/>
        </w:rPr>
        <w:t>25</w:t>
      </w:r>
      <w:r>
        <w:rPr>
          <w:rFonts w:ascii="GHEA Grapalat" w:hAnsi="GHEA Grapalat"/>
          <w:b/>
          <w:bCs/>
          <w:sz w:val="20"/>
          <w:lang w:val="hy-AM"/>
        </w:rPr>
        <w:t xml:space="preserve"> </w:t>
      </w:r>
      <w:r w:rsidRPr="00F566BF">
        <w:rPr>
          <w:rFonts w:ascii="GHEA Grapalat" w:hAnsi="GHEA Grapalat"/>
          <w:i/>
          <w:sz w:val="18"/>
          <w:lang w:val="hy-AM"/>
        </w:rPr>
        <w:t>ծածկագրով պայմանագրի</w:t>
      </w:r>
    </w:p>
    <w:p w:rsidR="002A6B46" w:rsidRPr="00DE13C3" w:rsidRDefault="002A6B46" w:rsidP="002A6B46">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2A6B46" w:rsidRPr="001E6066" w:rsidDel="004B29A5" w:rsidTr="00D01A1B">
        <w:trPr>
          <w:tblCellSpacing w:w="7" w:type="dxa"/>
          <w:jc w:val="center"/>
        </w:trPr>
        <w:tc>
          <w:tcPr>
            <w:tcW w:w="0" w:type="auto"/>
            <w:gridSpan w:val="2"/>
            <w:vAlign w:val="center"/>
          </w:tcPr>
          <w:p w:rsidR="002A6B46" w:rsidRPr="00AC4BAD" w:rsidDel="004B29A5" w:rsidRDefault="002A6B46" w:rsidP="00D01A1B">
            <w:pPr>
              <w:rPr>
                <w:rFonts w:ascii="GHEA Grapalat" w:hAnsi="GHEA Grapalat"/>
                <w:iCs/>
                <w:color w:val="000000"/>
                <w:sz w:val="21"/>
                <w:szCs w:val="21"/>
                <w:lang w:val="hy-AM"/>
              </w:rPr>
            </w:pPr>
          </w:p>
        </w:tc>
        <w:tc>
          <w:tcPr>
            <w:tcW w:w="0" w:type="auto"/>
            <w:vAlign w:val="center"/>
          </w:tcPr>
          <w:p w:rsidR="002A6B46" w:rsidRPr="00AC4BAD" w:rsidDel="004B29A5" w:rsidRDefault="002A6B46" w:rsidP="00D01A1B">
            <w:pPr>
              <w:rPr>
                <w:rFonts w:ascii="Arial" w:hAnsi="Arial" w:cs="Arial"/>
                <w:iCs/>
                <w:color w:val="000000"/>
                <w:sz w:val="21"/>
                <w:szCs w:val="21"/>
                <w:lang w:val="hy-AM"/>
              </w:rPr>
            </w:pPr>
          </w:p>
        </w:tc>
      </w:tr>
      <w:tr w:rsidR="002A6B46" w:rsidRPr="00D568B3" w:rsidTr="00D01A1B">
        <w:trPr>
          <w:tblCellSpacing w:w="7" w:type="dxa"/>
          <w:jc w:val="center"/>
        </w:trPr>
        <w:tc>
          <w:tcPr>
            <w:tcW w:w="0" w:type="auto"/>
            <w:vAlign w:val="center"/>
          </w:tcPr>
          <w:p w:rsidR="002A6B46" w:rsidRPr="00433C48" w:rsidRDefault="002A6B46" w:rsidP="00D01A1B">
            <w:pPr>
              <w:jc w:val="center"/>
              <w:rPr>
                <w:rFonts w:ascii="GHEA Grapalat" w:hAnsi="GHEA Grapalat"/>
                <w:iCs/>
                <w:color w:val="000000"/>
                <w:sz w:val="21"/>
                <w:szCs w:val="21"/>
                <w:lang w:val="hy-AM"/>
              </w:rPr>
            </w:pPr>
            <w:r>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56E5"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" stroked="f"/>
                  </w:pict>
                </mc:Fallback>
              </mc:AlternateContent>
            </w:r>
            <w:r w:rsidRPr="00433C48">
              <w:rPr>
                <w:rFonts w:ascii="GHEA Grapalat" w:hAnsi="GHEA Grapalat"/>
                <w:iCs/>
                <w:color w:val="000000"/>
                <w:sz w:val="21"/>
                <w:szCs w:val="21"/>
                <w:lang w:val="hy-AM"/>
              </w:rPr>
              <w:t xml:space="preserve">Պայմանագրի կողմ </w:t>
            </w:r>
          </w:p>
          <w:p w:rsidR="002A6B46" w:rsidRPr="00433C48" w:rsidRDefault="002A6B46" w:rsidP="00D01A1B">
            <w:pPr>
              <w:jc w:val="center"/>
              <w:rPr>
                <w:rFonts w:ascii="GHEA Grapalat" w:hAnsi="GHEA Grapalat"/>
                <w:iCs/>
                <w:color w:val="000000"/>
                <w:sz w:val="21"/>
                <w:szCs w:val="21"/>
                <w:lang w:val="hy-AM"/>
              </w:rPr>
            </w:pPr>
            <w:r w:rsidRPr="00433C48">
              <w:rPr>
                <w:rFonts w:ascii="GHEA Grapalat" w:hAnsi="GHEA Grapalat"/>
                <w:iCs/>
                <w:color w:val="000000"/>
                <w:sz w:val="21"/>
                <w:szCs w:val="21"/>
                <w:lang w:val="hy-AM"/>
              </w:rPr>
              <w:t>___________________________</w:t>
            </w:r>
          </w:p>
          <w:p w:rsidR="002A6B46" w:rsidRPr="00433C48" w:rsidRDefault="002A6B46" w:rsidP="00D01A1B">
            <w:pPr>
              <w:jc w:val="center"/>
              <w:rPr>
                <w:rFonts w:ascii="GHEA Grapalat" w:hAnsi="GHEA Grapalat"/>
                <w:iCs/>
                <w:color w:val="000000"/>
                <w:sz w:val="21"/>
                <w:szCs w:val="21"/>
                <w:lang w:val="hy-AM"/>
              </w:rPr>
            </w:pPr>
            <w:r w:rsidRPr="00433C48">
              <w:rPr>
                <w:rFonts w:ascii="GHEA Grapalat" w:hAnsi="GHEA Grapalat"/>
                <w:iCs/>
                <w:color w:val="000000"/>
                <w:sz w:val="21"/>
                <w:szCs w:val="21"/>
                <w:lang w:val="hy-AM"/>
              </w:rPr>
              <w:t>___________________________</w:t>
            </w:r>
          </w:p>
          <w:p w:rsidR="002A6B46" w:rsidRPr="00433C48" w:rsidRDefault="002A6B46" w:rsidP="00D01A1B">
            <w:pPr>
              <w:jc w:val="center"/>
              <w:rPr>
                <w:rFonts w:ascii="GHEA Grapalat" w:hAnsi="GHEA Grapalat"/>
                <w:iCs/>
                <w:color w:val="000000"/>
                <w:sz w:val="21"/>
                <w:szCs w:val="21"/>
                <w:lang w:val="hy-AM"/>
              </w:rPr>
            </w:pPr>
            <w:r w:rsidRPr="00433C48">
              <w:rPr>
                <w:rFonts w:ascii="GHEA Grapalat" w:hAnsi="GHEA Grapalat"/>
                <w:iCs/>
                <w:color w:val="000000"/>
                <w:sz w:val="21"/>
                <w:szCs w:val="21"/>
                <w:lang w:val="hy-AM"/>
              </w:rPr>
              <w:t>գտնվելու վայրը ______________</w:t>
            </w:r>
          </w:p>
          <w:p w:rsidR="002A6B46" w:rsidRPr="00433C48" w:rsidRDefault="002A6B46" w:rsidP="00D01A1B">
            <w:pPr>
              <w:jc w:val="center"/>
              <w:rPr>
                <w:rFonts w:ascii="GHEA Grapalat" w:hAnsi="GHEA Grapalat"/>
                <w:iCs/>
                <w:color w:val="000000"/>
                <w:sz w:val="21"/>
                <w:szCs w:val="21"/>
                <w:lang w:val="hy-AM"/>
              </w:rPr>
            </w:pPr>
            <w:r w:rsidRPr="00433C48">
              <w:rPr>
                <w:rFonts w:ascii="GHEA Grapalat" w:hAnsi="GHEA Grapalat"/>
                <w:iCs/>
                <w:color w:val="000000"/>
                <w:sz w:val="21"/>
                <w:szCs w:val="21"/>
                <w:lang w:val="hy-AM"/>
              </w:rPr>
              <w:t xml:space="preserve">հհ _________________________ </w:t>
            </w:r>
          </w:p>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2A6B46" w:rsidRPr="00F566BF" w:rsidRDefault="002A6B46" w:rsidP="00D01A1B">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2A6B46" w:rsidRPr="00F566BF" w:rsidRDefault="002A6B46" w:rsidP="002A6B46">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2A6B46" w:rsidRPr="00F566BF" w:rsidRDefault="002A6B46" w:rsidP="002A6B46">
      <w:pPr>
        <w:ind w:firstLine="375"/>
        <w:rPr>
          <w:rFonts w:ascii="GHEA Grapalat" w:hAnsi="GHEA Grapalat"/>
          <w:iCs/>
          <w:color w:val="000000"/>
          <w:sz w:val="15"/>
          <w:szCs w:val="21"/>
          <w:lang w:val="pt-BR"/>
        </w:rPr>
      </w:pPr>
    </w:p>
    <w:p w:rsidR="002A6B46" w:rsidRPr="00F566BF" w:rsidRDefault="002A6B46" w:rsidP="002A6B46">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2A6B46" w:rsidRPr="00F566BF" w:rsidRDefault="002A6B46" w:rsidP="002A6B46">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2A6B46" w:rsidRPr="00F566BF" w:rsidRDefault="002A6B46" w:rsidP="002A6B46">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2A6B46" w:rsidRPr="00F566BF" w:rsidRDefault="002A6B46" w:rsidP="002A6B46">
      <w:pPr>
        <w:pStyle w:val="BodyTextIndent"/>
        <w:spacing w:after="0" w:line="240" w:lineRule="auto"/>
        <w:ind w:firstLine="0"/>
        <w:jc w:val="center"/>
        <w:rPr>
          <w:rFonts w:ascii="Arial LatArm" w:hAnsi="Arial LatArm" w:cs="Times New Roman"/>
          <w:b/>
          <w:bCs/>
          <w:i/>
          <w:iCs/>
          <w:sz w:val="20"/>
          <w:lang w:val="es-ES"/>
        </w:rPr>
      </w:pPr>
    </w:p>
    <w:p w:rsidR="002A6B46" w:rsidRPr="00F566BF" w:rsidRDefault="002A6B46" w:rsidP="002A6B46">
      <w:pPr>
        <w:pStyle w:val="BodyTextIndent"/>
        <w:spacing w:after="0" w:line="240" w:lineRule="auto"/>
        <w:ind w:firstLine="540"/>
        <w:rPr>
          <w:rFonts w:ascii="Arial LatArm" w:hAnsi="Arial LatArm" w:cs="Times New Roman"/>
          <w:i/>
          <w:iCs/>
          <w:sz w:val="20"/>
          <w:lang w:val="es-ES"/>
        </w:rPr>
      </w:pPr>
      <w:r w:rsidRPr="00F566BF">
        <w:rPr>
          <w:rFonts w:ascii="GHEA Grapalat" w:hAnsi="GHEA Grapalat" w:cs="Times New Roman"/>
          <w:i/>
          <w:color w:val="000000"/>
          <w:sz w:val="21"/>
          <w:szCs w:val="21"/>
          <w:lang w:val="es-ES" w:eastAsia="ru-RU"/>
        </w:rPr>
        <w:t>«      » «              »</w:t>
      </w:r>
      <w:r w:rsidRPr="00F566BF">
        <w:rPr>
          <w:rFonts w:ascii="Arial LatArm" w:hAnsi="Arial LatArm" w:cs="Times New Roman"/>
          <w:i/>
          <w:iCs/>
          <w:sz w:val="20"/>
          <w:lang w:val="es-ES"/>
        </w:rPr>
        <w:t xml:space="preserve">  </w:t>
      </w:r>
      <w:r w:rsidRPr="00F566BF">
        <w:rPr>
          <w:rFonts w:ascii="GHEA Grapalat" w:hAnsi="GHEA Grapalat" w:cs="Times New Roman"/>
          <w:i/>
          <w:color w:val="000000"/>
          <w:sz w:val="21"/>
          <w:szCs w:val="21"/>
          <w:lang w:val="es-ES" w:eastAsia="ru-RU"/>
        </w:rPr>
        <w:t xml:space="preserve">20    </w:t>
      </w:r>
      <w:r w:rsidRPr="00F566BF">
        <w:rPr>
          <w:rFonts w:ascii="GHEA Grapalat" w:hAnsi="GHEA Grapalat" w:cs="Times New Roman"/>
          <w:i/>
          <w:color w:val="000000"/>
          <w:sz w:val="21"/>
          <w:szCs w:val="21"/>
          <w:lang w:val="en-AU" w:eastAsia="ru-RU"/>
        </w:rPr>
        <w:t>թ</w:t>
      </w:r>
      <w:r w:rsidRPr="00F566BF">
        <w:rPr>
          <w:rFonts w:ascii="GHEA Grapalat" w:hAnsi="GHEA Grapalat" w:cs="Times New Roman"/>
          <w:i/>
          <w:color w:val="000000"/>
          <w:sz w:val="21"/>
          <w:szCs w:val="21"/>
          <w:lang w:val="es-ES" w:eastAsia="ru-RU"/>
        </w:rPr>
        <w:t>.</w:t>
      </w:r>
    </w:p>
    <w:p w:rsidR="002A6B46" w:rsidRPr="00F566BF" w:rsidRDefault="002A6B46" w:rsidP="002A6B46">
      <w:pPr>
        <w:pStyle w:val="BodyTextIndent"/>
        <w:spacing w:after="0" w:line="240" w:lineRule="auto"/>
        <w:ind w:firstLine="0"/>
        <w:rPr>
          <w:rFonts w:ascii="Arial LatArm" w:hAnsi="Arial LatArm" w:cs="Times New Roman"/>
          <w:i/>
          <w:iCs/>
          <w:sz w:val="20"/>
          <w:lang w:val="es-ES"/>
        </w:rPr>
      </w:pPr>
    </w:p>
    <w:p w:rsidR="002A6B46" w:rsidRPr="00F566BF" w:rsidRDefault="002A6B46" w:rsidP="002A6B46">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2A6B46" w:rsidRPr="00F566BF" w:rsidRDefault="002A6B46" w:rsidP="002A6B46">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2A6B46" w:rsidRPr="00F566BF" w:rsidRDefault="002A6B46" w:rsidP="002A6B46">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2A6B46" w:rsidRPr="00F566BF" w:rsidRDefault="002A6B46" w:rsidP="002A6B46">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2A6B46" w:rsidRPr="00F566BF" w:rsidRDefault="002A6B46" w:rsidP="002A6B46">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2A6B46" w:rsidRPr="00F566BF" w:rsidRDefault="002A6B46" w:rsidP="002A6B4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A6B46" w:rsidRPr="00F566BF" w:rsidTr="00D01A1B">
        <w:trPr>
          <w:jc w:val="right"/>
        </w:trPr>
        <w:tc>
          <w:tcPr>
            <w:tcW w:w="357" w:type="dxa"/>
            <w:vMerge w:val="restart"/>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2A6B46" w:rsidRPr="00F566BF" w:rsidTr="00D01A1B">
        <w:trPr>
          <w:jc w:val="right"/>
        </w:trPr>
        <w:tc>
          <w:tcPr>
            <w:tcW w:w="357" w:type="dxa"/>
            <w:vMerge/>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173" w:type="dxa"/>
            <w:vMerge w:val="restart"/>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2A6B46" w:rsidRPr="00F566BF" w:rsidTr="00D01A1B">
        <w:trPr>
          <w:trHeight w:val="1105"/>
          <w:jc w:val="right"/>
        </w:trPr>
        <w:tc>
          <w:tcPr>
            <w:tcW w:w="357" w:type="dxa"/>
            <w:vMerge/>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173" w:type="dxa"/>
            <w:vMerge/>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440" w:type="dxa"/>
            <w:vMerge/>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800"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675" w:type="dxa"/>
            <w:vMerge/>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r>
      <w:tr w:rsidR="002A6B46" w:rsidRPr="00F566BF" w:rsidTr="00D01A1B">
        <w:trPr>
          <w:jc w:val="right"/>
        </w:trPr>
        <w:tc>
          <w:tcPr>
            <w:tcW w:w="357"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173"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440"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800"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116"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842"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134"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1168"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c>
          <w:tcPr>
            <w:tcW w:w="675" w:type="dxa"/>
            <w:vAlign w:val="center"/>
          </w:tcPr>
          <w:p w:rsidR="002A6B46" w:rsidRPr="00F566BF" w:rsidRDefault="002A6B46" w:rsidP="00D01A1B">
            <w:pPr>
              <w:pStyle w:val="NormalWeb"/>
              <w:spacing w:before="0" w:beforeAutospacing="0" w:after="0" w:afterAutospacing="0"/>
              <w:jc w:val="center"/>
              <w:rPr>
                <w:rFonts w:ascii="GHEA Grapalat" w:hAnsi="GHEA Grapalat"/>
                <w:sz w:val="18"/>
                <w:szCs w:val="18"/>
              </w:rPr>
            </w:pPr>
          </w:p>
        </w:tc>
      </w:tr>
      <w:tr w:rsidR="002A6B46" w:rsidRPr="00F566BF" w:rsidTr="00D01A1B">
        <w:trPr>
          <w:jc w:val="right"/>
        </w:trPr>
        <w:tc>
          <w:tcPr>
            <w:tcW w:w="357"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173"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440"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800"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116"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842"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134"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1168" w:type="dxa"/>
          </w:tcPr>
          <w:p w:rsidR="002A6B46" w:rsidRPr="00F566BF" w:rsidRDefault="002A6B46" w:rsidP="00D01A1B">
            <w:pPr>
              <w:pStyle w:val="NormalWeb"/>
              <w:spacing w:before="0" w:beforeAutospacing="0" w:after="0" w:afterAutospacing="0"/>
              <w:jc w:val="center"/>
              <w:rPr>
                <w:rFonts w:ascii="GHEA Grapalat" w:hAnsi="GHEA Grapalat"/>
              </w:rPr>
            </w:pPr>
          </w:p>
        </w:tc>
        <w:tc>
          <w:tcPr>
            <w:tcW w:w="675" w:type="dxa"/>
          </w:tcPr>
          <w:p w:rsidR="002A6B46" w:rsidRPr="00F566BF" w:rsidRDefault="002A6B46" w:rsidP="00D01A1B">
            <w:pPr>
              <w:pStyle w:val="NormalWeb"/>
              <w:spacing w:before="0" w:beforeAutospacing="0" w:after="0" w:afterAutospacing="0"/>
              <w:jc w:val="center"/>
              <w:rPr>
                <w:rFonts w:ascii="GHEA Grapalat" w:hAnsi="GHEA Grapalat"/>
              </w:rPr>
            </w:pPr>
          </w:p>
        </w:tc>
      </w:tr>
    </w:tbl>
    <w:p w:rsidR="002A6B46" w:rsidRPr="00F566BF" w:rsidRDefault="002A6B46" w:rsidP="002A6B46">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2A6B46" w:rsidRPr="00F566BF" w:rsidRDefault="002A6B46" w:rsidP="002A6B46">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2A6B46" w:rsidRPr="00F566BF" w:rsidRDefault="002A6B46" w:rsidP="002A6B46">
      <w:pPr>
        <w:ind w:firstLine="375"/>
        <w:jc w:val="both"/>
        <w:rPr>
          <w:rFonts w:ascii="GHEA Grapalat" w:hAnsi="GHEA Grapalat"/>
          <w:iCs/>
          <w:snapToGrid w:val="0"/>
          <w:color w:val="000000"/>
          <w:sz w:val="21"/>
          <w:szCs w:val="21"/>
          <w:lang w:val="es-ES"/>
        </w:rPr>
      </w:pPr>
    </w:p>
    <w:p w:rsidR="002A6B46" w:rsidRPr="00F566BF" w:rsidRDefault="002A6B46" w:rsidP="002A6B46">
      <w:pPr>
        <w:ind w:firstLine="375"/>
        <w:jc w:val="both"/>
        <w:rPr>
          <w:rFonts w:ascii="GHEA Grapalat" w:hAnsi="GHEA Grapalat"/>
          <w:iCs/>
          <w:snapToGrid w:val="0"/>
          <w:color w:val="000000"/>
          <w:sz w:val="2"/>
          <w:szCs w:val="21"/>
          <w:lang w:val="es-ES"/>
        </w:rPr>
      </w:pPr>
    </w:p>
    <w:p w:rsidR="002A6B46" w:rsidRPr="00F566BF" w:rsidRDefault="002A6B46" w:rsidP="002A6B46">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A6B46" w:rsidRPr="00F566BF" w:rsidTr="00D01A1B">
        <w:trPr>
          <w:trHeight w:val="266"/>
          <w:tblCellSpacing w:w="7" w:type="dxa"/>
          <w:jc w:val="center"/>
        </w:trPr>
        <w:tc>
          <w:tcPr>
            <w:tcW w:w="0" w:type="auto"/>
            <w:vAlign w:val="center"/>
          </w:tcPr>
          <w:p w:rsidR="002A6B46" w:rsidRPr="00F566BF" w:rsidRDefault="002A6B46" w:rsidP="00D01A1B">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2A6B46" w:rsidRPr="00F566BF" w:rsidRDefault="002A6B46" w:rsidP="00D01A1B">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2A6B46" w:rsidRPr="00F566BF" w:rsidTr="00D01A1B">
        <w:trPr>
          <w:trHeight w:val="473"/>
          <w:tblCellSpacing w:w="7" w:type="dxa"/>
          <w:jc w:val="center"/>
        </w:trPr>
        <w:tc>
          <w:tcPr>
            <w:tcW w:w="0" w:type="auto"/>
            <w:vAlign w:val="center"/>
          </w:tcPr>
          <w:p w:rsidR="002A6B46" w:rsidRPr="00F566BF" w:rsidRDefault="002A6B46" w:rsidP="00D01A1B">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2A6B46" w:rsidRPr="00F566BF" w:rsidRDefault="002A6B46" w:rsidP="00D01A1B">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2A6B46" w:rsidRPr="00F566BF" w:rsidRDefault="002A6B46" w:rsidP="00D01A1B">
            <w:pPr>
              <w:jc w:val="center"/>
              <w:rPr>
                <w:rFonts w:ascii="GHEA Grapalat" w:hAnsi="GHEA Grapalat"/>
                <w:iCs/>
                <w:sz w:val="21"/>
                <w:szCs w:val="21"/>
              </w:rPr>
            </w:pPr>
            <w:r w:rsidRPr="00F566BF">
              <w:rPr>
                <w:rFonts w:ascii="GHEA Grapalat" w:hAnsi="GHEA Grapalat"/>
                <w:iCs/>
                <w:sz w:val="21"/>
                <w:szCs w:val="21"/>
              </w:rPr>
              <w:t>___________________________</w:t>
            </w:r>
          </w:p>
          <w:p w:rsidR="002A6B46" w:rsidRPr="00F566BF" w:rsidRDefault="002A6B46" w:rsidP="00D01A1B">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2A6B46" w:rsidRPr="00F566BF" w:rsidTr="00D01A1B">
        <w:trPr>
          <w:trHeight w:val="503"/>
          <w:tblCellSpacing w:w="7" w:type="dxa"/>
          <w:jc w:val="center"/>
        </w:trPr>
        <w:tc>
          <w:tcPr>
            <w:tcW w:w="0" w:type="auto"/>
            <w:vAlign w:val="center"/>
          </w:tcPr>
          <w:p w:rsidR="002A6B46" w:rsidRPr="00F566BF" w:rsidRDefault="002A6B46" w:rsidP="00D01A1B">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2A6B46" w:rsidRPr="00F566BF" w:rsidRDefault="002A6B46" w:rsidP="00D01A1B">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2A6B46" w:rsidRPr="00F566BF" w:rsidRDefault="002A6B46" w:rsidP="00D01A1B">
            <w:pPr>
              <w:jc w:val="center"/>
              <w:rPr>
                <w:rFonts w:ascii="GHEA Grapalat" w:hAnsi="GHEA Grapalat"/>
                <w:iCs/>
                <w:sz w:val="21"/>
                <w:szCs w:val="21"/>
              </w:rPr>
            </w:pPr>
            <w:r w:rsidRPr="00F566BF">
              <w:rPr>
                <w:rFonts w:ascii="GHEA Grapalat" w:hAnsi="GHEA Grapalat"/>
                <w:iCs/>
                <w:sz w:val="21"/>
                <w:szCs w:val="21"/>
              </w:rPr>
              <w:t>___________________________</w:t>
            </w:r>
          </w:p>
          <w:p w:rsidR="002A6B46" w:rsidRPr="00F566BF" w:rsidRDefault="002A6B46" w:rsidP="00D01A1B">
            <w:pPr>
              <w:jc w:val="center"/>
              <w:rPr>
                <w:rFonts w:ascii="GHEA Grapalat" w:hAnsi="GHEA Grapalat"/>
                <w:iCs/>
                <w:sz w:val="21"/>
                <w:szCs w:val="21"/>
              </w:rPr>
            </w:pPr>
            <w:r w:rsidRPr="00F566BF">
              <w:rPr>
                <w:rFonts w:ascii="GHEA Grapalat" w:hAnsi="GHEA Grapalat"/>
                <w:iCs/>
                <w:sz w:val="15"/>
                <w:szCs w:val="15"/>
              </w:rPr>
              <w:t>ազգանուն, անուն</w:t>
            </w:r>
          </w:p>
        </w:tc>
      </w:tr>
      <w:tr w:rsidR="002A6B46" w:rsidRPr="00F566BF" w:rsidTr="00D01A1B">
        <w:trPr>
          <w:trHeight w:val="281"/>
          <w:tblCellSpacing w:w="7" w:type="dxa"/>
          <w:jc w:val="center"/>
        </w:trPr>
        <w:tc>
          <w:tcPr>
            <w:tcW w:w="0" w:type="auto"/>
            <w:vAlign w:val="center"/>
          </w:tcPr>
          <w:p w:rsidR="002A6B46" w:rsidRPr="00F566BF" w:rsidRDefault="002A6B46" w:rsidP="00D01A1B">
            <w:pPr>
              <w:rPr>
                <w:rFonts w:ascii="GHEA Grapalat" w:hAnsi="GHEA Grapalat"/>
                <w:iCs/>
                <w:color w:val="000000"/>
                <w:sz w:val="21"/>
                <w:szCs w:val="21"/>
              </w:rPr>
            </w:pPr>
            <w:r w:rsidRPr="00F566BF">
              <w:rPr>
                <w:rFonts w:ascii="GHEA Grapalat" w:hAnsi="GHEA Grapalat"/>
                <w:iCs/>
                <w:color w:val="000000"/>
                <w:sz w:val="21"/>
                <w:szCs w:val="21"/>
              </w:rPr>
              <w:lastRenderedPageBreak/>
              <w:t xml:space="preserve">                              Կ.Տ.</w:t>
            </w:r>
            <w:r w:rsidRPr="00F566BF">
              <w:rPr>
                <w:rFonts w:ascii="Arial" w:hAnsi="Arial" w:cs="Arial"/>
                <w:iCs/>
                <w:color w:val="000000"/>
                <w:sz w:val="21"/>
                <w:szCs w:val="21"/>
              </w:rPr>
              <w:t xml:space="preserve">                                                                                 </w:t>
            </w:r>
          </w:p>
        </w:tc>
        <w:tc>
          <w:tcPr>
            <w:tcW w:w="0" w:type="auto"/>
            <w:vAlign w:val="center"/>
          </w:tcPr>
          <w:p w:rsidR="002A6B46" w:rsidRPr="00F566BF" w:rsidRDefault="002A6B46" w:rsidP="00D01A1B">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2A6B46" w:rsidRPr="00F566BF" w:rsidRDefault="002A6B46" w:rsidP="002A6B46">
      <w:pPr>
        <w:autoSpaceDE w:val="0"/>
        <w:autoSpaceDN w:val="0"/>
        <w:adjustRightInd w:val="0"/>
        <w:jc w:val="right"/>
        <w:rPr>
          <w:rFonts w:ascii="GHEA Grapalat" w:hAnsi="GHEA Grapalat" w:cs="TimesArmenianPSMT"/>
          <w:sz w:val="18"/>
        </w:rPr>
      </w:pPr>
    </w:p>
    <w:p w:rsidR="002A6B46" w:rsidRPr="00F566BF" w:rsidRDefault="002A6B46" w:rsidP="002A6B46">
      <w:pPr>
        <w:rPr>
          <w:rFonts w:ascii="GHEA Grapalat" w:hAnsi="GHEA Grapalat"/>
          <w:lang w:val="ru-RU"/>
        </w:rPr>
      </w:pPr>
    </w:p>
    <w:p w:rsidR="002A6B46" w:rsidRPr="00F566BF" w:rsidRDefault="002A6B46" w:rsidP="002A6B46">
      <w:pPr>
        <w:rPr>
          <w:rFonts w:ascii="GHEA Grapalat" w:hAnsi="GHEA Grapalat"/>
        </w:rPr>
      </w:pPr>
    </w:p>
    <w:p w:rsidR="002A6B46" w:rsidRPr="00F566BF" w:rsidRDefault="002A6B46" w:rsidP="002A6B46">
      <w:pPr>
        <w:rPr>
          <w:rFonts w:ascii="GHEA Grapalat" w:hAnsi="GHEA Grapalat"/>
        </w:rPr>
      </w:pPr>
    </w:p>
    <w:p w:rsidR="002A6B46" w:rsidRPr="00F566BF" w:rsidRDefault="002A6B46" w:rsidP="002A6B46">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        «         »       20</w:t>
      </w:r>
      <w:r>
        <w:rPr>
          <w:rFonts w:ascii="GHEA Grapalat" w:hAnsi="GHEA Grapalat"/>
          <w:i/>
          <w:sz w:val="18"/>
          <w:lang w:val="hy-AM"/>
        </w:rPr>
        <w:t>24</w:t>
      </w:r>
      <w:r w:rsidRPr="00F566BF">
        <w:rPr>
          <w:rFonts w:ascii="GHEA Grapalat" w:hAnsi="GHEA Grapalat"/>
          <w:i/>
          <w:sz w:val="18"/>
          <w:lang w:val="hy-AM"/>
        </w:rPr>
        <w:t xml:space="preserve">  թ. կնքված </w:t>
      </w:r>
    </w:p>
    <w:p w:rsidR="002A6B46" w:rsidRPr="00F566BF" w:rsidRDefault="002A6B46" w:rsidP="002A6B46">
      <w:pPr>
        <w:jc w:val="right"/>
        <w:rPr>
          <w:rFonts w:ascii="GHEA Grapalat" w:hAnsi="GHEA Grapalat"/>
          <w:i/>
          <w:sz w:val="18"/>
          <w:lang w:val="hy-AM"/>
        </w:rPr>
      </w:pPr>
      <w:r w:rsidRPr="00F566BF">
        <w:rPr>
          <w:rFonts w:ascii="GHEA Grapalat" w:hAnsi="GHEA Grapalat"/>
          <w:i/>
          <w:sz w:val="18"/>
          <w:lang w:val="hy-AM"/>
        </w:rPr>
        <w:t xml:space="preserve">                </w:t>
      </w:r>
      <w:r w:rsidRPr="00B20A22">
        <w:rPr>
          <w:rFonts w:ascii="GHEA Grapalat" w:hAnsi="GHEA Grapalat"/>
          <w:b/>
          <w:bCs/>
          <w:i/>
          <w:sz w:val="20"/>
          <w:lang w:val="hy-AM"/>
        </w:rPr>
        <w:t>ԿՄՆՀ-ԳՀԽԾՁԲ-24/</w:t>
      </w:r>
      <w:r>
        <w:rPr>
          <w:rFonts w:ascii="GHEA Grapalat" w:hAnsi="GHEA Grapalat"/>
          <w:b/>
          <w:bCs/>
          <w:i/>
          <w:sz w:val="20"/>
        </w:rPr>
        <w:t>25</w:t>
      </w:r>
      <w:r>
        <w:rPr>
          <w:rFonts w:ascii="GHEA Grapalat" w:hAnsi="GHEA Grapalat" w:cs="TimesArmenianPSMT"/>
          <w:i/>
          <w:sz w:val="20"/>
          <w:lang w:val="hy-AM"/>
        </w:rPr>
        <w:t xml:space="preserve"> </w:t>
      </w:r>
      <w:r w:rsidRPr="00F566BF">
        <w:rPr>
          <w:rFonts w:ascii="GHEA Grapalat" w:hAnsi="GHEA Grapalat"/>
          <w:i/>
          <w:sz w:val="18"/>
          <w:lang w:val="hy-AM"/>
        </w:rPr>
        <w:t xml:space="preserve"> ծածկագրով պայմանագրի</w:t>
      </w:r>
    </w:p>
    <w:p w:rsidR="002A6B46" w:rsidRPr="00DE13C3" w:rsidRDefault="002A6B46" w:rsidP="002A6B46">
      <w:pPr>
        <w:autoSpaceDE w:val="0"/>
        <w:autoSpaceDN w:val="0"/>
        <w:adjustRightInd w:val="0"/>
        <w:jc w:val="right"/>
        <w:rPr>
          <w:rFonts w:ascii="GHEA Grapalat" w:hAnsi="GHEA Grapalat" w:cs="TimesArmenianPSMT"/>
          <w:i/>
          <w:sz w:val="20"/>
          <w:lang w:val="hy-AM"/>
        </w:rPr>
      </w:pPr>
    </w:p>
    <w:p w:rsidR="002A6B46" w:rsidRPr="003670CC" w:rsidRDefault="002A6B46" w:rsidP="002A6B46">
      <w:pPr>
        <w:rPr>
          <w:rFonts w:ascii="GHEA Grapalat" w:hAnsi="GHEA Grapalat"/>
          <w:lang w:val="hy-AM"/>
        </w:rPr>
      </w:pPr>
    </w:p>
    <w:p w:rsidR="002A6B46" w:rsidRPr="003670CC" w:rsidRDefault="002A6B46" w:rsidP="002A6B46">
      <w:pPr>
        <w:rPr>
          <w:rFonts w:ascii="GHEA Grapalat" w:hAnsi="GHEA Grapalat"/>
          <w:lang w:val="hy-AM"/>
        </w:rPr>
      </w:pPr>
    </w:p>
    <w:p w:rsidR="002A6B46" w:rsidRPr="003670CC" w:rsidRDefault="002A6B46" w:rsidP="002A6B46">
      <w:pPr>
        <w:rPr>
          <w:rFonts w:ascii="GHEA Grapalat" w:hAnsi="GHEA Grapalat"/>
          <w:lang w:val="hy-AM"/>
        </w:rPr>
      </w:pPr>
    </w:p>
    <w:p w:rsidR="002A6B46" w:rsidRPr="001E6066" w:rsidRDefault="002A6B46" w:rsidP="002A6B46">
      <w:pPr>
        <w:tabs>
          <w:tab w:val="left" w:pos="2250"/>
        </w:tabs>
        <w:spacing w:line="276" w:lineRule="auto"/>
        <w:jc w:val="center"/>
        <w:rPr>
          <w:rFonts w:ascii="GHEA Grapalat" w:hAnsi="GHEA Grapalat" w:cs="Sylfaen"/>
          <w:bCs/>
          <w:sz w:val="18"/>
          <w:szCs w:val="18"/>
          <w:lang w:val="hy-AM"/>
        </w:rPr>
      </w:pPr>
      <w:r w:rsidRPr="001E6066">
        <w:rPr>
          <w:rFonts w:ascii="GHEA Grapalat" w:hAnsi="GHEA Grapalat" w:cs="Sylfaen"/>
          <w:bCs/>
          <w:sz w:val="18"/>
          <w:szCs w:val="18"/>
          <w:lang w:val="hy-AM"/>
        </w:rPr>
        <w:t xml:space="preserve">ԱԿՏ  N    </w:t>
      </w:r>
    </w:p>
    <w:p w:rsidR="002A6B46" w:rsidRPr="00433C48" w:rsidRDefault="002A6B46" w:rsidP="002A6B46">
      <w:pPr>
        <w:tabs>
          <w:tab w:val="left" w:pos="360"/>
          <w:tab w:val="left" w:pos="540"/>
          <w:tab w:val="left" w:pos="2250"/>
        </w:tabs>
        <w:spacing w:line="276" w:lineRule="auto"/>
        <w:jc w:val="center"/>
        <w:rPr>
          <w:rFonts w:ascii="GHEA Grapalat" w:hAnsi="GHEA Grapalat" w:cs="Sylfaen"/>
          <w:bCs/>
          <w:sz w:val="18"/>
          <w:szCs w:val="18"/>
          <w:lang w:val="hy-AM"/>
        </w:rPr>
      </w:pPr>
      <w:r w:rsidRPr="00433C48">
        <w:rPr>
          <w:rFonts w:ascii="GHEA Grapalat" w:hAnsi="GHEA Grapalat" w:cs="Sylfaen"/>
          <w:bCs/>
          <w:sz w:val="18"/>
          <w:szCs w:val="18"/>
          <w:lang w:val="hy-AM"/>
        </w:rPr>
        <w:t xml:space="preserve">պայմանագրի արդյունքը Պատվիրատուին հանձնելու փաստը ֆիքսելու վերաբերյալ                                                                                                                               </w:t>
      </w:r>
    </w:p>
    <w:p w:rsidR="002A6B46" w:rsidRPr="00433C48" w:rsidRDefault="002A6B46" w:rsidP="002A6B46">
      <w:pPr>
        <w:tabs>
          <w:tab w:val="left" w:pos="360"/>
          <w:tab w:val="left" w:pos="540"/>
        </w:tabs>
        <w:rPr>
          <w:rFonts w:ascii="GHEA Grapalat" w:hAnsi="GHEA Grapalat" w:cs="Sylfaen"/>
          <w:sz w:val="22"/>
          <w:szCs w:val="22"/>
          <w:lang w:val="hy-AM"/>
        </w:rPr>
      </w:pPr>
    </w:p>
    <w:p w:rsidR="002A6B46" w:rsidRPr="00433C48" w:rsidRDefault="002A6B46" w:rsidP="002A6B46">
      <w:pPr>
        <w:tabs>
          <w:tab w:val="left" w:pos="360"/>
          <w:tab w:val="left" w:pos="540"/>
        </w:tabs>
        <w:rPr>
          <w:rFonts w:ascii="GHEA Grapalat" w:hAnsi="GHEA Grapalat" w:cs="Sylfaen"/>
          <w:sz w:val="22"/>
          <w:szCs w:val="22"/>
          <w:lang w:val="hy-AM"/>
        </w:rPr>
      </w:pPr>
    </w:p>
    <w:p w:rsidR="002A6B46" w:rsidRPr="00433C48" w:rsidRDefault="002A6B46" w:rsidP="002A6B46">
      <w:pPr>
        <w:tabs>
          <w:tab w:val="left" w:pos="360"/>
          <w:tab w:val="left" w:pos="540"/>
        </w:tabs>
        <w:ind w:left="-540" w:firstLine="180"/>
        <w:jc w:val="both"/>
        <w:rPr>
          <w:rFonts w:ascii="GHEA Grapalat" w:hAnsi="GHEA Grapalat" w:cs="Sylfaen"/>
          <w:sz w:val="20"/>
          <w:szCs w:val="20"/>
          <w:lang w:val="hy-AM"/>
        </w:rPr>
      </w:pPr>
      <w:r w:rsidRPr="00433C48">
        <w:rPr>
          <w:rFonts w:ascii="GHEA Grapalat" w:hAnsi="GHEA Grapalat" w:cs="Sylfaen"/>
          <w:lang w:val="hy-AM"/>
        </w:rPr>
        <w:tab/>
      </w:r>
      <w:r w:rsidRPr="00F566BF">
        <w:rPr>
          <w:rFonts w:ascii="GHEA Grapalat" w:hAnsi="GHEA Grapalat" w:cs="Sylfaen"/>
          <w:sz w:val="20"/>
          <w:szCs w:val="20"/>
          <w:lang w:val="hy-AM"/>
        </w:rPr>
        <w:t xml:space="preserve">Սույնով </w:t>
      </w:r>
      <w:r w:rsidRPr="00433C48">
        <w:rPr>
          <w:rFonts w:ascii="GHEA Grapalat" w:hAnsi="GHEA Grapalat" w:cs="Sylfaen"/>
          <w:sz w:val="20"/>
          <w:szCs w:val="20"/>
          <w:lang w:val="hy-AM"/>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433C48">
        <w:rPr>
          <w:rFonts w:ascii="GHEA Grapalat" w:hAnsi="GHEA Grapalat" w:cs="Sylfaen"/>
          <w:sz w:val="20"/>
          <w:u w:val="single"/>
          <w:lang w:val="hy-AM"/>
        </w:rPr>
        <w:tab/>
      </w:r>
      <w:r w:rsidRPr="00433C48">
        <w:rPr>
          <w:rFonts w:ascii="GHEA Grapalat" w:hAnsi="GHEA Grapalat" w:cs="Sylfaen"/>
          <w:sz w:val="20"/>
          <w:u w:val="single"/>
          <w:lang w:val="hy-AM"/>
        </w:rPr>
        <w:tab/>
        <w:t xml:space="preserve">        </w:t>
      </w:r>
      <w:r w:rsidRPr="00433C48">
        <w:rPr>
          <w:rFonts w:ascii="GHEA Grapalat" w:hAnsi="GHEA Grapalat" w:cs="Sylfaen"/>
          <w:sz w:val="20"/>
          <w:lang w:val="hy-AM"/>
        </w:rPr>
        <w:t>-ի</w:t>
      </w:r>
      <w:r w:rsidRPr="00433C48">
        <w:rPr>
          <w:rFonts w:ascii="GHEA Grapalat" w:hAnsi="GHEA Grapalat" w:cs="Sylfaen"/>
          <w:lang w:val="hy-AM"/>
        </w:rPr>
        <w:t xml:space="preserve"> </w:t>
      </w:r>
      <w:r w:rsidRPr="00433C48">
        <w:rPr>
          <w:rFonts w:ascii="GHEA Grapalat" w:hAnsi="GHEA Grapalat" w:cs="Sylfaen"/>
          <w:sz w:val="20"/>
          <w:szCs w:val="20"/>
          <w:lang w:val="hy-AM"/>
        </w:rPr>
        <w:t xml:space="preserve">(այսուհետ` Պատվիրատու)  </w:t>
      </w:r>
      <w:r w:rsidRPr="00F566BF">
        <w:rPr>
          <w:rFonts w:ascii="GHEA Grapalat" w:hAnsi="GHEA Grapalat" w:cs="Sylfaen"/>
          <w:sz w:val="20"/>
          <w:szCs w:val="20"/>
          <w:lang w:val="hy-AM"/>
        </w:rPr>
        <w:t xml:space="preserve">և </w:t>
      </w:r>
      <w:r w:rsidRPr="00433C48">
        <w:rPr>
          <w:rFonts w:ascii="GHEA Grapalat" w:hAnsi="GHEA Grapalat" w:cs="Sylfaen"/>
          <w:sz w:val="20"/>
          <w:u w:val="single"/>
          <w:lang w:val="hy-AM"/>
        </w:rPr>
        <w:tab/>
      </w:r>
      <w:r w:rsidRPr="00433C48">
        <w:rPr>
          <w:rFonts w:ascii="GHEA Grapalat" w:hAnsi="GHEA Grapalat" w:cs="Sylfaen"/>
          <w:sz w:val="20"/>
          <w:u w:val="single"/>
          <w:lang w:val="hy-AM"/>
        </w:rPr>
        <w:tab/>
        <w:t xml:space="preserve">        </w:t>
      </w:r>
      <w:r w:rsidRPr="00433C48">
        <w:rPr>
          <w:rFonts w:ascii="GHEA Grapalat" w:hAnsi="GHEA Grapalat" w:cs="Sylfaen"/>
          <w:sz w:val="20"/>
          <w:lang w:val="hy-AM"/>
        </w:rPr>
        <w:t>-ի</w:t>
      </w:r>
    </w:p>
    <w:p w:rsidR="002A6B46" w:rsidRPr="00433C48" w:rsidRDefault="002A6B46" w:rsidP="002A6B46">
      <w:pPr>
        <w:tabs>
          <w:tab w:val="left" w:pos="360"/>
          <w:tab w:val="left" w:pos="540"/>
        </w:tabs>
        <w:jc w:val="both"/>
        <w:rPr>
          <w:rFonts w:ascii="GHEA Grapalat" w:hAnsi="GHEA Grapalat" w:cs="Sylfaen"/>
          <w:lang w:val="hy-AM"/>
        </w:rPr>
      </w:pPr>
      <w:r w:rsidRPr="00433C48">
        <w:rPr>
          <w:rFonts w:ascii="GHEA Grapalat" w:hAnsi="GHEA Grapalat" w:cs="Sylfaen"/>
          <w:lang w:val="hy-AM"/>
        </w:rPr>
        <w:t xml:space="preserve">                                            </w:t>
      </w:r>
      <w:r w:rsidRPr="00433C48">
        <w:rPr>
          <w:rFonts w:ascii="GHEA Grapalat" w:hAnsi="GHEA Grapalat" w:cs="Sylfaen"/>
          <w:sz w:val="12"/>
          <w:szCs w:val="12"/>
          <w:lang w:val="hy-AM"/>
        </w:rPr>
        <w:t xml:space="preserve">Պատվիրատուի անունը     </w:t>
      </w:r>
      <w:r w:rsidRPr="00433C48">
        <w:rPr>
          <w:rFonts w:ascii="GHEA Grapalat" w:hAnsi="GHEA Grapalat" w:cs="Sylfaen"/>
          <w:sz w:val="16"/>
          <w:szCs w:val="16"/>
          <w:lang w:val="hy-AM"/>
        </w:rPr>
        <w:t xml:space="preserve">                                                           </w:t>
      </w:r>
      <w:r w:rsidRPr="00433C48">
        <w:rPr>
          <w:rFonts w:ascii="GHEA Grapalat" w:hAnsi="GHEA Grapalat" w:cs="Sylfaen"/>
          <w:sz w:val="12"/>
          <w:szCs w:val="12"/>
          <w:lang w:val="hy-AM"/>
        </w:rPr>
        <w:t>Կատարողի անունը</w:t>
      </w:r>
    </w:p>
    <w:p w:rsidR="002A6B46" w:rsidRPr="00433C48" w:rsidRDefault="002A6B46" w:rsidP="002A6B46">
      <w:pPr>
        <w:tabs>
          <w:tab w:val="left" w:pos="360"/>
          <w:tab w:val="left" w:pos="540"/>
        </w:tabs>
        <w:ind w:right="-360"/>
        <w:jc w:val="both"/>
        <w:rPr>
          <w:rFonts w:ascii="GHEA Grapalat" w:hAnsi="GHEA Grapalat" w:cs="Sylfaen"/>
          <w:sz w:val="12"/>
          <w:szCs w:val="12"/>
          <w:lang w:val="hy-AM"/>
        </w:rPr>
      </w:pPr>
    </w:p>
    <w:p w:rsidR="002A6B46" w:rsidRPr="00F566BF" w:rsidRDefault="002A6B46" w:rsidP="002A6B46">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433C48">
        <w:rPr>
          <w:rFonts w:ascii="GHEA Grapalat" w:hAnsi="GHEA Grapalat" w:cs="Sylfaen"/>
          <w:sz w:val="20"/>
          <w:szCs w:val="20"/>
          <w:lang w:val="hy-AM"/>
        </w:rPr>
        <w:t>ատարող</w:t>
      </w:r>
      <w:r w:rsidRPr="00F566BF">
        <w:rPr>
          <w:rFonts w:ascii="GHEA Grapalat" w:hAnsi="GHEA Grapalat" w:cs="Sylfaen"/>
          <w:sz w:val="20"/>
          <w:szCs w:val="20"/>
          <w:lang w:val="hy-AM"/>
        </w:rPr>
        <w:t>)</w:t>
      </w:r>
      <w:r w:rsidRPr="00433C48">
        <w:rPr>
          <w:rFonts w:ascii="GHEA Grapalat" w:hAnsi="GHEA Grapalat" w:cs="Sylfaen"/>
          <w:sz w:val="20"/>
          <w:szCs w:val="20"/>
          <w:lang w:val="hy-AM"/>
        </w:rPr>
        <w:t xml:space="preserve"> </w:t>
      </w:r>
      <w:r w:rsidRPr="00433C48">
        <w:rPr>
          <w:rFonts w:ascii="GHEA Grapalat" w:hAnsi="GHEA Grapalat" w:cs="Sylfaen"/>
          <w:sz w:val="20"/>
          <w:lang w:val="hy-AM"/>
        </w:rPr>
        <w:t xml:space="preserve">միջև 20     թ. </w:t>
      </w:r>
      <w:r w:rsidRPr="00433C48">
        <w:rPr>
          <w:rFonts w:ascii="GHEA Grapalat" w:hAnsi="GHEA Grapalat" w:cs="Sylfaen"/>
          <w:sz w:val="20"/>
          <w:u w:val="single"/>
          <w:lang w:val="hy-AM"/>
        </w:rPr>
        <w:tab/>
      </w:r>
      <w:r w:rsidRPr="00433C48">
        <w:rPr>
          <w:rFonts w:ascii="GHEA Grapalat" w:hAnsi="GHEA Grapalat" w:cs="Sylfaen"/>
          <w:sz w:val="20"/>
          <w:u w:val="single"/>
          <w:lang w:val="hy-AM"/>
        </w:rPr>
        <w:tab/>
      </w:r>
      <w:r w:rsidRPr="00433C48">
        <w:rPr>
          <w:rFonts w:ascii="GHEA Grapalat" w:hAnsi="GHEA Grapalat" w:cs="Sylfaen"/>
          <w:sz w:val="20"/>
          <w:u w:val="single"/>
          <w:lang w:val="hy-AM"/>
        </w:rPr>
        <w:tab/>
      </w:r>
      <w:r w:rsidRPr="00433C48">
        <w:rPr>
          <w:rFonts w:ascii="GHEA Grapalat" w:hAnsi="GHEA Grapalat" w:cs="Sylfaen"/>
          <w:sz w:val="20"/>
          <w:u w:val="single"/>
          <w:lang w:val="hy-AM"/>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2A6B46" w:rsidRPr="00F566BF" w:rsidRDefault="002A6B46" w:rsidP="002A6B46">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2A6B46" w:rsidRPr="00F566BF" w:rsidRDefault="002A6B46" w:rsidP="002A6B46">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2A6B46" w:rsidRPr="00F566BF" w:rsidRDefault="002A6B46" w:rsidP="002A6B46">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2A6B46" w:rsidRPr="00F566BF" w:rsidRDefault="002A6B46" w:rsidP="002A6B46">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A6B46" w:rsidRPr="00F566BF" w:rsidTr="00D01A1B">
        <w:trPr>
          <w:trHeight w:val="273"/>
        </w:trPr>
        <w:tc>
          <w:tcPr>
            <w:tcW w:w="7698" w:type="dxa"/>
            <w:gridSpan w:val="3"/>
          </w:tcPr>
          <w:p w:rsidR="002A6B46" w:rsidRPr="00F566BF" w:rsidRDefault="002A6B46" w:rsidP="00D01A1B">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2A6B46" w:rsidRPr="00F566BF" w:rsidTr="00D01A1B">
        <w:trPr>
          <w:trHeight w:val="273"/>
        </w:trPr>
        <w:tc>
          <w:tcPr>
            <w:tcW w:w="3852" w:type="dxa"/>
            <w:vAlign w:val="center"/>
          </w:tcPr>
          <w:p w:rsidR="002A6B46" w:rsidRPr="00F566BF" w:rsidRDefault="002A6B46" w:rsidP="00D01A1B">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right w:val="single" w:sz="4" w:space="0" w:color="auto"/>
            </w:tcBorders>
            <w:vAlign w:val="center"/>
          </w:tcPr>
          <w:p w:rsidR="002A6B46" w:rsidRPr="00F566BF" w:rsidRDefault="002A6B46" w:rsidP="00D01A1B">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left w:val="single" w:sz="4" w:space="0" w:color="auto"/>
            </w:tcBorders>
            <w:vAlign w:val="center"/>
          </w:tcPr>
          <w:p w:rsidR="002A6B46" w:rsidRPr="00F566BF" w:rsidRDefault="002A6B46" w:rsidP="00D01A1B">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2A6B46" w:rsidRPr="00F566BF" w:rsidTr="00D01A1B">
        <w:trPr>
          <w:trHeight w:val="273"/>
        </w:trPr>
        <w:tc>
          <w:tcPr>
            <w:tcW w:w="3852" w:type="dxa"/>
          </w:tcPr>
          <w:p w:rsidR="002A6B46" w:rsidRPr="00F566BF" w:rsidRDefault="002A6B46" w:rsidP="00D01A1B">
            <w:pPr>
              <w:rPr>
                <w:rFonts w:ascii="GHEA Grapalat" w:hAnsi="GHEA Grapalat" w:cs="Sylfaen"/>
                <w:sz w:val="18"/>
                <w:szCs w:val="18"/>
                <w:lang w:val="ru-RU" w:eastAsia="ru-RU"/>
              </w:rPr>
            </w:pPr>
          </w:p>
        </w:tc>
        <w:tc>
          <w:tcPr>
            <w:tcW w:w="2062" w:type="dxa"/>
            <w:tcBorders>
              <w:right w:val="single" w:sz="4" w:space="0" w:color="auto"/>
            </w:tcBorders>
          </w:tcPr>
          <w:p w:rsidR="002A6B46" w:rsidRPr="00F566BF" w:rsidRDefault="002A6B46" w:rsidP="00D01A1B">
            <w:pPr>
              <w:rPr>
                <w:rFonts w:ascii="GHEA Grapalat" w:hAnsi="GHEA Grapalat" w:cs="Sylfaen"/>
                <w:sz w:val="18"/>
                <w:szCs w:val="18"/>
                <w:lang w:val="ru-RU" w:eastAsia="ru-RU"/>
              </w:rPr>
            </w:pPr>
          </w:p>
        </w:tc>
        <w:tc>
          <w:tcPr>
            <w:tcW w:w="1784" w:type="dxa"/>
            <w:tcBorders>
              <w:left w:val="single" w:sz="4" w:space="0" w:color="auto"/>
            </w:tcBorders>
          </w:tcPr>
          <w:p w:rsidR="002A6B46" w:rsidRPr="00F566BF" w:rsidRDefault="002A6B46" w:rsidP="00D01A1B">
            <w:pPr>
              <w:rPr>
                <w:rFonts w:ascii="GHEA Grapalat" w:hAnsi="GHEA Grapalat" w:cs="Sylfaen"/>
                <w:sz w:val="18"/>
                <w:szCs w:val="18"/>
                <w:lang w:val="ru-RU" w:eastAsia="ru-RU"/>
              </w:rPr>
            </w:pPr>
          </w:p>
        </w:tc>
      </w:tr>
      <w:tr w:rsidR="002A6B46" w:rsidRPr="00F566BF" w:rsidTr="00D01A1B">
        <w:trPr>
          <w:trHeight w:val="273"/>
        </w:trPr>
        <w:tc>
          <w:tcPr>
            <w:tcW w:w="3852" w:type="dxa"/>
          </w:tcPr>
          <w:p w:rsidR="002A6B46" w:rsidRPr="00F566BF" w:rsidRDefault="002A6B46" w:rsidP="00D01A1B">
            <w:pPr>
              <w:rPr>
                <w:rFonts w:ascii="GHEA Grapalat" w:hAnsi="GHEA Grapalat" w:cs="Sylfaen"/>
                <w:sz w:val="18"/>
                <w:szCs w:val="18"/>
                <w:lang w:val="ru-RU" w:eastAsia="ru-RU"/>
              </w:rPr>
            </w:pPr>
          </w:p>
        </w:tc>
        <w:tc>
          <w:tcPr>
            <w:tcW w:w="2062" w:type="dxa"/>
            <w:tcBorders>
              <w:right w:val="single" w:sz="4" w:space="0" w:color="auto"/>
            </w:tcBorders>
          </w:tcPr>
          <w:p w:rsidR="002A6B46" w:rsidRPr="00F566BF" w:rsidRDefault="002A6B46" w:rsidP="00D01A1B">
            <w:pPr>
              <w:rPr>
                <w:rFonts w:ascii="GHEA Grapalat" w:hAnsi="GHEA Grapalat" w:cs="Sylfaen"/>
                <w:sz w:val="18"/>
                <w:szCs w:val="18"/>
                <w:lang w:val="ru-RU" w:eastAsia="ru-RU"/>
              </w:rPr>
            </w:pPr>
          </w:p>
        </w:tc>
        <w:tc>
          <w:tcPr>
            <w:tcW w:w="1784" w:type="dxa"/>
            <w:tcBorders>
              <w:left w:val="single" w:sz="4" w:space="0" w:color="auto"/>
            </w:tcBorders>
          </w:tcPr>
          <w:p w:rsidR="002A6B46" w:rsidRPr="00F566BF" w:rsidRDefault="002A6B46" w:rsidP="00D01A1B">
            <w:pPr>
              <w:rPr>
                <w:rFonts w:ascii="GHEA Grapalat" w:hAnsi="GHEA Grapalat" w:cs="Sylfaen"/>
                <w:sz w:val="18"/>
                <w:szCs w:val="18"/>
                <w:lang w:val="ru-RU" w:eastAsia="ru-RU"/>
              </w:rPr>
            </w:pPr>
          </w:p>
        </w:tc>
      </w:tr>
    </w:tbl>
    <w:p w:rsidR="002A6B46" w:rsidRPr="00F566BF" w:rsidRDefault="002A6B46" w:rsidP="002A6B46">
      <w:pPr>
        <w:tabs>
          <w:tab w:val="left" w:pos="360"/>
          <w:tab w:val="left" w:pos="540"/>
        </w:tabs>
        <w:jc w:val="both"/>
        <w:rPr>
          <w:rFonts w:ascii="GHEA Grapalat" w:hAnsi="GHEA Grapalat" w:cs="Sylfaen"/>
          <w:lang w:val="hy-AM"/>
        </w:rPr>
      </w:pPr>
    </w:p>
    <w:p w:rsidR="002A6B46" w:rsidRPr="00F566BF" w:rsidRDefault="002A6B46" w:rsidP="002A6B46">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A6B46" w:rsidRPr="00F566BF" w:rsidRDefault="002A6B46" w:rsidP="002A6B46">
      <w:pPr>
        <w:tabs>
          <w:tab w:val="left" w:pos="360"/>
          <w:tab w:val="left" w:pos="540"/>
        </w:tabs>
        <w:rPr>
          <w:rFonts w:ascii="GHEA Grapalat" w:hAnsi="GHEA Grapalat" w:cs="Sylfaen"/>
          <w:sz w:val="22"/>
          <w:szCs w:val="22"/>
          <w:lang w:val="hy-AM"/>
        </w:rPr>
      </w:pPr>
    </w:p>
    <w:p w:rsidR="002A6B46" w:rsidRPr="00F566BF" w:rsidRDefault="002A6B46" w:rsidP="002A6B46">
      <w:pPr>
        <w:jc w:val="center"/>
        <w:rPr>
          <w:rFonts w:ascii="GHEA Grapalat" w:hAnsi="GHEA Grapalat" w:cs="Sylfaen"/>
          <w:sz w:val="22"/>
          <w:szCs w:val="22"/>
          <w:lang w:val="hy-AM"/>
        </w:rPr>
      </w:pPr>
    </w:p>
    <w:p w:rsidR="002A6B46" w:rsidRPr="00F566BF" w:rsidRDefault="002A6B46" w:rsidP="002A6B46">
      <w:pPr>
        <w:jc w:val="center"/>
        <w:rPr>
          <w:rFonts w:ascii="GHEA Grapalat" w:hAnsi="GHEA Grapalat" w:cs="Sylfaen"/>
          <w:sz w:val="14"/>
          <w:szCs w:val="14"/>
          <w:lang w:val="hy-AM"/>
        </w:rPr>
      </w:pPr>
    </w:p>
    <w:p w:rsidR="002A6B46" w:rsidRPr="00F566BF" w:rsidRDefault="002A6B46" w:rsidP="002A6B46">
      <w:pPr>
        <w:jc w:val="center"/>
        <w:rPr>
          <w:rFonts w:ascii="GHEA Grapalat" w:hAnsi="GHEA Grapalat" w:cs="Sylfaen"/>
          <w:sz w:val="22"/>
          <w:szCs w:val="22"/>
          <w:lang w:val="hy-AM"/>
        </w:rPr>
      </w:pPr>
    </w:p>
    <w:p w:rsidR="002A6B46" w:rsidRPr="00F566BF" w:rsidRDefault="002A6B46" w:rsidP="002A6B46">
      <w:pPr>
        <w:jc w:val="center"/>
        <w:rPr>
          <w:rFonts w:ascii="GHEA Grapalat" w:hAnsi="GHEA Grapalat" w:cs="Sylfaen"/>
          <w:sz w:val="22"/>
          <w:szCs w:val="22"/>
        </w:rPr>
      </w:pPr>
      <w:r w:rsidRPr="00F566BF">
        <w:rPr>
          <w:rFonts w:ascii="GHEA Grapalat" w:hAnsi="GHEA Grapalat" w:cs="Sylfaen"/>
          <w:sz w:val="22"/>
          <w:szCs w:val="22"/>
        </w:rPr>
        <w:t>ԿՈՂՄԵՐԸ</w:t>
      </w:r>
    </w:p>
    <w:p w:rsidR="002A6B46" w:rsidRPr="00F566BF" w:rsidRDefault="002A6B46" w:rsidP="002A6B46">
      <w:pPr>
        <w:jc w:val="center"/>
        <w:rPr>
          <w:rFonts w:ascii="GHEA Grapalat" w:hAnsi="GHEA Grapalat" w:cs="Sylfaen"/>
          <w:sz w:val="22"/>
          <w:szCs w:val="22"/>
        </w:rPr>
      </w:pPr>
    </w:p>
    <w:p w:rsidR="002A6B46" w:rsidRPr="00F566BF" w:rsidRDefault="002A6B46" w:rsidP="002A6B46">
      <w:pPr>
        <w:tabs>
          <w:tab w:val="left" w:pos="360"/>
          <w:tab w:val="left" w:pos="540"/>
        </w:tabs>
        <w:rPr>
          <w:rFonts w:ascii="GHEA Grapalat" w:hAnsi="GHEA Grapalat" w:cs="Sylfaen"/>
          <w:sz w:val="22"/>
          <w:szCs w:val="22"/>
        </w:rPr>
      </w:pPr>
    </w:p>
    <w:p w:rsidR="002A6B46" w:rsidRPr="00F566BF" w:rsidRDefault="002A6B46" w:rsidP="002A6B4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A6B46" w:rsidRPr="00F566BF" w:rsidTr="00D01A1B">
        <w:tc>
          <w:tcPr>
            <w:tcW w:w="4785" w:type="dxa"/>
          </w:tcPr>
          <w:p w:rsidR="002A6B46" w:rsidRPr="00F566BF" w:rsidRDefault="002A6B46" w:rsidP="00D01A1B">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2A6B46" w:rsidRPr="00F566BF" w:rsidRDefault="002A6B46" w:rsidP="00D01A1B">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2A6B46" w:rsidRPr="00F566BF" w:rsidRDefault="002A6B46" w:rsidP="002A6B46">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2A6B46" w:rsidRPr="00F566BF" w:rsidRDefault="002A6B46" w:rsidP="002A6B4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A6B46" w:rsidRPr="00F566BF" w:rsidTr="00D01A1B">
        <w:trPr>
          <w:tblCellSpacing w:w="7" w:type="dxa"/>
          <w:jc w:val="center"/>
        </w:trPr>
        <w:tc>
          <w:tcPr>
            <w:tcW w:w="0" w:type="auto"/>
            <w:vAlign w:val="center"/>
          </w:tcPr>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2A6B46" w:rsidRPr="003C22C8" w:rsidTr="00D01A1B">
        <w:trPr>
          <w:tblCellSpacing w:w="7" w:type="dxa"/>
          <w:jc w:val="center"/>
        </w:trPr>
        <w:tc>
          <w:tcPr>
            <w:tcW w:w="0" w:type="auto"/>
            <w:vAlign w:val="center"/>
          </w:tcPr>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2A6B46" w:rsidRPr="00F566BF"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2A6B46" w:rsidRPr="003C22C8" w:rsidRDefault="002A6B46" w:rsidP="00D01A1B">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2A6B46" w:rsidRPr="003C22C8" w:rsidTr="00D01A1B">
        <w:trPr>
          <w:tblCellSpacing w:w="7" w:type="dxa"/>
          <w:jc w:val="center"/>
        </w:trPr>
        <w:tc>
          <w:tcPr>
            <w:tcW w:w="0" w:type="auto"/>
            <w:vAlign w:val="center"/>
          </w:tcPr>
          <w:p w:rsidR="002A6B46" w:rsidRPr="003C22C8" w:rsidRDefault="002A6B46" w:rsidP="00D01A1B">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2A6B46" w:rsidRPr="003C22C8" w:rsidRDefault="002A6B46" w:rsidP="00D01A1B">
            <w:pPr>
              <w:rPr>
                <w:rFonts w:ascii="GHEA Grapalat" w:hAnsi="GHEA Grapalat" w:cs="GHEA Grapalat"/>
                <w:color w:val="000000"/>
                <w:sz w:val="21"/>
                <w:szCs w:val="21"/>
                <w:lang w:val="ru-RU" w:eastAsia="ru-RU"/>
              </w:rPr>
            </w:pPr>
          </w:p>
        </w:tc>
      </w:tr>
    </w:tbl>
    <w:p w:rsidR="002A6B46" w:rsidRPr="003C22C8" w:rsidRDefault="002A6B46" w:rsidP="002A6B46">
      <w:pPr>
        <w:ind w:left="-142" w:firstLine="142"/>
        <w:jc w:val="center"/>
        <w:rPr>
          <w:rFonts w:ascii="GHEA Grapalat" w:hAnsi="GHEA Grapalat" w:cs="Sylfaen"/>
          <w:b/>
          <w:sz w:val="22"/>
        </w:rPr>
      </w:pPr>
    </w:p>
    <w:p w:rsidR="002A6B46" w:rsidRPr="003C22C8" w:rsidRDefault="002A6B46" w:rsidP="002A6B46">
      <w:pPr>
        <w:ind w:left="-142" w:firstLine="142"/>
        <w:jc w:val="center"/>
        <w:rPr>
          <w:rFonts w:ascii="GHEA Grapalat" w:hAnsi="GHEA Grapalat" w:cs="Sylfaen"/>
          <w:b/>
          <w:sz w:val="22"/>
        </w:rPr>
      </w:pPr>
    </w:p>
    <w:p w:rsidR="002A6B46" w:rsidRPr="003C22C8" w:rsidRDefault="002A6B46" w:rsidP="002A6B46">
      <w:pPr>
        <w:ind w:left="-142" w:firstLine="142"/>
        <w:jc w:val="center"/>
        <w:rPr>
          <w:rFonts w:ascii="GHEA Grapalat" w:hAnsi="GHEA Grapalat" w:cs="Sylfaen"/>
          <w:b/>
          <w:sz w:val="22"/>
        </w:rPr>
      </w:pPr>
    </w:p>
    <w:p w:rsidR="002A6B46" w:rsidRPr="003C22C8" w:rsidRDefault="002A6B46" w:rsidP="002A6B46">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A6B46" w:rsidRPr="003C22C8" w:rsidTr="00D01A1B">
        <w:trPr>
          <w:tblCellSpacing w:w="7" w:type="dxa"/>
          <w:jc w:val="center"/>
        </w:trPr>
        <w:tc>
          <w:tcPr>
            <w:tcW w:w="0" w:type="auto"/>
            <w:vAlign w:val="center"/>
          </w:tcPr>
          <w:p w:rsidR="002A6B46" w:rsidRPr="003C22C8" w:rsidRDefault="002A6B46" w:rsidP="00D01A1B">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2A6B46" w:rsidRPr="003C22C8" w:rsidRDefault="002A6B46" w:rsidP="00D01A1B">
            <w:pPr>
              <w:rPr>
                <w:rFonts w:ascii="GHEA Grapalat" w:hAnsi="GHEA Grapalat" w:cs="GHEA Grapalat"/>
                <w:color w:val="000000"/>
                <w:sz w:val="21"/>
                <w:szCs w:val="21"/>
                <w:lang w:val="ru-RU" w:eastAsia="ru-RU"/>
              </w:rPr>
            </w:pPr>
          </w:p>
        </w:tc>
      </w:tr>
      <w:tr w:rsidR="002A6B46" w:rsidRPr="003C22C8" w:rsidTr="00D01A1B">
        <w:trPr>
          <w:tblCellSpacing w:w="7" w:type="dxa"/>
          <w:jc w:val="center"/>
        </w:trPr>
        <w:tc>
          <w:tcPr>
            <w:tcW w:w="0" w:type="auto"/>
            <w:vAlign w:val="center"/>
          </w:tcPr>
          <w:p w:rsidR="002A6B46" w:rsidRPr="003C22C8" w:rsidRDefault="002A6B46" w:rsidP="00D01A1B">
            <w:pPr>
              <w:rPr>
                <w:rFonts w:ascii="GHEA Grapalat" w:hAnsi="GHEA Grapalat" w:cs="GHEA Grapalat"/>
                <w:color w:val="000000"/>
                <w:sz w:val="21"/>
                <w:szCs w:val="21"/>
              </w:rPr>
            </w:pPr>
          </w:p>
          <w:p w:rsidR="002A6B46" w:rsidRPr="003C22C8" w:rsidRDefault="002A6B46" w:rsidP="00D01A1B">
            <w:pPr>
              <w:rPr>
                <w:rFonts w:ascii="GHEA Grapalat" w:hAnsi="GHEA Grapalat" w:cs="GHEA Grapalat"/>
                <w:color w:val="000000"/>
                <w:sz w:val="21"/>
                <w:szCs w:val="21"/>
              </w:rPr>
            </w:pPr>
          </w:p>
          <w:p w:rsidR="002A6B46" w:rsidRPr="003C22C8" w:rsidRDefault="002A6B46" w:rsidP="00D01A1B">
            <w:pPr>
              <w:rPr>
                <w:rFonts w:ascii="GHEA Grapalat" w:hAnsi="GHEA Grapalat" w:cs="GHEA Grapalat"/>
                <w:color w:val="000000"/>
                <w:sz w:val="21"/>
                <w:szCs w:val="21"/>
              </w:rPr>
            </w:pPr>
          </w:p>
          <w:p w:rsidR="002A6B46" w:rsidRPr="003C22C8" w:rsidRDefault="002A6B46" w:rsidP="00D01A1B">
            <w:pPr>
              <w:rPr>
                <w:rFonts w:ascii="GHEA Grapalat" w:hAnsi="GHEA Grapalat" w:cs="GHEA Grapalat"/>
                <w:color w:val="000000"/>
                <w:sz w:val="21"/>
                <w:szCs w:val="21"/>
              </w:rPr>
            </w:pPr>
          </w:p>
          <w:p w:rsidR="002A6B46" w:rsidRPr="003C22C8" w:rsidRDefault="002A6B46" w:rsidP="00D01A1B">
            <w:pPr>
              <w:rPr>
                <w:rFonts w:ascii="GHEA Grapalat" w:hAnsi="GHEA Grapalat" w:cs="GHEA Grapalat"/>
                <w:color w:val="000000"/>
                <w:sz w:val="21"/>
                <w:szCs w:val="21"/>
              </w:rPr>
            </w:pPr>
          </w:p>
          <w:p w:rsidR="002A6B46" w:rsidRPr="003C22C8" w:rsidRDefault="002A6B46" w:rsidP="00D01A1B">
            <w:pPr>
              <w:rPr>
                <w:rFonts w:ascii="GHEA Grapalat" w:hAnsi="GHEA Grapalat" w:cs="GHEA Grapalat"/>
                <w:color w:val="000000"/>
                <w:sz w:val="21"/>
                <w:szCs w:val="21"/>
              </w:rPr>
            </w:pPr>
          </w:p>
          <w:p w:rsidR="002A6B46" w:rsidRPr="003C22C8" w:rsidRDefault="002A6B46" w:rsidP="00D01A1B">
            <w:pPr>
              <w:rPr>
                <w:rFonts w:ascii="GHEA Grapalat" w:hAnsi="GHEA Grapalat" w:cs="GHEA Grapalat"/>
                <w:color w:val="000000"/>
                <w:sz w:val="21"/>
                <w:szCs w:val="21"/>
              </w:rPr>
            </w:pPr>
          </w:p>
        </w:tc>
        <w:tc>
          <w:tcPr>
            <w:tcW w:w="0" w:type="auto"/>
            <w:vAlign w:val="center"/>
          </w:tcPr>
          <w:p w:rsidR="002A6B46" w:rsidRPr="003C22C8" w:rsidRDefault="002A6B46" w:rsidP="00D01A1B">
            <w:pPr>
              <w:rPr>
                <w:rFonts w:ascii="GHEA Grapalat" w:hAnsi="GHEA Grapalat" w:cs="GHEA Grapalat"/>
                <w:color w:val="000000"/>
                <w:sz w:val="21"/>
                <w:szCs w:val="21"/>
                <w:lang w:val="ru-RU" w:eastAsia="ru-RU"/>
              </w:rPr>
            </w:pPr>
          </w:p>
        </w:tc>
      </w:tr>
    </w:tbl>
    <w:p w:rsidR="002A6B46" w:rsidRPr="005E1F72" w:rsidRDefault="002A6B46" w:rsidP="002A6B46">
      <w:pPr>
        <w:rPr>
          <w:rFonts w:ascii="GHEA Grapalat" w:hAnsi="GHEA Grapalat"/>
          <w:lang w:val="hy-AM"/>
        </w:rPr>
      </w:pPr>
    </w:p>
    <w:p w:rsidR="004C6615" w:rsidRDefault="004C6615">
      <w:bookmarkStart w:id="12" w:name="_GoBack"/>
      <w:bookmarkEnd w:id="12"/>
    </w:p>
    <w:sectPr w:rsidR="004C6615" w:rsidSect="001468D9">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CE" w:rsidRDefault="001D70CE" w:rsidP="002A6B46">
      <w:r>
        <w:separator/>
      </w:r>
    </w:p>
  </w:endnote>
  <w:endnote w:type="continuationSeparator" w:id="0">
    <w:p w:rsidR="001D70CE" w:rsidRDefault="001D70CE" w:rsidP="002A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8070000" w:usb2="00000010" w:usb3="00000000" w:csb0="00020001" w:csb1="00000000"/>
  </w:font>
  <w:font w:name="Times LatRus">
    <w:panose1 w:val="02020603050405020304"/>
    <w:charset w:val="00"/>
    <w:family w:val="roman"/>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CE" w:rsidRDefault="001D70CE" w:rsidP="002A6B46">
      <w:r>
        <w:separator/>
      </w:r>
    </w:p>
  </w:footnote>
  <w:footnote w:type="continuationSeparator" w:id="0">
    <w:p w:rsidR="001D70CE" w:rsidRDefault="001D70CE" w:rsidP="002A6B46">
      <w:r>
        <w:continuationSeparator/>
      </w:r>
    </w:p>
  </w:footnote>
  <w:footnote w:id="1">
    <w:p w:rsidR="002A6B46" w:rsidRDefault="002A6B46" w:rsidP="002A6B46">
      <w:pPr>
        <w:jc w:val="both"/>
      </w:pPr>
      <w:r w:rsidRPr="00216F26">
        <w:rPr>
          <w:rStyle w:val="FootnoteReference"/>
        </w:rPr>
        <w:footnoteRef/>
      </w:r>
      <w:r w:rsidRPr="00216F26">
        <w:t xml:space="preserve"> </w:t>
      </w:r>
      <w:r w:rsidRPr="00216F26">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216F26">
        <w:rPr>
          <w:rFonts w:ascii="GHEA Grapalat" w:hAnsi="GHEA Grapalat"/>
          <w:i/>
          <w:sz w:val="16"/>
          <w:szCs w:val="16"/>
          <w:lang w:val="hy-AM"/>
        </w:rPr>
        <w:t>՝</w:t>
      </w:r>
      <w:r w:rsidRPr="00216F26">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2A6B46" w:rsidRPr="008519CC" w:rsidRDefault="002A6B46" w:rsidP="002A6B46">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D568B3">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2A6B46" w:rsidRPr="008519CC" w:rsidRDefault="002A6B46" w:rsidP="002A6B46">
      <w:pPr>
        <w:pStyle w:val="FootnoteText"/>
        <w:rPr>
          <w:rFonts w:ascii="Times New Roman" w:hAnsi="Times New Roman"/>
          <w:vertAlign w:val="superscript"/>
          <w:lang w:val="hy-AM"/>
        </w:rPr>
      </w:pPr>
    </w:p>
    <w:p w:rsidR="002A6B46" w:rsidRDefault="002A6B46" w:rsidP="002A6B46">
      <w:pPr>
        <w:pStyle w:val="FootnoteText"/>
      </w:pPr>
    </w:p>
  </w:footnote>
  <w:footnote w:id="3">
    <w:p w:rsidR="002A6B46" w:rsidRDefault="002A6B46" w:rsidP="002A6B46">
      <w:pPr>
        <w:jc w:val="both"/>
      </w:pPr>
      <w:r w:rsidRPr="00D03F1A">
        <w:rPr>
          <w:rStyle w:val="FootnoteReference"/>
        </w:rPr>
        <w:footnoteRef/>
      </w:r>
      <w:r w:rsidRPr="00D03F1A">
        <w:rPr>
          <w:lang w:val="hy-AM"/>
        </w:rPr>
        <w:t xml:space="preserve"> </w:t>
      </w:r>
      <w:r w:rsidRPr="00D03F1A">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D03F1A">
        <w:rPr>
          <w:rFonts w:ascii="GHEA Grapalat" w:hAnsi="GHEA Grapalat"/>
          <w:i/>
          <w:sz w:val="16"/>
          <w:szCs w:val="16"/>
          <w:lang w:val="hy-AM"/>
        </w:rPr>
        <w:t>՝</w:t>
      </w:r>
      <w:r w:rsidRPr="00D03F1A">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2A6B46" w:rsidRDefault="002A6B46" w:rsidP="002A6B46">
      <w:pPr>
        <w:pStyle w:val="FootnoteText"/>
        <w:jc w:val="both"/>
      </w:pPr>
      <w:r>
        <w:rPr>
          <w:rStyle w:val="FootnoteReference"/>
        </w:rPr>
        <w:footnoteRef/>
      </w:r>
      <w:r w:rsidRPr="00D568B3">
        <w:rPr>
          <w:lang w:val="hy-AM"/>
        </w:rPr>
        <w:t xml:space="preserve"> </w:t>
      </w:r>
      <w:r w:rsidRPr="003053EF">
        <w:rPr>
          <w:rFonts w:ascii="GHEA Grapalat" w:hAnsi="GHEA Grapalat" w:cs="Sylfaen"/>
          <w:i/>
          <w:sz w:val="16"/>
          <w:szCs w:val="16"/>
          <w:lang w:val="es-ES" w:eastAsia="en-US"/>
        </w:rPr>
        <w:t xml:space="preserve">Համատեղ </w:t>
      </w:r>
      <w:r w:rsidRPr="00D568B3">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rsidR="002A6B46" w:rsidRPr="00D66974" w:rsidRDefault="002A6B46" w:rsidP="002A6B46">
      <w:pPr>
        <w:pStyle w:val="FootnoteText"/>
        <w:rPr>
          <w:rFonts w:ascii="GHEA Grapalat" w:hAnsi="GHEA Grapalat"/>
          <w:i/>
          <w:sz w:val="16"/>
          <w:szCs w:val="24"/>
          <w:lang w:val="hy-AM" w:eastAsia="en-US"/>
        </w:rPr>
      </w:pPr>
      <w:r w:rsidRPr="00D66974">
        <w:rPr>
          <w:rStyle w:val="FootnoteReference"/>
        </w:rPr>
        <w:footnoteRef/>
      </w:r>
      <w:r w:rsidRPr="00D568B3">
        <w:rPr>
          <w:lang w:val="hy-AM"/>
        </w:rPr>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2A6B46" w:rsidRDefault="002A6B46" w:rsidP="002A6B46">
      <w:pPr>
        <w:pStyle w:val="FootnoteText"/>
      </w:pPr>
    </w:p>
  </w:footnote>
  <w:footnote w:id="6">
    <w:p w:rsidR="002A6B46" w:rsidRPr="00D66974" w:rsidRDefault="002A6B46" w:rsidP="002A6B46">
      <w:pPr>
        <w:pStyle w:val="FootnoteText"/>
        <w:jc w:val="both"/>
        <w:rPr>
          <w:rFonts w:ascii="GHEA Grapalat" w:hAnsi="GHEA Grapalat"/>
          <w:i/>
          <w:sz w:val="16"/>
          <w:szCs w:val="24"/>
          <w:lang w:val="af-ZA" w:eastAsia="en-US"/>
        </w:rPr>
      </w:pPr>
      <w:r w:rsidRPr="00D66974">
        <w:rPr>
          <w:rStyle w:val="FootnoteReference"/>
        </w:rPr>
        <w:footnoteRef/>
      </w:r>
      <w:r w:rsidRPr="00D568B3">
        <w:rPr>
          <w:lang w:val="hy-AM"/>
        </w:rPr>
        <w:t xml:space="preserve"> </w:t>
      </w:r>
      <w:r w:rsidRPr="00881F89">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81F89">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2A6B46" w:rsidRDefault="002A6B46" w:rsidP="002A6B46">
      <w:pPr>
        <w:pStyle w:val="FootnoteText"/>
        <w:jc w:val="both"/>
      </w:pPr>
      <w:r w:rsidRPr="00D66974">
        <w:rPr>
          <w:rFonts w:ascii="GHEA Grapalat" w:hAnsi="GHEA Grapalat"/>
          <w:i/>
          <w:sz w:val="16"/>
        </w:rPr>
        <w:t>Եթե</w:t>
      </w:r>
      <w:r w:rsidRPr="00D568B3">
        <w:rPr>
          <w:rFonts w:ascii="GHEA Grapalat" w:hAnsi="GHEA Grapalat"/>
          <w:i/>
          <w:sz w:val="16"/>
          <w:lang w:val="af-ZA"/>
        </w:rPr>
        <w:t xml:space="preserve"> </w:t>
      </w:r>
      <w:r w:rsidRPr="00D66974">
        <w:rPr>
          <w:rFonts w:ascii="GHEA Grapalat" w:hAnsi="GHEA Grapalat"/>
          <w:i/>
          <w:sz w:val="16"/>
        </w:rPr>
        <w:t>պայմանագիրը</w:t>
      </w:r>
      <w:r w:rsidRPr="00D568B3">
        <w:rPr>
          <w:rFonts w:ascii="GHEA Grapalat" w:hAnsi="GHEA Grapalat"/>
          <w:i/>
          <w:sz w:val="16"/>
          <w:lang w:val="af-ZA"/>
        </w:rPr>
        <w:t xml:space="preserve"> </w:t>
      </w:r>
      <w:r w:rsidRPr="00D66974">
        <w:rPr>
          <w:rFonts w:ascii="GHEA Grapalat" w:hAnsi="GHEA Grapalat"/>
          <w:i/>
          <w:sz w:val="16"/>
        </w:rPr>
        <w:t>ներառում</w:t>
      </w:r>
      <w:r w:rsidRPr="00D568B3">
        <w:rPr>
          <w:rFonts w:ascii="GHEA Grapalat" w:hAnsi="GHEA Grapalat"/>
          <w:i/>
          <w:sz w:val="16"/>
          <w:lang w:val="af-ZA"/>
        </w:rPr>
        <w:t xml:space="preserve"> </w:t>
      </w:r>
      <w:r w:rsidRPr="00D66974">
        <w:rPr>
          <w:rFonts w:ascii="GHEA Grapalat" w:hAnsi="GHEA Grapalat"/>
          <w:i/>
          <w:sz w:val="16"/>
        </w:rPr>
        <w:t>է</w:t>
      </w:r>
      <w:r w:rsidRPr="00D568B3">
        <w:rPr>
          <w:rFonts w:ascii="GHEA Grapalat" w:hAnsi="GHEA Grapalat"/>
          <w:i/>
          <w:sz w:val="16"/>
          <w:lang w:val="af-ZA"/>
        </w:rPr>
        <w:t xml:space="preserve"> </w:t>
      </w:r>
      <w:r w:rsidRPr="00D66974">
        <w:rPr>
          <w:rFonts w:ascii="GHEA Grapalat" w:hAnsi="GHEA Grapalat"/>
          <w:i/>
          <w:sz w:val="16"/>
        </w:rPr>
        <w:t>մեկից</w:t>
      </w:r>
      <w:r w:rsidRPr="00D568B3">
        <w:rPr>
          <w:rFonts w:ascii="GHEA Grapalat" w:hAnsi="GHEA Grapalat"/>
          <w:i/>
          <w:sz w:val="16"/>
          <w:lang w:val="af-ZA"/>
        </w:rPr>
        <w:t xml:space="preserve"> </w:t>
      </w:r>
      <w:r w:rsidRPr="00D66974">
        <w:rPr>
          <w:rFonts w:ascii="GHEA Grapalat" w:hAnsi="GHEA Grapalat"/>
          <w:i/>
          <w:sz w:val="16"/>
        </w:rPr>
        <w:t>ավել</w:t>
      </w:r>
      <w:r w:rsidRPr="00D568B3">
        <w:rPr>
          <w:rFonts w:ascii="GHEA Grapalat" w:hAnsi="GHEA Grapalat"/>
          <w:i/>
          <w:sz w:val="16"/>
          <w:lang w:val="af-ZA"/>
        </w:rPr>
        <w:t xml:space="preserve"> </w:t>
      </w:r>
      <w:r w:rsidRPr="00D66974">
        <w:rPr>
          <w:rFonts w:ascii="GHEA Grapalat" w:hAnsi="GHEA Grapalat"/>
          <w:i/>
          <w:sz w:val="16"/>
        </w:rPr>
        <w:t>չափաբաժին</w:t>
      </w:r>
      <w:r w:rsidRPr="00D568B3">
        <w:rPr>
          <w:rFonts w:ascii="GHEA Grapalat" w:hAnsi="GHEA Grapalat"/>
          <w:i/>
          <w:sz w:val="16"/>
          <w:lang w:val="af-ZA"/>
        </w:rPr>
        <w:t xml:space="preserve">, </w:t>
      </w:r>
      <w:r w:rsidRPr="00D66974">
        <w:rPr>
          <w:rFonts w:ascii="GHEA Grapalat" w:hAnsi="GHEA Grapalat"/>
          <w:i/>
          <w:sz w:val="16"/>
        </w:rPr>
        <w:t>ապա</w:t>
      </w:r>
      <w:r w:rsidRPr="00D568B3">
        <w:rPr>
          <w:rFonts w:ascii="GHEA Grapalat" w:hAnsi="GHEA Grapalat"/>
          <w:i/>
          <w:sz w:val="16"/>
          <w:lang w:val="af-ZA"/>
        </w:rPr>
        <w:t xml:space="preserve"> </w:t>
      </w:r>
      <w:r w:rsidRPr="00D66974">
        <w:rPr>
          <w:rFonts w:ascii="GHEA Grapalat" w:hAnsi="GHEA Grapalat"/>
          <w:i/>
          <w:sz w:val="16"/>
        </w:rPr>
        <w:t>տուգանքը</w:t>
      </w:r>
      <w:r w:rsidRPr="00D568B3">
        <w:rPr>
          <w:rFonts w:ascii="GHEA Grapalat" w:hAnsi="GHEA Grapalat"/>
          <w:i/>
          <w:sz w:val="16"/>
          <w:lang w:val="af-ZA"/>
        </w:rPr>
        <w:t xml:space="preserve"> </w:t>
      </w:r>
      <w:r w:rsidRPr="00D66974">
        <w:rPr>
          <w:rFonts w:ascii="GHEA Grapalat" w:hAnsi="GHEA Grapalat"/>
          <w:i/>
          <w:sz w:val="16"/>
        </w:rPr>
        <w:t>հաշվարկվում</w:t>
      </w:r>
      <w:r w:rsidRPr="00D568B3">
        <w:rPr>
          <w:rFonts w:ascii="GHEA Grapalat" w:hAnsi="GHEA Grapalat"/>
          <w:i/>
          <w:sz w:val="16"/>
          <w:lang w:val="af-ZA"/>
        </w:rPr>
        <w:t xml:space="preserve"> </w:t>
      </w:r>
      <w:r w:rsidRPr="00D66974">
        <w:rPr>
          <w:rFonts w:ascii="GHEA Grapalat" w:hAnsi="GHEA Grapalat"/>
          <w:i/>
          <w:sz w:val="16"/>
        </w:rPr>
        <w:t>է</w:t>
      </w:r>
      <w:r w:rsidRPr="00D568B3">
        <w:rPr>
          <w:rFonts w:ascii="GHEA Grapalat" w:hAnsi="GHEA Grapalat"/>
          <w:i/>
          <w:sz w:val="16"/>
          <w:lang w:val="af-ZA"/>
        </w:rPr>
        <w:t xml:space="preserve"> </w:t>
      </w:r>
      <w:r w:rsidRPr="00D66974">
        <w:rPr>
          <w:rFonts w:ascii="GHEA Grapalat" w:hAnsi="GHEA Grapalat"/>
          <w:i/>
          <w:sz w:val="16"/>
        </w:rPr>
        <w:t>պայմանագրով</w:t>
      </w:r>
      <w:r w:rsidRPr="00D568B3">
        <w:rPr>
          <w:rFonts w:ascii="GHEA Grapalat" w:hAnsi="GHEA Grapalat"/>
          <w:i/>
          <w:sz w:val="16"/>
          <w:lang w:val="af-ZA"/>
        </w:rPr>
        <w:t xml:space="preserve"> </w:t>
      </w:r>
      <w:r w:rsidRPr="00D66974">
        <w:rPr>
          <w:rFonts w:ascii="GHEA Grapalat" w:hAnsi="GHEA Grapalat"/>
          <w:i/>
          <w:sz w:val="16"/>
        </w:rPr>
        <w:t>այդ</w:t>
      </w:r>
      <w:r w:rsidRPr="00D568B3">
        <w:rPr>
          <w:rFonts w:ascii="GHEA Grapalat" w:hAnsi="GHEA Grapalat"/>
          <w:i/>
          <w:sz w:val="16"/>
          <w:lang w:val="af-ZA"/>
        </w:rPr>
        <w:t xml:space="preserve"> </w:t>
      </w:r>
      <w:r w:rsidRPr="00D66974">
        <w:rPr>
          <w:rFonts w:ascii="GHEA Grapalat" w:hAnsi="GHEA Grapalat"/>
          <w:i/>
          <w:sz w:val="16"/>
        </w:rPr>
        <w:t>չափաբաժնի</w:t>
      </w:r>
      <w:r w:rsidRPr="00D568B3">
        <w:rPr>
          <w:rFonts w:ascii="GHEA Grapalat" w:hAnsi="GHEA Grapalat"/>
          <w:i/>
          <w:sz w:val="16"/>
          <w:lang w:val="af-ZA"/>
        </w:rPr>
        <w:t xml:space="preserve"> </w:t>
      </w:r>
      <w:r w:rsidRPr="00D66974">
        <w:rPr>
          <w:rFonts w:ascii="GHEA Grapalat" w:hAnsi="GHEA Grapalat"/>
          <w:i/>
          <w:sz w:val="16"/>
        </w:rPr>
        <w:t>համար</w:t>
      </w:r>
      <w:r w:rsidRPr="00D568B3">
        <w:rPr>
          <w:rFonts w:ascii="GHEA Grapalat" w:hAnsi="GHEA Grapalat"/>
          <w:i/>
          <w:sz w:val="16"/>
          <w:lang w:val="af-ZA"/>
        </w:rPr>
        <w:t xml:space="preserve"> </w:t>
      </w:r>
      <w:r w:rsidRPr="00D66974">
        <w:rPr>
          <w:rFonts w:ascii="GHEA Grapalat" w:hAnsi="GHEA Grapalat"/>
          <w:i/>
          <w:sz w:val="16"/>
        </w:rPr>
        <w:t>սահմանված</w:t>
      </w:r>
      <w:r w:rsidRPr="00D568B3">
        <w:rPr>
          <w:rFonts w:ascii="GHEA Grapalat" w:hAnsi="GHEA Grapalat"/>
          <w:i/>
          <w:sz w:val="16"/>
          <w:lang w:val="af-ZA"/>
        </w:rPr>
        <w:t xml:space="preserve"> </w:t>
      </w:r>
      <w:r w:rsidRPr="00D66974">
        <w:rPr>
          <w:rFonts w:ascii="GHEA Grapalat" w:hAnsi="GHEA Grapalat"/>
          <w:i/>
          <w:sz w:val="16"/>
        </w:rPr>
        <w:t>ընդհանուր</w:t>
      </w:r>
      <w:r w:rsidRPr="00D568B3">
        <w:rPr>
          <w:rFonts w:ascii="GHEA Grapalat" w:hAnsi="GHEA Grapalat"/>
          <w:i/>
          <w:sz w:val="16"/>
          <w:lang w:val="af-ZA"/>
        </w:rPr>
        <w:t xml:space="preserve"> </w:t>
      </w:r>
      <w:r w:rsidRPr="00D66974">
        <w:rPr>
          <w:rFonts w:ascii="GHEA Grapalat" w:hAnsi="GHEA Grapalat"/>
          <w:i/>
          <w:sz w:val="16"/>
        </w:rPr>
        <w:t>գնի</w:t>
      </w:r>
      <w:r w:rsidRPr="00D568B3">
        <w:rPr>
          <w:rFonts w:ascii="GHEA Grapalat" w:hAnsi="GHEA Grapalat"/>
          <w:i/>
          <w:sz w:val="16"/>
          <w:lang w:val="af-ZA"/>
        </w:rPr>
        <w:t xml:space="preserve"> </w:t>
      </w:r>
      <w:r w:rsidRPr="00D66974">
        <w:rPr>
          <w:rFonts w:ascii="GHEA Grapalat" w:hAnsi="GHEA Grapalat"/>
          <w:i/>
          <w:sz w:val="16"/>
        </w:rPr>
        <w:t>նկատմամբ</w:t>
      </w:r>
      <w:r w:rsidRPr="00D568B3">
        <w:rPr>
          <w:rFonts w:ascii="GHEA Grapalat" w:hAnsi="GHEA Grapalat"/>
          <w:i/>
          <w:sz w:val="16"/>
          <w:lang w:val="af-ZA"/>
        </w:rPr>
        <w:t>:</w:t>
      </w:r>
    </w:p>
  </w:footnote>
  <w:footnote w:id="7">
    <w:p w:rsidR="002A6B46" w:rsidRDefault="002A6B46" w:rsidP="002A6B46">
      <w:pPr>
        <w:pStyle w:val="FootnoteText"/>
      </w:pPr>
      <w:r>
        <w:rPr>
          <w:rStyle w:val="FootnoteReference"/>
        </w:rPr>
        <w:footnoteRef/>
      </w:r>
      <w:r w:rsidRPr="00D568B3">
        <w:rPr>
          <w:lang w:val="af-ZA"/>
        </w:rP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rsidR="002A6B46" w:rsidRDefault="002A6B46" w:rsidP="002A6B46">
      <w:pPr>
        <w:pStyle w:val="FootnoteText"/>
      </w:pPr>
      <w:r>
        <w:rPr>
          <w:rStyle w:val="FootnoteReference"/>
        </w:rPr>
        <w:footnoteRef/>
      </w:r>
      <w:r w:rsidRPr="00D568B3">
        <w:rPr>
          <w:lang w:val="af-ZA"/>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val="x-none"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val="x-none"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2A6B46" w:rsidRDefault="002A6B46" w:rsidP="002A6B46">
      <w:pPr>
        <w:pStyle w:val="FootnoteText"/>
      </w:pPr>
      <w:r>
        <w:rPr>
          <w:rStyle w:val="FootnoteReference"/>
        </w:rPr>
        <w:footnoteRef/>
      </w:r>
      <w:r w:rsidRPr="00D568B3">
        <w:rPr>
          <w:lang w:val="af-ZA"/>
        </w:rP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val="x-none"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2A6B46" w:rsidRPr="00CD51B9" w:rsidRDefault="002A6B46" w:rsidP="002A6B46">
      <w:pPr>
        <w:pStyle w:val="FootnoteText"/>
        <w:jc w:val="both"/>
        <w:rPr>
          <w:rFonts w:ascii="Sylfaen" w:hAnsi="Sylfaen"/>
          <w:lang w:val="hy-AM"/>
        </w:rPr>
      </w:pPr>
      <w:r>
        <w:rPr>
          <w:rStyle w:val="FootnoteReference"/>
        </w:rPr>
        <w:footnoteRef/>
      </w:r>
      <w:r w:rsidRPr="00D568B3">
        <w:rPr>
          <w:lang w:val="af-ZA"/>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eastAsia="en-US"/>
        </w:rPr>
        <w:t>որակավորման</w:t>
      </w:r>
      <w:r w:rsidRPr="00D568B3">
        <w:rPr>
          <w:rFonts w:ascii="GHEA Grapalat" w:hAnsi="GHEA Grapalat"/>
          <w:i/>
          <w:sz w:val="16"/>
          <w:szCs w:val="24"/>
          <w:lang w:val="af-ZA" w:eastAsia="en-US"/>
        </w:rPr>
        <w:t xml:space="preserve"> </w:t>
      </w:r>
      <w:r w:rsidRPr="0089524D">
        <w:rPr>
          <w:rFonts w:ascii="GHEA Grapalat" w:hAnsi="GHEA Grapalat"/>
          <w:i/>
          <w:sz w:val="16"/>
          <w:szCs w:val="24"/>
          <w:lang w:eastAsia="en-US"/>
        </w:rPr>
        <w:t>և</w:t>
      </w:r>
      <w:r w:rsidRPr="00D568B3">
        <w:rPr>
          <w:rFonts w:ascii="GHEA Grapalat" w:hAnsi="GHEA Grapalat"/>
          <w:i/>
          <w:sz w:val="16"/>
          <w:szCs w:val="24"/>
          <w:lang w:val="af-ZA" w:eastAsia="en-US"/>
        </w:rPr>
        <w:t xml:space="preserve">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eastAsia="en-US"/>
        </w:rPr>
        <w:t>ումների</w:t>
      </w:r>
      <w:r w:rsidRPr="00D568B3">
        <w:rPr>
          <w:rFonts w:ascii="GHEA Grapalat" w:hAnsi="GHEA Grapalat"/>
          <w:i/>
          <w:sz w:val="16"/>
          <w:szCs w:val="24"/>
          <w:lang w:val="af-ZA" w:eastAsia="en-US"/>
        </w:rPr>
        <w:t xml:space="preserve">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D568B3" w:rsidDel="008B32AF">
        <w:rPr>
          <w:rFonts w:ascii="GHEA Grapalat" w:hAnsi="GHEA Grapalat"/>
          <w:i/>
          <w:sz w:val="16"/>
          <w:szCs w:val="24"/>
          <w:lang w:val="af-ZA" w:eastAsia="en-US"/>
        </w:rPr>
        <w:t xml:space="preserve"> </w:t>
      </w:r>
    </w:p>
    <w:p w:rsidR="002A6B46" w:rsidRDefault="002A6B46" w:rsidP="002A6B46">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FFFFFFFF"/>
    <w:lvl w:ilvl="0" w:tplc="0AD03F28">
      <w:start w:val="1"/>
      <w:numFmt w:val="decimal"/>
      <w:lvlText w:val="%1."/>
      <w:lvlJc w:val="left"/>
      <w:pPr>
        <w:ind w:left="1065" w:hanging="360"/>
      </w:pPr>
      <w:rPr>
        <w:rFonts w:cs="Times New Roman" w:hint="default"/>
        <w:u w:val="none"/>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 w15:restartNumberingAfterBreak="0">
    <w:nsid w:val="06DF5A5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FFFFFFFF"/>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FFFFFFFF"/>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9563C3"/>
    <w:multiLevelType w:val="hybridMultilevel"/>
    <w:tmpl w:val="FFFFFFFF"/>
    <w:lvl w:ilvl="0" w:tplc="FBDA9DD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812AA7"/>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7" w15:restartNumberingAfterBreak="0">
    <w:nsid w:val="21AE3B98"/>
    <w:multiLevelType w:val="hybridMultilevel"/>
    <w:tmpl w:val="FFFFFFFF"/>
    <w:lvl w:ilvl="0" w:tplc="70525F4E">
      <w:numFmt w:val="bullet"/>
      <w:lvlText w:val="-"/>
      <w:lvlJc w:val="left"/>
      <w:pPr>
        <w:ind w:left="900" w:hanging="360"/>
      </w:pPr>
      <w:rPr>
        <w:rFonts w:ascii="GHEA Grapalat" w:eastAsia="Times New Roman" w:hAnsi="GHEA Grapalat" w:hint="default"/>
        <w:sz w:val="2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72CAA"/>
    <w:multiLevelType w:val="hybridMultilevel"/>
    <w:tmpl w:val="FFFFFFFF"/>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FFFFFFFF"/>
    <w:lvl w:ilvl="0" w:tplc="8E3053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341A7DD3"/>
    <w:multiLevelType w:val="multilevel"/>
    <w:tmpl w:val="FFFFFFFF"/>
    <w:lvl w:ilvl="0">
      <w:start w:val="1"/>
      <w:numFmt w:val="decimal"/>
      <w:lvlText w:val="%1."/>
      <w:lvlJc w:val="right"/>
      <w:pPr>
        <w:ind w:left="360" w:hanging="360"/>
      </w:pPr>
      <w:rPr>
        <w:rFonts w:ascii="Arial" w:eastAsia="Times New Roman" w:hAnsi="Arial" w:cs="Arial"/>
        <w:b w:val="0"/>
        <w:u w:val="none"/>
      </w:rPr>
    </w:lvl>
    <w:lvl w:ilvl="1">
      <w:start w:val="1"/>
      <w:numFmt w:val="decimal"/>
      <w:lvlText w:val="%2)"/>
      <w:lvlJc w:val="left"/>
      <w:pPr>
        <w:ind w:left="810" w:hanging="360"/>
      </w:pPr>
      <w:rPr>
        <w:rFonts w:cs="Times New Roman"/>
      </w:rPr>
    </w:lvl>
    <w:lvl w:ilvl="2">
      <w:start w:val="1"/>
      <w:numFmt w:val="decimal"/>
      <w:lvlText w:val="%1.%2.%3."/>
      <w:lvlJc w:val="right"/>
      <w:pPr>
        <w:ind w:left="2509" w:hanging="180"/>
      </w:pPr>
      <w:rPr>
        <w:rFonts w:cs="Times New Roman"/>
      </w:rPr>
    </w:lvl>
    <w:lvl w:ilvl="3">
      <w:start w:val="1"/>
      <w:numFmt w:val="decimal"/>
      <w:lvlText w:val="%1.%2.%3.%4."/>
      <w:lvlJc w:val="right"/>
      <w:pPr>
        <w:ind w:left="3229" w:hanging="360"/>
      </w:pPr>
      <w:rPr>
        <w:rFonts w:cs="Times New Roman"/>
      </w:rPr>
    </w:lvl>
    <w:lvl w:ilvl="4">
      <w:start w:val="1"/>
      <w:numFmt w:val="decimal"/>
      <w:lvlText w:val="%1.%2.%3.%4.%5."/>
      <w:lvlJc w:val="right"/>
      <w:pPr>
        <w:ind w:left="3949" w:hanging="360"/>
      </w:pPr>
      <w:rPr>
        <w:rFonts w:cs="Times New Roman"/>
      </w:rPr>
    </w:lvl>
    <w:lvl w:ilvl="5">
      <w:start w:val="1"/>
      <w:numFmt w:val="decimal"/>
      <w:lvlText w:val="%1.%2.%3.%4.%5.%6."/>
      <w:lvlJc w:val="right"/>
      <w:pPr>
        <w:ind w:left="4669" w:hanging="180"/>
      </w:pPr>
      <w:rPr>
        <w:rFonts w:cs="Times New Roman"/>
      </w:rPr>
    </w:lvl>
    <w:lvl w:ilvl="6">
      <w:start w:val="1"/>
      <w:numFmt w:val="decimal"/>
      <w:lvlText w:val="%1.%2.%3.%4.%5.%6.%7."/>
      <w:lvlJc w:val="right"/>
      <w:pPr>
        <w:ind w:left="5389" w:hanging="360"/>
      </w:pPr>
      <w:rPr>
        <w:rFonts w:cs="Times New Roman"/>
      </w:rPr>
    </w:lvl>
    <w:lvl w:ilvl="7">
      <w:start w:val="1"/>
      <w:numFmt w:val="decimal"/>
      <w:lvlText w:val="%1.%2.%3.%4.%5.%6.%7.%8."/>
      <w:lvlJc w:val="right"/>
      <w:pPr>
        <w:ind w:left="6109" w:hanging="360"/>
      </w:pPr>
      <w:rPr>
        <w:rFonts w:cs="Times New Roman"/>
      </w:rPr>
    </w:lvl>
    <w:lvl w:ilvl="8">
      <w:start w:val="1"/>
      <w:numFmt w:val="decimal"/>
      <w:lvlText w:val="%1.%2.%3.%4.%5.%6.%7.%8.%9."/>
      <w:lvlJc w:val="right"/>
      <w:pPr>
        <w:ind w:left="6829" w:hanging="180"/>
      </w:pPr>
      <w:rPr>
        <w:rFonts w:cs="Times New Roman"/>
      </w:rPr>
    </w:lvl>
  </w:abstractNum>
  <w:abstractNum w:abstractNumId="12" w15:restartNumberingAfterBreak="0">
    <w:nsid w:val="35401416"/>
    <w:multiLevelType w:val="multilevel"/>
    <w:tmpl w:val="FFFFFFFF"/>
    <w:lvl w:ilvl="0">
      <w:start w:val="1"/>
      <w:numFmt w:val="decimal"/>
      <w:lvlText w:val="%1"/>
      <w:lvlJc w:val="left"/>
      <w:pPr>
        <w:ind w:left="360" w:hanging="360"/>
      </w:pPr>
      <w:rPr>
        <w:rFonts w:cs="Times New Roman" w:hint="default"/>
      </w:rPr>
    </w:lvl>
    <w:lvl w:ilvl="1">
      <w:start w:val="5"/>
      <w:numFmt w:val="decimal"/>
      <w:lvlText w:val="%1.%2"/>
      <w:lvlJc w:val="left"/>
      <w:pPr>
        <w:ind w:left="1353"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3" w15:restartNumberingAfterBreak="0">
    <w:nsid w:val="37102E6D"/>
    <w:multiLevelType w:val="hybridMultilevel"/>
    <w:tmpl w:val="FFFFFFFF"/>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15:restartNumberingAfterBreak="0">
    <w:nsid w:val="3B18569B"/>
    <w:multiLevelType w:val="multilevel"/>
    <w:tmpl w:val="FFFFFFFF"/>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5" w15:restartNumberingAfterBreak="0">
    <w:nsid w:val="437B78CB"/>
    <w:multiLevelType w:val="hybridMultilevel"/>
    <w:tmpl w:val="FFFFFFFF"/>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E70BA"/>
    <w:multiLevelType w:val="hybridMultilevel"/>
    <w:tmpl w:val="FFFFFFFF"/>
    <w:lvl w:ilvl="0" w:tplc="FBDA9DD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83D7DE0"/>
    <w:multiLevelType w:val="hybridMultilevel"/>
    <w:tmpl w:val="FFFFFFFF"/>
    <w:lvl w:ilvl="0" w:tplc="C63EF63E">
      <w:start w:val="1"/>
      <w:numFmt w:val="decimal"/>
      <w:lvlText w:val="%1."/>
      <w:lvlJc w:val="left"/>
      <w:pPr>
        <w:ind w:left="927" w:hanging="360"/>
      </w:pPr>
      <w:rPr>
        <w:rFonts w:cs="Times New Roman" w:hint="default"/>
        <w:i w:val="0"/>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15:restartNumberingAfterBreak="0">
    <w:nsid w:val="55D45D5E"/>
    <w:multiLevelType w:val="multilevel"/>
    <w:tmpl w:val="FFFFFFFF"/>
    <w:lvl w:ilvl="0">
      <w:start w:val="1"/>
      <w:numFmt w:val="decimal"/>
      <w:lvlText w:val="%1."/>
      <w:lvlJc w:val="left"/>
      <w:pPr>
        <w:tabs>
          <w:tab w:val="num" w:pos="720"/>
        </w:tabs>
        <w:ind w:left="720" w:hanging="360"/>
      </w:pPr>
      <w:rPr>
        <w:rFonts w:cs="Times New Roman"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FFFFFFFF"/>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FFFFFFFF"/>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2" w15:restartNumberingAfterBreak="0">
    <w:nsid w:val="5F296DA6"/>
    <w:multiLevelType w:val="hybridMultilevel"/>
    <w:tmpl w:val="FFFFFFFF"/>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C4B4718"/>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5" w15:restartNumberingAfterBreak="0">
    <w:nsid w:val="74AA6AEB"/>
    <w:multiLevelType w:val="hybridMultilevel"/>
    <w:tmpl w:val="FFFFFFFF"/>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15:restartNumberingAfterBreak="0">
    <w:nsid w:val="7B536A0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FFFFFFFF"/>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8" w15:restartNumberingAfterBreak="0">
    <w:nsid w:val="7FCF7376"/>
    <w:multiLevelType w:val="hybridMultilevel"/>
    <w:tmpl w:val="FFFFFFFF"/>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04"/>
    <w:rsid w:val="001D70CE"/>
    <w:rsid w:val="002A6B46"/>
    <w:rsid w:val="004C6615"/>
    <w:rsid w:val="0096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842F-39C8-4B37-8787-0B6948AC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B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6B4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2A6B4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2A6B4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
    <w:qFormat/>
    <w:rsid w:val="002A6B46"/>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2A6B4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
    <w:qFormat/>
    <w:rsid w:val="002A6B4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
    <w:qFormat/>
    <w:rsid w:val="002A6B4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2A6B46"/>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
    <w:qFormat/>
    <w:rsid w:val="002A6B4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B4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2A6B4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2A6B4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2A6B46"/>
    <w:rPr>
      <w:rFonts w:ascii="Arial LatArm" w:eastAsia="Times New Roman" w:hAnsi="Arial LatArm" w:cs="Times New Roman"/>
      <w:i/>
      <w:sz w:val="18"/>
      <w:szCs w:val="20"/>
    </w:rPr>
  </w:style>
  <w:style w:type="character" w:customStyle="1" w:styleId="Heading5Char">
    <w:name w:val="Heading 5 Char"/>
    <w:basedOn w:val="DefaultParagraphFont"/>
    <w:link w:val="Heading5"/>
    <w:uiPriority w:val="9"/>
    <w:rsid w:val="002A6B4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uiPriority w:val="9"/>
    <w:rsid w:val="002A6B4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uiPriority w:val="9"/>
    <w:rsid w:val="002A6B4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2A6B4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
    <w:rsid w:val="002A6B46"/>
    <w:rPr>
      <w:rFonts w:ascii="Times Armenian" w:eastAsia="Times New Roman" w:hAnsi="Times Armenian" w:cs="Times New Roman"/>
      <w:b/>
      <w:color w:val="000000"/>
      <w:szCs w:val="20"/>
      <w:lang w:val="pt-BR" w:eastAsia="ru-RU"/>
    </w:rPr>
  </w:style>
  <w:style w:type="paragraph" w:styleId="BodyTextIndent">
    <w:name w:val="Body Text Indent"/>
    <w:aliases w:val="Char,Char Char Char Char,Char Char Char"/>
    <w:basedOn w:val="Normal"/>
    <w:link w:val="BodyTextIndentChar"/>
    <w:uiPriority w:val="99"/>
    <w:semiHidden/>
    <w:rsid w:val="002A6B46"/>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Char Char Char Char1"/>
    <w:basedOn w:val="DefaultParagraphFont"/>
    <w:link w:val="BodyTextIndent"/>
    <w:uiPriority w:val="99"/>
    <w:semiHidden/>
    <w:rsid w:val="002A6B46"/>
    <w:rPr>
      <w:rFonts w:ascii="Arial AMU" w:eastAsia="Times New Roman" w:hAnsi="Arial AMU" w:cs="Arial"/>
      <w:szCs w:val="20"/>
    </w:rPr>
  </w:style>
  <w:style w:type="paragraph" w:styleId="Footer">
    <w:name w:val="footer"/>
    <w:basedOn w:val="Normal"/>
    <w:link w:val="FooterChar"/>
    <w:uiPriority w:val="99"/>
    <w:rsid w:val="002A6B46"/>
    <w:pPr>
      <w:tabs>
        <w:tab w:val="center" w:pos="4320"/>
        <w:tab w:val="right" w:pos="8640"/>
      </w:tabs>
    </w:pPr>
    <w:rPr>
      <w:sz w:val="20"/>
      <w:szCs w:val="20"/>
    </w:rPr>
  </w:style>
  <w:style w:type="character" w:customStyle="1" w:styleId="FooterChar">
    <w:name w:val="Footer Char"/>
    <w:basedOn w:val="DefaultParagraphFont"/>
    <w:link w:val="Footer"/>
    <w:uiPriority w:val="99"/>
    <w:rsid w:val="002A6B46"/>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2A6B4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2A6B46"/>
    <w:rPr>
      <w:rFonts w:ascii="Times Armenian" w:eastAsia="Times New Roman" w:hAnsi="Times Armenian" w:cs="Times New Roman"/>
      <w:sz w:val="20"/>
      <w:szCs w:val="20"/>
    </w:rPr>
  </w:style>
  <w:style w:type="paragraph" w:styleId="BodyText2">
    <w:name w:val="Body Text 2"/>
    <w:basedOn w:val="Normal"/>
    <w:link w:val="BodyText2Char"/>
    <w:uiPriority w:val="99"/>
    <w:rsid w:val="002A6B4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rsid w:val="002A6B46"/>
    <w:rPr>
      <w:rFonts w:ascii="Arial LatArm" w:eastAsia="Times New Roman" w:hAnsi="Arial LatArm" w:cs="Times New Roman"/>
      <w:sz w:val="20"/>
      <w:szCs w:val="20"/>
    </w:rPr>
  </w:style>
  <w:style w:type="paragraph" w:styleId="BodyTextIndent2">
    <w:name w:val="Body Text Indent 2"/>
    <w:basedOn w:val="Normal"/>
    <w:link w:val="BodyTextIndent2Char"/>
    <w:uiPriority w:val="99"/>
    <w:rsid w:val="002A6B4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rsid w:val="002A6B46"/>
    <w:rPr>
      <w:rFonts w:ascii="Baltica" w:eastAsia="Times New Roman" w:hAnsi="Baltica" w:cs="Times New Roman"/>
      <w:sz w:val="20"/>
      <w:szCs w:val="20"/>
      <w:lang w:val="af-ZA"/>
    </w:rPr>
  </w:style>
  <w:style w:type="paragraph" w:customStyle="1" w:styleId="Default">
    <w:name w:val="Default"/>
    <w:rsid w:val="002A6B4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2A6B46"/>
    <w:rPr>
      <w:rFonts w:ascii="Tahoma" w:hAnsi="Tahoma"/>
      <w:sz w:val="16"/>
      <w:szCs w:val="16"/>
    </w:rPr>
  </w:style>
  <w:style w:type="character" w:customStyle="1" w:styleId="BalloonTextChar">
    <w:name w:val="Balloon Text Char"/>
    <w:basedOn w:val="DefaultParagraphFont"/>
    <w:link w:val="BalloonText"/>
    <w:uiPriority w:val="99"/>
    <w:rsid w:val="002A6B46"/>
    <w:rPr>
      <w:rFonts w:ascii="Tahoma" w:eastAsia="Times New Roman" w:hAnsi="Tahoma" w:cs="Times New Roman"/>
      <w:sz w:val="16"/>
      <w:szCs w:val="16"/>
    </w:rPr>
  </w:style>
  <w:style w:type="character" w:styleId="Hyperlink">
    <w:name w:val="Hyperlink"/>
    <w:basedOn w:val="DefaultParagraphFont"/>
    <w:uiPriority w:val="99"/>
    <w:rsid w:val="002A6B46"/>
    <w:rPr>
      <w:rFonts w:cs="Times New Roman"/>
      <w:color w:val="0000FF"/>
      <w:u w:val="single"/>
    </w:rPr>
  </w:style>
  <w:style w:type="character" w:customStyle="1" w:styleId="CharChar1">
    <w:name w:val="Char Char1"/>
    <w:locked/>
    <w:rsid w:val="002A6B46"/>
    <w:rPr>
      <w:rFonts w:ascii="Arial LatArm" w:hAnsi="Arial LatArm"/>
      <w:i/>
      <w:lang w:val="en-AU" w:eastAsia="en-US"/>
    </w:rPr>
  </w:style>
  <w:style w:type="paragraph" w:styleId="BodyText">
    <w:name w:val="Body Text"/>
    <w:basedOn w:val="Normal"/>
    <w:link w:val="BodyTextChar"/>
    <w:uiPriority w:val="99"/>
    <w:rsid w:val="002A6B46"/>
    <w:pPr>
      <w:spacing w:after="120"/>
    </w:pPr>
  </w:style>
  <w:style w:type="character" w:customStyle="1" w:styleId="BodyTextChar">
    <w:name w:val="Body Text Char"/>
    <w:basedOn w:val="DefaultParagraphFont"/>
    <w:link w:val="BodyText"/>
    <w:uiPriority w:val="99"/>
    <w:rsid w:val="002A6B46"/>
    <w:rPr>
      <w:rFonts w:ascii="Times New Roman" w:eastAsia="Times New Roman" w:hAnsi="Times New Roman" w:cs="Times New Roman"/>
      <w:sz w:val="24"/>
      <w:szCs w:val="24"/>
    </w:rPr>
  </w:style>
  <w:style w:type="paragraph" w:styleId="Index1">
    <w:name w:val="index 1"/>
    <w:basedOn w:val="Normal"/>
    <w:next w:val="Normal"/>
    <w:autoRedefine/>
    <w:uiPriority w:val="99"/>
    <w:semiHidden/>
    <w:rsid w:val="002A6B46"/>
    <w:pPr>
      <w:ind w:left="240" w:hanging="240"/>
    </w:pPr>
  </w:style>
  <w:style w:type="paragraph" w:styleId="IndexHeading">
    <w:name w:val="index heading"/>
    <w:basedOn w:val="Normal"/>
    <w:next w:val="Index1"/>
    <w:uiPriority w:val="99"/>
    <w:semiHidden/>
    <w:rsid w:val="002A6B46"/>
    <w:rPr>
      <w:sz w:val="20"/>
      <w:szCs w:val="20"/>
      <w:lang w:val="en-AU" w:eastAsia="ru-RU"/>
    </w:rPr>
  </w:style>
  <w:style w:type="paragraph" w:styleId="Header">
    <w:name w:val="header"/>
    <w:basedOn w:val="Normal"/>
    <w:link w:val="HeaderChar"/>
    <w:uiPriority w:val="99"/>
    <w:rsid w:val="002A6B46"/>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2A6B46"/>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rsid w:val="002A6B46"/>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rsid w:val="002A6B46"/>
    <w:rPr>
      <w:rFonts w:ascii="Arial LatArm" w:eastAsia="Times New Roman" w:hAnsi="Arial LatArm" w:cs="Times New Roman"/>
      <w:sz w:val="20"/>
      <w:szCs w:val="20"/>
      <w:lang w:eastAsia="ru-RU"/>
    </w:rPr>
  </w:style>
  <w:style w:type="paragraph" w:styleId="Title">
    <w:name w:val="Title"/>
    <w:basedOn w:val="Normal"/>
    <w:link w:val="TitleChar"/>
    <w:uiPriority w:val="10"/>
    <w:qFormat/>
    <w:rsid w:val="002A6B46"/>
    <w:pPr>
      <w:jc w:val="center"/>
    </w:pPr>
    <w:rPr>
      <w:rFonts w:ascii="Arial Armenian" w:hAnsi="Arial Armenian"/>
      <w:szCs w:val="20"/>
    </w:rPr>
  </w:style>
  <w:style w:type="character" w:customStyle="1" w:styleId="TitleChar">
    <w:name w:val="Title Char"/>
    <w:basedOn w:val="DefaultParagraphFont"/>
    <w:link w:val="Title"/>
    <w:uiPriority w:val="10"/>
    <w:rsid w:val="002A6B46"/>
    <w:rPr>
      <w:rFonts w:ascii="Arial Armenian" w:eastAsia="Times New Roman" w:hAnsi="Arial Armenian" w:cs="Times New Roman"/>
      <w:sz w:val="24"/>
      <w:szCs w:val="20"/>
    </w:rPr>
  </w:style>
  <w:style w:type="character" w:styleId="PageNumber">
    <w:name w:val="page number"/>
    <w:basedOn w:val="DefaultParagraphFont"/>
    <w:uiPriority w:val="99"/>
    <w:rsid w:val="002A6B46"/>
    <w:rPr>
      <w:rFonts w:cs="Times New Roman"/>
    </w:rPr>
  </w:style>
  <w:style w:type="paragraph" w:styleId="FootnoteText">
    <w:name w:val="footnote text"/>
    <w:basedOn w:val="Normal"/>
    <w:link w:val="FootnoteTextChar"/>
    <w:uiPriority w:val="99"/>
    <w:semiHidden/>
    <w:rsid w:val="002A6B46"/>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2A6B4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A6B46"/>
    <w:pPr>
      <w:spacing w:after="160" w:line="240" w:lineRule="exact"/>
    </w:pPr>
    <w:rPr>
      <w:rFonts w:ascii="Arial" w:hAnsi="Arial" w:cs="Arial"/>
      <w:sz w:val="20"/>
      <w:szCs w:val="20"/>
    </w:rPr>
  </w:style>
  <w:style w:type="paragraph" w:customStyle="1" w:styleId="norm">
    <w:name w:val="norm"/>
    <w:basedOn w:val="Normal"/>
    <w:rsid w:val="002A6B4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A6B46"/>
    <w:rPr>
      <w:rFonts w:ascii="Arial Armenian" w:hAnsi="Arial Armenian"/>
      <w:sz w:val="22"/>
      <w:lang w:val="en-US"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2A6B46"/>
    <w:pPr>
      <w:spacing w:before="100" w:beforeAutospacing="1" w:after="100" w:afterAutospacing="1"/>
    </w:pPr>
  </w:style>
  <w:style w:type="character" w:styleId="Strong">
    <w:name w:val="Strong"/>
    <w:basedOn w:val="DefaultParagraphFont"/>
    <w:uiPriority w:val="22"/>
    <w:qFormat/>
    <w:rsid w:val="002A6B46"/>
    <w:rPr>
      <w:rFonts w:cs="Times New Roman"/>
      <w:b/>
    </w:rPr>
  </w:style>
  <w:style w:type="character" w:styleId="FootnoteReference">
    <w:name w:val="footnote reference"/>
    <w:basedOn w:val="DefaultParagraphFont"/>
    <w:uiPriority w:val="99"/>
    <w:semiHidden/>
    <w:rsid w:val="002A6B46"/>
    <w:rPr>
      <w:rFonts w:cs="Times New Roman"/>
      <w:vertAlign w:val="superscript"/>
    </w:rPr>
  </w:style>
  <w:style w:type="character" w:customStyle="1" w:styleId="CharChar22">
    <w:name w:val="Char Char22"/>
    <w:rsid w:val="002A6B46"/>
    <w:rPr>
      <w:rFonts w:ascii="Arial Armenian" w:hAnsi="Arial Armenian"/>
      <w:sz w:val="28"/>
      <w:lang w:val="en-US" w:eastAsia="x-none"/>
    </w:rPr>
  </w:style>
  <w:style w:type="character" w:customStyle="1" w:styleId="CharChar20">
    <w:name w:val="Char Char20"/>
    <w:rsid w:val="002A6B46"/>
    <w:rPr>
      <w:rFonts w:ascii="Times LatArm" w:hAnsi="Times LatArm"/>
      <w:b/>
      <w:sz w:val="28"/>
      <w:lang w:val="en-US" w:eastAsia="x-none"/>
    </w:rPr>
  </w:style>
  <w:style w:type="character" w:customStyle="1" w:styleId="CharChar16">
    <w:name w:val="Char Char16"/>
    <w:rsid w:val="002A6B46"/>
    <w:rPr>
      <w:rFonts w:ascii="Times Armenian" w:hAnsi="Times Armenian"/>
      <w:b/>
      <w:lang w:val="hy-AM" w:eastAsia="x-none"/>
    </w:rPr>
  </w:style>
  <w:style w:type="character" w:customStyle="1" w:styleId="CharChar15">
    <w:name w:val="Char Char15"/>
    <w:rsid w:val="002A6B46"/>
    <w:rPr>
      <w:rFonts w:ascii="Times Armenian" w:hAnsi="Times Armenian"/>
      <w:i/>
      <w:lang w:val="nl-NL" w:eastAsia="x-none"/>
    </w:rPr>
  </w:style>
  <w:style w:type="character" w:customStyle="1" w:styleId="CharChar13">
    <w:name w:val="Char Char13"/>
    <w:rsid w:val="002A6B46"/>
    <w:rPr>
      <w:rFonts w:ascii="Arial Armenian" w:hAnsi="Arial Armenian"/>
      <w:lang w:val="en-US" w:eastAsia="x-none"/>
    </w:rPr>
  </w:style>
  <w:style w:type="character" w:styleId="CommentReference">
    <w:name w:val="annotation reference"/>
    <w:basedOn w:val="DefaultParagraphFont"/>
    <w:uiPriority w:val="99"/>
    <w:semiHidden/>
    <w:rsid w:val="002A6B46"/>
    <w:rPr>
      <w:rFonts w:cs="Times New Roman"/>
      <w:sz w:val="16"/>
    </w:rPr>
  </w:style>
  <w:style w:type="paragraph" w:styleId="CommentText">
    <w:name w:val="annotation text"/>
    <w:basedOn w:val="Normal"/>
    <w:link w:val="CommentTextChar"/>
    <w:uiPriority w:val="99"/>
    <w:semiHidden/>
    <w:rsid w:val="002A6B46"/>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2A6B4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uiPriority w:val="99"/>
    <w:semiHidden/>
    <w:rsid w:val="002A6B46"/>
    <w:rPr>
      <w:b/>
      <w:bCs/>
    </w:rPr>
  </w:style>
  <w:style w:type="character" w:customStyle="1" w:styleId="CommentSubjectChar">
    <w:name w:val="Comment Subject Char"/>
    <w:basedOn w:val="CommentTextChar"/>
    <w:link w:val="CommentSubject"/>
    <w:uiPriority w:val="99"/>
    <w:semiHidden/>
    <w:rsid w:val="002A6B46"/>
    <w:rPr>
      <w:rFonts w:ascii="Times Armenian" w:eastAsia="Times New Roman" w:hAnsi="Times Armenian" w:cs="Times New Roman"/>
      <w:b/>
      <w:bCs/>
      <w:sz w:val="20"/>
      <w:szCs w:val="20"/>
      <w:lang w:eastAsia="ru-RU"/>
    </w:rPr>
  </w:style>
  <w:style w:type="paragraph" w:styleId="EndnoteText">
    <w:name w:val="endnote text"/>
    <w:basedOn w:val="Normal"/>
    <w:link w:val="EndnoteTextChar"/>
    <w:uiPriority w:val="99"/>
    <w:semiHidden/>
    <w:rsid w:val="002A6B46"/>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2A6B46"/>
    <w:rPr>
      <w:rFonts w:ascii="Times Armenian" w:eastAsia="Times New Roman" w:hAnsi="Times Armenian" w:cs="Times New Roman"/>
      <w:sz w:val="20"/>
      <w:szCs w:val="20"/>
      <w:lang w:eastAsia="ru-RU"/>
    </w:rPr>
  </w:style>
  <w:style w:type="character" w:styleId="EndnoteReference">
    <w:name w:val="endnote reference"/>
    <w:basedOn w:val="DefaultParagraphFont"/>
    <w:uiPriority w:val="99"/>
    <w:semiHidden/>
    <w:rsid w:val="002A6B46"/>
    <w:rPr>
      <w:rFonts w:cs="Times New Roman"/>
      <w:vertAlign w:val="superscript"/>
    </w:rPr>
  </w:style>
  <w:style w:type="paragraph" w:styleId="DocumentMap">
    <w:name w:val="Document Map"/>
    <w:basedOn w:val="Normal"/>
    <w:link w:val="DocumentMapChar"/>
    <w:uiPriority w:val="99"/>
    <w:semiHidden/>
    <w:rsid w:val="002A6B4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2A6B46"/>
    <w:rPr>
      <w:rFonts w:ascii="Tahoma" w:eastAsia="Times New Roman" w:hAnsi="Tahoma" w:cs="Tahoma"/>
      <w:sz w:val="20"/>
      <w:szCs w:val="20"/>
      <w:shd w:val="clear" w:color="auto" w:fill="000080"/>
      <w:lang w:eastAsia="ru-RU"/>
    </w:rPr>
  </w:style>
  <w:style w:type="paragraph" w:styleId="Revision">
    <w:name w:val="Revision"/>
    <w:hidden/>
    <w:uiPriority w:val="99"/>
    <w:semiHidden/>
    <w:rsid w:val="002A6B4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2A6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A6B46"/>
    <w:pPr>
      <w:spacing w:after="160" w:line="240" w:lineRule="exact"/>
    </w:pPr>
    <w:rPr>
      <w:rFonts w:ascii="Verdana" w:hAnsi="Verdana"/>
      <w:sz w:val="20"/>
      <w:szCs w:val="20"/>
    </w:rPr>
  </w:style>
  <w:style w:type="paragraph" w:customStyle="1" w:styleId="Style2">
    <w:name w:val="Style2"/>
    <w:basedOn w:val="Normal"/>
    <w:rsid w:val="002A6B46"/>
    <w:pPr>
      <w:jc w:val="center"/>
    </w:pPr>
    <w:rPr>
      <w:rFonts w:ascii="Arial Armenian" w:hAnsi="Arial Armenian"/>
      <w:w w:val="90"/>
      <w:sz w:val="22"/>
      <w:szCs w:val="20"/>
      <w:lang w:eastAsia="ru-RU"/>
    </w:rPr>
  </w:style>
  <w:style w:type="character" w:customStyle="1" w:styleId="CharChar23">
    <w:name w:val="Char Char23"/>
    <w:rsid w:val="002A6B46"/>
    <w:rPr>
      <w:rFonts w:ascii="Arial Armenian" w:hAnsi="Arial Armenian"/>
      <w:sz w:val="28"/>
      <w:lang w:val="en-US" w:eastAsia="ru-RU"/>
    </w:rPr>
  </w:style>
  <w:style w:type="character" w:customStyle="1" w:styleId="CharChar21">
    <w:name w:val="Char Char21"/>
    <w:rsid w:val="002A6B46"/>
    <w:rPr>
      <w:rFonts w:ascii="Arial LatArm" w:hAnsi="Arial LatArm"/>
      <w:b/>
      <w:color w:val="0000FF"/>
      <w:lang w:val="en-US" w:eastAsia="ru-RU"/>
    </w:rPr>
  </w:style>
  <w:style w:type="paragraph" w:styleId="ListParagraph">
    <w:name w:val="List Paragraph"/>
    <w:basedOn w:val="Normal"/>
    <w:link w:val="ListParagraphChar"/>
    <w:uiPriority w:val="34"/>
    <w:qFormat/>
    <w:rsid w:val="002A6B46"/>
    <w:pPr>
      <w:ind w:left="720"/>
    </w:pPr>
    <w:rPr>
      <w:rFonts w:ascii="Times Armenian" w:hAnsi="Times Armenian"/>
      <w:lang w:eastAsia="ru-RU"/>
    </w:rPr>
  </w:style>
  <w:style w:type="character" w:customStyle="1" w:styleId="CharChar25">
    <w:name w:val="Char Char25"/>
    <w:rsid w:val="002A6B46"/>
    <w:rPr>
      <w:rFonts w:ascii="Arial Armenian" w:hAnsi="Arial Armenian"/>
      <w:sz w:val="28"/>
      <w:lang w:val="en-US" w:eastAsia="ru-RU"/>
    </w:rPr>
  </w:style>
  <w:style w:type="character" w:customStyle="1" w:styleId="CharChar24">
    <w:name w:val="Char Char24"/>
    <w:rsid w:val="002A6B46"/>
    <w:rPr>
      <w:rFonts w:ascii="Arial LatArm" w:hAnsi="Arial LatArm"/>
      <w:b/>
      <w:color w:val="0000FF"/>
      <w:lang w:val="en-US" w:eastAsia="ru-RU"/>
    </w:rPr>
  </w:style>
  <w:style w:type="paragraph" w:styleId="BlockText">
    <w:name w:val="Block Text"/>
    <w:basedOn w:val="Normal"/>
    <w:uiPriority w:val="99"/>
    <w:rsid w:val="002A6B4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A6B4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A6B4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A6B46"/>
    <w:pPr>
      <w:widowControl w:val="0"/>
      <w:bidi/>
      <w:adjustRightInd w:val="0"/>
      <w:spacing w:after="160" w:line="240" w:lineRule="exact"/>
    </w:pPr>
    <w:rPr>
      <w:sz w:val="20"/>
      <w:szCs w:val="20"/>
      <w:lang w:val="en-GB" w:eastAsia="ru-RU" w:bidi="he-IL"/>
    </w:rPr>
  </w:style>
  <w:style w:type="paragraph" w:customStyle="1" w:styleId="xl63">
    <w:name w:val="xl63"/>
    <w:basedOn w:val="Normal"/>
    <w:rsid w:val="002A6B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sz w:val="16"/>
      <w:szCs w:val="16"/>
    </w:rPr>
  </w:style>
  <w:style w:type="paragraph" w:customStyle="1" w:styleId="xl64">
    <w:name w:val="xl64"/>
    <w:basedOn w:val="Normal"/>
    <w:rsid w:val="002A6B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5">
    <w:name w:val="xl65"/>
    <w:basedOn w:val="Normal"/>
    <w:rsid w:val="002A6B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8"/>
      <w:szCs w:val="18"/>
    </w:rPr>
  </w:style>
  <w:style w:type="paragraph" w:customStyle="1" w:styleId="xl66">
    <w:name w:val="xl66"/>
    <w:basedOn w:val="Normal"/>
    <w:rsid w:val="002A6B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Arial Unicode MS"/>
      <w:b/>
      <w:bCs/>
      <w:i/>
      <w:iCs/>
      <w:sz w:val="16"/>
      <w:szCs w:val="16"/>
    </w:rPr>
  </w:style>
  <w:style w:type="paragraph" w:customStyle="1" w:styleId="xl67">
    <w:name w:val="xl67"/>
    <w:basedOn w:val="Normal"/>
    <w:rsid w:val="002A6B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8">
    <w:name w:val="xl68"/>
    <w:basedOn w:val="Normal"/>
    <w:rsid w:val="002A6B4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69">
    <w:name w:val="xl69"/>
    <w:basedOn w:val="Normal"/>
    <w:rsid w:val="002A6B4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0">
    <w:name w:val="xl70"/>
    <w:basedOn w:val="Normal"/>
    <w:rsid w:val="002A6B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1">
    <w:name w:val="xl71"/>
    <w:basedOn w:val="Normal"/>
    <w:rsid w:val="002A6B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xl72">
    <w:name w:val="xl72"/>
    <w:basedOn w:val="Normal"/>
    <w:rsid w:val="002A6B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font5">
    <w:name w:val="font5"/>
    <w:basedOn w:val="Normal"/>
    <w:rsid w:val="002A6B46"/>
    <w:pPr>
      <w:spacing w:before="100" w:beforeAutospacing="1" w:after="100" w:afterAutospacing="1"/>
    </w:pPr>
    <w:rPr>
      <w:rFonts w:ascii="Times Armenian" w:hAnsi="Times Armenian" w:cs="Arial Unicode MS"/>
      <w:sz w:val="16"/>
      <w:szCs w:val="16"/>
    </w:rPr>
  </w:style>
  <w:style w:type="paragraph" w:customStyle="1" w:styleId="font6">
    <w:name w:val="font6"/>
    <w:basedOn w:val="Normal"/>
    <w:rsid w:val="002A6B46"/>
    <w:pPr>
      <w:spacing w:before="100" w:beforeAutospacing="1" w:after="100" w:afterAutospacing="1"/>
    </w:pPr>
    <w:rPr>
      <w:rFonts w:ascii="Times Armenian" w:hAnsi="Times Armenian" w:cs="Arial Unicode MS"/>
      <w:i/>
      <w:iCs/>
      <w:sz w:val="16"/>
      <w:szCs w:val="16"/>
    </w:rPr>
  </w:style>
  <w:style w:type="paragraph" w:customStyle="1" w:styleId="font7">
    <w:name w:val="font7"/>
    <w:basedOn w:val="Normal"/>
    <w:rsid w:val="002A6B46"/>
    <w:pPr>
      <w:spacing w:before="100" w:beforeAutospacing="1" w:after="100" w:afterAutospacing="1"/>
    </w:pPr>
    <w:rPr>
      <w:rFonts w:ascii="Times LatArm" w:hAnsi="Times LatArm" w:cs="Arial Unicode MS"/>
      <w:sz w:val="16"/>
      <w:szCs w:val="16"/>
    </w:rPr>
  </w:style>
  <w:style w:type="paragraph" w:customStyle="1" w:styleId="font8">
    <w:name w:val="font8"/>
    <w:basedOn w:val="Normal"/>
    <w:rsid w:val="002A6B46"/>
    <w:pPr>
      <w:spacing w:before="100" w:beforeAutospacing="1" w:after="100" w:afterAutospacing="1"/>
    </w:pPr>
    <w:rPr>
      <w:rFonts w:ascii="Times LatRus" w:hAnsi="Times LatRus" w:cs="Arial Unicode MS"/>
      <w:sz w:val="16"/>
      <w:szCs w:val="16"/>
    </w:rPr>
  </w:style>
  <w:style w:type="paragraph" w:customStyle="1" w:styleId="font9">
    <w:name w:val="font9"/>
    <w:basedOn w:val="Normal"/>
    <w:rsid w:val="002A6B46"/>
    <w:pPr>
      <w:spacing w:before="100" w:beforeAutospacing="1" w:after="100" w:afterAutospacing="1"/>
    </w:pPr>
    <w:rPr>
      <w:rFonts w:ascii="Times LatRus" w:hAnsi="Times LatRus" w:cs="Arial Unicode MS"/>
      <w:i/>
      <w:iCs/>
      <w:sz w:val="16"/>
      <w:szCs w:val="16"/>
    </w:rPr>
  </w:style>
  <w:style w:type="paragraph" w:customStyle="1" w:styleId="font10">
    <w:name w:val="font10"/>
    <w:basedOn w:val="Normal"/>
    <w:rsid w:val="002A6B46"/>
    <w:pPr>
      <w:spacing w:before="100" w:beforeAutospacing="1" w:after="100" w:afterAutospacing="1"/>
    </w:pPr>
    <w:rPr>
      <w:rFonts w:ascii="Times LatArm" w:hAnsi="Times LatArm" w:cs="Arial Unicode MS"/>
      <w:sz w:val="16"/>
      <w:szCs w:val="16"/>
    </w:rPr>
  </w:style>
  <w:style w:type="paragraph" w:customStyle="1" w:styleId="font11">
    <w:name w:val="font11"/>
    <w:basedOn w:val="Normal"/>
    <w:rsid w:val="002A6B46"/>
    <w:pPr>
      <w:spacing w:before="100" w:beforeAutospacing="1" w:after="100" w:afterAutospacing="1"/>
    </w:pPr>
    <w:rPr>
      <w:rFonts w:ascii="Times LatRus" w:hAnsi="Times LatRus" w:cs="Arial Unicode MS"/>
      <w:sz w:val="16"/>
      <w:szCs w:val="16"/>
    </w:rPr>
  </w:style>
  <w:style w:type="paragraph" w:customStyle="1" w:styleId="font12">
    <w:name w:val="font12"/>
    <w:basedOn w:val="Normal"/>
    <w:rsid w:val="002A6B46"/>
    <w:pPr>
      <w:spacing w:before="100" w:beforeAutospacing="1" w:after="100" w:afterAutospacing="1"/>
    </w:pPr>
    <w:rPr>
      <w:sz w:val="16"/>
      <w:szCs w:val="16"/>
    </w:rPr>
  </w:style>
  <w:style w:type="paragraph" w:customStyle="1" w:styleId="font13">
    <w:name w:val="font13"/>
    <w:basedOn w:val="Normal"/>
    <w:rsid w:val="002A6B46"/>
    <w:pPr>
      <w:spacing w:before="100" w:beforeAutospacing="1" w:after="100" w:afterAutospacing="1"/>
    </w:pPr>
    <w:rPr>
      <w:rFonts w:ascii="Times Armenian" w:hAnsi="Times Armenian" w:cs="Arial Unicode MS"/>
      <w:color w:val="000000"/>
      <w:sz w:val="20"/>
      <w:szCs w:val="20"/>
    </w:rPr>
  </w:style>
  <w:style w:type="paragraph" w:customStyle="1" w:styleId="xl73">
    <w:name w:val="xl73"/>
    <w:basedOn w:val="Normal"/>
    <w:rsid w:val="002A6B4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4">
    <w:name w:val="xl74"/>
    <w:basedOn w:val="Normal"/>
    <w:rsid w:val="002A6B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5">
    <w:name w:val="xl75"/>
    <w:basedOn w:val="Normal"/>
    <w:rsid w:val="002A6B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Index11">
    <w:name w:val="Index 11"/>
    <w:basedOn w:val="Normal"/>
    <w:rsid w:val="002A6B4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2A6B4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2A6B46"/>
    <w:rPr>
      <w:rFonts w:cs="Times New Roman"/>
      <w:color w:val="800080"/>
      <w:u w:val="single"/>
    </w:rPr>
  </w:style>
  <w:style w:type="character" w:customStyle="1" w:styleId="CharCharCharChar11">
    <w:name w:val="Char Char Char Char11"/>
    <w:aliases w:val="Char Char Char Char Char Char"/>
    <w:rsid w:val="002A6B46"/>
    <w:rPr>
      <w:rFonts w:ascii="Arial LatArm" w:hAnsi="Arial LatArm"/>
      <w:sz w:val="24"/>
      <w:lang w:val="en-US" w:eastAsia="ru-RU"/>
    </w:rPr>
  </w:style>
  <w:style w:type="paragraph" w:customStyle="1" w:styleId="Char3CharCharChar">
    <w:name w:val="Char3 Char Char Char"/>
    <w:basedOn w:val="Normal"/>
    <w:next w:val="Normal"/>
    <w:semiHidden/>
    <w:rsid w:val="002A6B4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2A6B46"/>
    <w:rPr>
      <w:rFonts w:ascii="Times Armenian" w:eastAsia="Times New Roman" w:hAnsi="Times Armenian" w:cs="Times New Roman"/>
      <w:sz w:val="24"/>
      <w:szCs w:val="24"/>
      <w:lang w:eastAsia="ru-RU"/>
    </w:rPr>
  </w:style>
  <w:style w:type="character" w:styleId="Emphasis">
    <w:name w:val="Emphasis"/>
    <w:basedOn w:val="DefaultParagraphFont"/>
    <w:uiPriority w:val="20"/>
    <w:qFormat/>
    <w:rsid w:val="002A6B46"/>
    <w:rPr>
      <w:rFonts w:cs="Times New Roman"/>
      <w:i/>
    </w:rPr>
  </w:style>
  <w:style w:type="character" w:customStyle="1" w:styleId="UnresolvedMention1">
    <w:name w:val="Unresolved Mention1"/>
    <w:uiPriority w:val="99"/>
    <w:semiHidden/>
    <w:unhideWhenUsed/>
    <w:rsid w:val="002A6B46"/>
    <w:rPr>
      <w:color w:val="605E5C"/>
      <w:shd w:val="clear" w:color="auto" w:fill="E1DFDD"/>
    </w:rPr>
  </w:style>
  <w:style w:type="character" w:customStyle="1" w:styleId="CharChar4">
    <w:name w:val="Char Char4"/>
    <w:locked/>
    <w:rsid w:val="002A6B46"/>
    <w:rPr>
      <w:sz w:val="24"/>
      <w:lang w:val="en-US" w:eastAsia="en-US"/>
    </w:rPr>
  </w:style>
  <w:style w:type="paragraph" w:customStyle="1" w:styleId="msonormalcxspmiddle">
    <w:name w:val="msonormalcxspmiddle"/>
    <w:basedOn w:val="Normal"/>
    <w:rsid w:val="002A6B46"/>
    <w:pPr>
      <w:spacing w:before="100" w:beforeAutospacing="1" w:after="100" w:afterAutospacing="1"/>
    </w:pPr>
  </w:style>
  <w:style w:type="character" w:customStyle="1" w:styleId="CharChar5">
    <w:name w:val="Char Char5"/>
    <w:locked/>
    <w:rsid w:val="002A6B46"/>
    <w:rPr>
      <w:sz w:val="24"/>
      <w:lang w:val="en-US" w:eastAsia="en-US"/>
    </w:rPr>
  </w:style>
  <w:style w:type="character" w:customStyle="1" w:styleId="normCharChar">
    <w:name w:val="norm Char Char"/>
    <w:locked/>
    <w:rsid w:val="002A6B46"/>
    <w:rPr>
      <w:rFonts w:ascii="Arial Armenian" w:hAnsi="Arial Armenian"/>
      <w:sz w:val="22"/>
      <w:lang w:val="x-none" w:eastAsia="ru-RU"/>
    </w:rPr>
  </w:style>
  <w:style w:type="character" w:customStyle="1" w:styleId="UnresolvedMention">
    <w:name w:val="Unresolved Mention"/>
    <w:basedOn w:val="DefaultParagraphFont"/>
    <w:uiPriority w:val="99"/>
    <w:semiHidden/>
    <w:unhideWhenUsed/>
    <w:rsid w:val="002A6B46"/>
    <w:rPr>
      <w:rFonts w:cs="Times New Roman"/>
      <w:color w:val="605E5C"/>
      <w:shd w:val="clear" w:color="auto" w:fill="E1DFDD"/>
    </w:rPr>
  </w:style>
  <w:style w:type="paragraph" w:customStyle="1" w:styleId="ListParagraph1">
    <w:name w:val="List Paragraph1"/>
    <w:basedOn w:val="Normal"/>
    <w:qFormat/>
    <w:rsid w:val="002A6B46"/>
    <w:pPr>
      <w:ind w:left="720"/>
      <w:contextualSpacing/>
    </w:pPr>
  </w:style>
  <w:style w:type="paragraph" w:customStyle="1" w:styleId="ListParagraph2">
    <w:name w:val="List Paragraph2"/>
    <w:basedOn w:val="Normal"/>
    <w:rsid w:val="002A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hyperlink" Target="mailto:ani.badalyan@mta.gov.am" TargetMode="External"/><Relationship Id="rId2" Type="http://schemas.openxmlformats.org/officeDocument/2006/relationships/styles" Target="styles.xml"/><Relationship Id="rId16" Type="http://schemas.openxmlformats.org/officeDocument/2006/relationships/hyperlink" Target="http://www.procurement.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19024</Words>
  <Characters>108437</Characters>
  <Application>Microsoft Office Word</Application>
  <DocSecurity>0</DocSecurity>
  <Lines>903</Lines>
  <Paragraphs>254</Paragraphs>
  <ScaleCrop>false</ScaleCrop>
  <Company/>
  <LinksUpToDate>false</LinksUpToDate>
  <CharactersWithSpaces>127207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2</cp:revision>
  <dcterms:created xsi:type="dcterms:W3CDTF">2024-09-10T07:09:00Z</dcterms:created>
  <dcterms:modified xsi:type="dcterms:W3CDTF">2024-09-10T07:09:00Z</dcterms:modified>
</cp:coreProperties>
</file>