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996029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996029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996029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996029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996029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996029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 w:rsidRPr="00996029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4A1E70" w:rsidRPr="00996029">
        <w:rPr>
          <w:rFonts w:ascii="Sylfaen" w:hAnsi="Sylfaen"/>
          <w:b/>
          <w:sz w:val="20"/>
          <w:szCs w:val="20"/>
          <w:lang w:val="hy-AM"/>
        </w:rPr>
        <w:t>24/</w:t>
      </w:r>
      <w:r w:rsidR="00D9182B">
        <w:rPr>
          <w:rFonts w:ascii="Sylfaen" w:hAnsi="Sylfaen"/>
          <w:b/>
          <w:sz w:val="20"/>
          <w:szCs w:val="20"/>
          <w:lang w:val="hy-AM"/>
        </w:rPr>
        <w:t>30</w:t>
      </w:r>
      <w:r w:rsidR="007E4890" w:rsidRPr="00996029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996029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66332B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66332B">
        <w:rPr>
          <w:rFonts w:ascii="Sylfaen" w:hAnsi="Sylfaen"/>
          <w:b/>
          <w:sz w:val="18"/>
          <w:szCs w:val="18"/>
          <w:lang w:val="hy-AM"/>
        </w:rPr>
        <w:t xml:space="preserve">Նաիրիի  համայնքապետարանը </w:t>
      </w:r>
      <w:r w:rsidRPr="0066332B">
        <w:rPr>
          <w:rFonts w:ascii="Sylfaen" w:hAnsi="Sylfaen"/>
          <w:sz w:val="18"/>
          <w:szCs w:val="18"/>
          <w:lang w:val="hy-AM"/>
        </w:rPr>
        <w:t xml:space="preserve"> ստորև ներկայացնում է</w:t>
      </w:r>
      <w:r w:rsidRPr="0066332B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B8123C">
        <w:rPr>
          <w:rFonts w:ascii="Sylfaen" w:hAnsi="Sylfaen"/>
          <w:b/>
          <w:sz w:val="18"/>
          <w:szCs w:val="18"/>
          <w:lang w:val="hy-AM"/>
        </w:rPr>
        <w:t xml:space="preserve">Նաիրի համայնքի </w:t>
      </w:r>
      <w:r w:rsidR="00D9182B">
        <w:rPr>
          <w:rFonts w:ascii="Sylfaen" w:hAnsi="Sylfaen"/>
          <w:b/>
          <w:sz w:val="18"/>
          <w:szCs w:val="18"/>
          <w:lang w:val="hy-AM"/>
        </w:rPr>
        <w:t>շինարարական</w:t>
      </w:r>
      <w:r w:rsidR="00B8123C">
        <w:rPr>
          <w:rFonts w:ascii="Sylfaen" w:hAnsi="Sylfaen"/>
          <w:b/>
          <w:sz w:val="18"/>
          <w:szCs w:val="18"/>
          <w:lang w:val="hy-AM"/>
        </w:rPr>
        <w:t xml:space="preserve"> ա</w:t>
      </w:r>
      <w:r w:rsidR="007E4890" w:rsidRPr="0066332B">
        <w:rPr>
          <w:rFonts w:ascii="Sylfaen" w:hAnsi="Sylfaen"/>
          <w:b/>
          <w:sz w:val="18"/>
          <w:szCs w:val="18"/>
          <w:lang w:val="hy-AM"/>
        </w:rPr>
        <w:t xml:space="preserve">շխատանքների որակի տեխնիկական հսկողության խորհրդատվական ծառայության </w:t>
      </w:r>
      <w:r w:rsidRPr="0066332B">
        <w:rPr>
          <w:rFonts w:ascii="Sylfaen" w:hAnsi="Sylfaen"/>
          <w:color w:val="000000"/>
          <w:sz w:val="18"/>
          <w:szCs w:val="18"/>
          <w:lang w:val="hy-AM"/>
        </w:rPr>
        <w:t xml:space="preserve">ձեռքբերման նպատակով կազմակերպված </w:t>
      </w:r>
      <w:r w:rsidR="007E4890" w:rsidRPr="0066332B">
        <w:rPr>
          <w:rFonts w:ascii="Sylfaen" w:hAnsi="Sylfaen"/>
          <w:b/>
          <w:sz w:val="18"/>
          <w:szCs w:val="18"/>
          <w:lang w:val="hy-AM"/>
        </w:rPr>
        <w:t>&lt;&lt;ԿՄՆՀ-ԳՀԽԾՁԲ-2</w:t>
      </w:r>
      <w:r w:rsidR="00C15F63" w:rsidRPr="0066332B">
        <w:rPr>
          <w:rFonts w:ascii="Sylfaen" w:hAnsi="Sylfaen"/>
          <w:b/>
          <w:sz w:val="18"/>
          <w:szCs w:val="18"/>
          <w:lang w:val="hy-AM"/>
        </w:rPr>
        <w:t>4/</w:t>
      </w:r>
      <w:r w:rsidR="00D9182B">
        <w:rPr>
          <w:rFonts w:ascii="Sylfaen" w:hAnsi="Sylfaen"/>
          <w:b/>
          <w:sz w:val="18"/>
          <w:szCs w:val="18"/>
          <w:lang w:val="hy-AM"/>
        </w:rPr>
        <w:t>30</w:t>
      </w:r>
      <w:r w:rsidR="007E4890" w:rsidRPr="0066332B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66332B">
        <w:rPr>
          <w:rFonts w:ascii="Sylfaen" w:hAnsi="Sylfaen"/>
          <w:sz w:val="18"/>
          <w:szCs w:val="18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66332B" w:rsidRDefault="00130A9E" w:rsidP="00922AEB">
      <w:pPr>
        <w:spacing w:after="0" w:line="0" w:lineRule="atLeast"/>
        <w:jc w:val="both"/>
        <w:rPr>
          <w:rFonts w:ascii="Sylfaen" w:hAnsi="Sylfaen"/>
          <w:sz w:val="18"/>
          <w:szCs w:val="18"/>
          <w:lang w:val="hy-AM"/>
        </w:rPr>
      </w:pPr>
      <w:r w:rsidRPr="0066332B">
        <w:rPr>
          <w:rFonts w:ascii="Sylfaen" w:hAnsi="Sylfaen"/>
          <w:sz w:val="18"/>
          <w:szCs w:val="18"/>
          <w:lang w:val="hy-AM"/>
        </w:rPr>
        <w:tab/>
        <w:t xml:space="preserve">Գնահատող հանձնաժողովի </w:t>
      </w:r>
      <w:r w:rsidRPr="0066332B">
        <w:rPr>
          <w:rFonts w:ascii="Sylfaen" w:hAnsi="Sylfaen"/>
          <w:b/>
          <w:sz w:val="18"/>
          <w:szCs w:val="18"/>
          <w:lang w:val="hy-AM"/>
        </w:rPr>
        <w:t>202</w:t>
      </w:r>
      <w:r w:rsidR="004A1E70" w:rsidRPr="0066332B">
        <w:rPr>
          <w:rFonts w:ascii="Sylfaen" w:hAnsi="Sylfaen"/>
          <w:b/>
          <w:sz w:val="18"/>
          <w:szCs w:val="18"/>
          <w:lang w:val="hy-AM"/>
        </w:rPr>
        <w:t>4</w:t>
      </w:r>
      <w:r w:rsidRPr="0066332B">
        <w:rPr>
          <w:rFonts w:ascii="Sylfaen" w:hAnsi="Sylfaen"/>
          <w:b/>
          <w:sz w:val="18"/>
          <w:szCs w:val="18"/>
          <w:lang w:val="hy-AM"/>
        </w:rPr>
        <w:t xml:space="preserve"> թվականի </w:t>
      </w:r>
      <w:r w:rsidR="00D9182B">
        <w:rPr>
          <w:rFonts w:ascii="Sylfaen" w:hAnsi="Sylfaen"/>
          <w:b/>
          <w:sz w:val="18"/>
          <w:szCs w:val="18"/>
          <w:lang w:val="hy-AM"/>
        </w:rPr>
        <w:t>հոկտեմբերի 30</w:t>
      </w:r>
      <w:r w:rsidRPr="0066332B">
        <w:rPr>
          <w:rFonts w:ascii="Sylfaen" w:hAnsi="Sylfaen"/>
          <w:b/>
          <w:sz w:val="18"/>
          <w:szCs w:val="18"/>
          <w:lang w:val="hy-AM"/>
        </w:rPr>
        <w:t xml:space="preserve">-ի թիվ </w:t>
      </w:r>
      <w:r w:rsidR="00D9182B">
        <w:rPr>
          <w:rFonts w:ascii="Sylfaen" w:hAnsi="Sylfaen"/>
          <w:b/>
          <w:sz w:val="18"/>
          <w:szCs w:val="18"/>
          <w:lang w:val="hy-AM"/>
        </w:rPr>
        <w:t>4</w:t>
      </w:r>
      <w:r w:rsidRPr="0066332B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332B">
        <w:rPr>
          <w:rFonts w:ascii="Sylfaen" w:hAnsi="Sylfaen"/>
          <w:sz w:val="18"/>
          <w:szCs w:val="18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57064C" w:rsidRDefault="00130A9E" w:rsidP="00922AEB">
      <w:pPr>
        <w:spacing w:after="0" w:line="0" w:lineRule="atLeast"/>
        <w:jc w:val="both"/>
        <w:rPr>
          <w:rFonts w:ascii="Sylfaen" w:hAnsi="Sylfaen"/>
          <w:b/>
          <w:sz w:val="16"/>
          <w:szCs w:val="16"/>
          <w:lang w:val="hy-AM"/>
        </w:rPr>
      </w:pPr>
      <w:r w:rsidRPr="00996029">
        <w:rPr>
          <w:rFonts w:ascii="Sylfaen" w:hAnsi="Sylfaen"/>
          <w:sz w:val="20"/>
          <w:szCs w:val="20"/>
          <w:lang w:val="hy-AM"/>
        </w:rPr>
        <w:t xml:space="preserve">            Չափաբաժին 1 : </w:t>
      </w:r>
      <w:r w:rsidRPr="0057064C">
        <w:rPr>
          <w:rFonts w:ascii="Sylfaen" w:hAnsi="Sylfaen"/>
          <w:b/>
          <w:sz w:val="16"/>
          <w:szCs w:val="16"/>
          <w:lang w:val="hy-AM"/>
        </w:rPr>
        <w:t xml:space="preserve">Գնման առարկա է հանդիսանում </w:t>
      </w:r>
      <w:r w:rsidR="0057064C" w:rsidRPr="0057064C">
        <w:rPr>
          <w:rFonts w:ascii="Sylfaen" w:hAnsi="Sylfaen" w:cs="Calibri"/>
          <w:b/>
          <w:sz w:val="16"/>
          <w:szCs w:val="16"/>
          <w:lang w:val="hy-AM"/>
        </w:rPr>
        <w:t xml:space="preserve">Նաիրիի համայնքի Քասախ, Պռոշյան, Զովունի  բնակավայրերում թեք տանիքների և շքամուտքերի վերանորոգման </w:t>
      </w:r>
      <w:r w:rsidR="0057064C" w:rsidRPr="0057064C">
        <w:rPr>
          <w:rFonts w:ascii="Sylfaen" w:hAnsi="Sylfaen" w:cs="Arial"/>
          <w:b/>
          <w:sz w:val="16"/>
          <w:szCs w:val="16"/>
          <w:lang w:val="hy-AM"/>
        </w:rPr>
        <w:t>աշխատանքների  որակի  տեխնիկական հսկողության</w:t>
      </w:r>
      <w:r w:rsidR="00DD5E2F" w:rsidRPr="0057064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DD5E2F" w:rsidRPr="0057064C">
        <w:rPr>
          <w:rFonts w:ascii="Sylfaen" w:hAnsi="Sylfaen"/>
          <w:b/>
          <w:sz w:val="16"/>
          <w:szCs w:val="16"/>
          <w:lang w:val="hy-AM"/>
        </w:rPr>
        <w:t xml:space="preserve">խորհրդատվական </w:t>
      </w:r>
      <w:r w:rsidR="007E4890" w:rsidRPr="0057064C">
        <w:rPr>
          <w:rFonts w:ascii="Sylfaen" w:hAnsi="Sylfaen" w:cs="Arial"/>
          <w:b/>
          <w:sz w:val="16"/>
          <w:szCs w:val="16"/>
          <w:lang w:val="hy-AM"/>
        </w:rPr>
        <w:t xml:space="preserve"> ծառայության </w:t>
      </w:r>
      <w:r w:rsidRPr="0057064C">
        <w:rPr>
          <w:rFonts w:ascii="Sylfaen" w:hAnsi="Sylfaen"/>
          <w:b/>
          <w:sz w:val="16"/>
          <w:szCs w:val="16"/>
          <w:lang w:val="hy-AM"/>
        </w:rPr>
        <w:t>ձեռքբերումը`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268"/>
        <w:gridCol w:w="2268"/>
      </w:tblGrid>
      <w:tr w:rsidR="00130A9E" w:rsidRPr="00996029" w:rsidTr="00996029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996029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D9182B" w:rsidRPr="00996029" w:rsidTr="003B26AC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182B" w:rsidRPr="005D0B7B" w:rsidRDefault="00D9182B" w:rsidP="00D9182B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D9182B" w:rsidRPr="00996029" w:rsidTr="00996029">
        <w:tc>
          <w:tcPr>
            <w:tcW w:w="675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182B" w:rsidRPr="005D0B7B" w:rsidRDefault="00D9182B" w:rsidP="00D9182B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D9182B" w:rsidRPr="00996029" w:rsidTr="00996029">
        <w:tc>
          <w:tcPr>
            <w:tcW w:w="675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182B" w:rsidRPr="005D0B7B" w:rsidRDefault="00D9182B" w:rsidP="00D9182B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D9182B" w:rsidRPr="00996029" w:rsidTr="00996029">
        <w:tc>
          <w:tcPr>
            <w:tcW w:w="675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182B" w:rsidRPr="005D0B7B" w:rsidRDefault="00D9182B" w:rsidP="00D9182B">
            <w:pPr>
              <w:spacing w:after="0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Sylfaen"/>
                <w:sz w:val="16"/>
                <w:szCs w:val="16"/>
                <w:lang w:val="hy-AM"/>
              </w:rPr>
              <w:t>&lt;&lt;Սերպանտին Ինժենիրինգ&gt;&gt;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182B" w:rsidRPr="00996029" w:rsidRDefault="00D9182B" w:rsidP="00D9182B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Pr="00996029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996029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996029" w:rsidTr="00341527">
        <w:tc>
          <w:tcPr>
            <w:tcW w:w="1951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996029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5E727E" w:rsidRPr="00996029" w:rsidTr="00341527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BA6282" w:rsidRDefault="006711ED" w:rsidP="005E727E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6412FC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2 042 500</w:t>
            </w:r>
          </w:p>
        </w:tc>
      </w:tr>
      <w:tr w:rsidR="005E727E" w:rsidRPr="00996029" w:rsidTr="00341527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CA04D5" w:rsidRDefault="006711ED" w:rsidP="005E727E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6711ED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2 700 000</w:t>
            </w:r>
          </w:p>
        </w:tc>
      </w:tr>
      <w:tr w:rsidR="005E727E" w:rsidRPr="005E727E" w:rsidTr="00341527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BA6282" w:rsidRDefault="006711ED" w:rsidP="003B26AC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Sylfaen"/>
                <w:sz w:val="16"/>
                <w:szCs w:val="16"/>
                <w:lang w:val="hy-AM"/>
              </w:rPr>
              <w:t>&lt;&lt;Սերպանտին Ինժենիրինգ&gt;&gt;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8311DC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4 359 000</w:t>
            </w:r>
          </w:p>
        </w:tc>
      </w:tr>
      <w:tr w:rsidR="005E727E" w:rsidRPr="005E727E" w:rsidTr="00341527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CA04D5" w:rsidRDefault="005E727E" w:rsidP="005E727E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CA04D5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431E49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4 800 000</w:t>
            </w:r>
          </w:p>
        </w:tc>
      </w:tr>
    </w:tbl>
    <w:p w:rsidR="00EE61E1" w:rsidRPr="00996029" w:rsidRDefault="00EE61E1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96029">
        <w:rPr>
          <w:rFonts w:ascii="Sylfaen" w:hAnsi="Sylfaen"/>
          <w:sz w:val="20"/>
          <w:szCs w:val="20"/>
          <w:lang w:val="hy-AM"/>
        </w:rPr>
        <w:t xml:space="preserve">            Չափաբաժին 2 : </w:t>
      </w:r>
      <w:r w:rsidR="0057064C" w:rsidRPr="0057064C">
        <w:rPr>
          <w:rFonts w:ascii="Sylfaen" w:hAnsi="Sylfaen" w:cs="Calibri"/>
          <w:b/>
          <w:sz w:val="16"/>
          <w:szCs w:val="16"/>
          <w:lang w:val="hy-AM"/>
        </w:rPr>
        <w:t xml:space="preserve">Նաիրիի համայնքի Եղվարդ, Քասախ, Պռոշյան բնակավայրերում կոյուղու ցանցի կառուցման </w:t>
      </w:r>
      <w:r w:rsidR="0057064C" w:rsidRPr="0057064C">
        <w:rPr>
          <w:rFonts w:ascii="Sylfaen" w:hAnsi="Sylfaen" w:cs="Arial"/>
          <w:b/>
          <w:sz w:val="16"/>
          <w:szCs w:val="16"/>
          <w:lang w:val="hy-AM"/>
        </w:rPr>
        <w:t xml:space="preserve">աշխատանքների  որակի  տեխնիկական հսկողության </w:t>
      </w:r>
      <w:r w:rsidRPr="0057064C">
        <w:rPr>
          <w:rFonts w:ascii="Sylfaen" w:hAnsi="Sylfaen"/>
          <w:b/>
          <w:sz w:val="16"/>
          <w:szCs w:val="16"/>
          <w:lang w:val="hy-AM"/>
        </w:rPr>
        <w:t>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268"/>
        <w:gridCol w:w="2268"/>
      </w:tblGrid>
      <w:tr w:rsidR="00EE61E1" w:rsidRPr="00996029" w:rsidTr="00996029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996029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996029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A32E70" w:rsidRPr="00996029" w:rsidTr="003B26AC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2E70" w:rsidRPr="005D0B7B" w:rsidRDefault="00A32E70" w:rsidP="00A32E70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A32E70" w:rsidRPr="00996029" w:rsidTr="00996029">
        <w:tc>
          <w:tcPr>
            <w:tcW w:w="675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2E70" w:rsidRPr="005D0B7B" w:rsidRDefault="00A32E70" w:rsidP="00A32E70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2E70" w:rsidRPr="00996029" w:rsidRDefault="00A32E70" w:rsidP="00A32E70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CA18B3" w:rsidRPr="00996029" w:rsidTr="00996029">
        <w:tc>
          <w:tcPr>
            <w:tcW w:w="675" w:type="dxa"/>
            <w:shd w:val="clear" w:color="auto" w:fill="auto"/>
            <w:vAlign w:val="center"/>
          </w:tcPr>
          <w:p w:rsidR="00CA18B3" w:rsidRPr="00996029" w:rsidRDefault="00CA18B3" w:rsidP="00CA18B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8B3" w:rsidRPr="00CA04D5" w:rsidRDefault="00A32E70" w:rsidP="00CA18B3">
            <w:pPr>
              <w:spacing w:after="0" w:line="360" w:lineRule="auto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B3" w:rsidRPr="00996029" w:rsidRDefault="00CA18B3" w:rsidP="00CA18B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B3" w:rsidRPr="00996029" w:rsidRDefault="00CA18B3" w:rsidP="00CA18B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8B3" w:rsidRPr="00996029" w:rsidRDefault="00CA18B3" w:rsidP="00CA18B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EE61E1" w:rsidRPr="00996029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EE61E1" w:rsidRPr="00996029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EE61E1" w:rsidRPr="00996029" w:rsidTr="00AA473A">
        <w:tc>
          <w:tcPr>
            <w:tcW w:w="1951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EE61E1" w:rsidRPr="00996029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996029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996029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5E727E" w:rsidRPr="00996029" w:rsidTr="00AA473A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BA6282" w:rsidRDefault="00A32E70" w:rsidP="005E727E">
            <w:pPr>
              <w:spacing w:after="0" w:line="36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&lt;&lt;Շին Քոնստրուկտ&gt;&gt;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A32E70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1 275 000</w:t>
            </w:r>
          </w:p>
        </w:tc>
      </w:tr>
      <w:tr w:rsidR="005E727E" w:rsidRPr="003B26AC" w:rsidTr="00AA473A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CA04D5" w:rsidRDefault="00A32E70" w:rsidP="005E727E">
            <w:pPr>
              <w:spacing w:after="0" w:line="0" w:lineRule="atLeast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A32E70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2 300 000</w:t>
            </w:r>
          </w:p>
        </w:tc>
      </w:tr>
      <w:tr w:rsidR="005E727E" w:rsidRPr="00996029" w:rsidTr="00AA473A">
        <w:tc>
          <w:tcPr>
            <w:tcW w:w="195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996029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E727E" w:rsidRPr="00CA04D5" w:rsidRDefault="00A32E70" w:rsidP="005E727E">
            <w:pPr>
              <w:spacing w:after="0" w:line="360" w:lineRule="auto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5D0B7B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E727E" w:rsidRPr="00996029" w:rsidRDefault="005E727E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E727E" w:rsidRPr="00996029" w:rsidRDefault="00A32E70" w:rsidP="005E727E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2 500 000</w:t>
            </w:r>
            <w:bookmarkStart w:id="0" w:name="_GoBack"/>
            <w:bookmarkEnd w:id="0"/>
          </w:p>
        </w:tc>
      </w:tr>
    </w:tbl>
    <w:p w:rsidR="00AB0D2C" w:rsidRPr="00996029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18"/>
          <w:szCs w:val="18"/>
          <w:lang w:val="hy-AM"/>
        </w:rPr>
      </w:pPr>
      <w:r w:rsidRPr="00996029">
        <w:rPr>
          <w:rFonts w:ascii="Sylfaen" w:hAnsi="Sylfaen" w:cs="Arial"/>
          <w:sz w:val="18"/>
          <w:szCs w:val="18"/>
          <w:lang w:val="hy-AM"/>
        </w:rPr>
        <w:t>●</w:t>
      </w:r>
      <w:r w:rsidRPr="00996029">
        <w:rPr>
          <w:rFonts w:ascii="Sylfaen" w:hAnsi="Sylfaen"/>
          <w:sz w:val="18"/>
          <w:szCs w:val="18"/>
          <w:lang w:val="hy-AM"/>
        </w:rPr>
        <w:t xml:space="preserve"> </w:t>
      </w:r>
      <w:r w:rsidRPr="00996029">
        <w:rPr>
          <w:rFonts w:ascii="Sylfaen" w:hAnsi="Sylfaen"/>
          <w:b/>
          <w:sz w:val="18"/>
          <w:szCs w:val="18"/>
          <w:lang w:val="hy-AM"/>
        </w:rPr>
        <w:t>&lt;&lt;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Գնումների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ՀՀ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օրենքի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րդ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հոդվածի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համաձայն՝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հաստատել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պայմանագիր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կնքելու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որոշման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և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սահմանել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անգործության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ժամկետ՝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հրապարակվելու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օրվան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հաջորդող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օրվանից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մինչև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րդ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օրացուցային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օրը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ներառյալ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ընկած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="Arial"/>
          <w:b/>
          <w:sz w:val="18"/>
          <w:szCs w:val="18"/>
          <w:lang w:val="hy-AM"/>
        </w:rPr>
        <w:t>ժամանակահատվածը</w:t>
      </w:r>
      <w:r w:rsidRPr="00996029">
        <w:rPr>
          <w:rFonts w:ascii="Sylfaen" w:hAnsi="Sylfaen"/>
          <w:b/>
          <w:sz w:val="18"/>
          <w:szCs w:val="18"/>
          <w:lang w:val="hy-AM"/>
        </w:rPr>
        <w:t>:</w:t>
      </w:r>
    </w:p>
    <w:p w:rsidR="00130A9E" w:rsidRPr="00996029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18"/>
          <w:szCs w:val="18"/>
          <w:u w:val="single"/>
          <w:lang w:val="hy-AM"/>
        </w:rPr>
      </w:pPr>
      <w:r w:rsidRPr="00996029">
        <w:rPr>
          <w:rFonts w:ascii="Sylfaen" w:hAnsi="Sylfaen"/>
          <w:sz w:val="18"/>
          <w:szCs w:val="18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 w:rsidRPr="00996029">
        <w:rPr>
          <w:rFonts w:ascii="Sylfaen" w:hAnsi="Sylfaen"/>
          <w:b/>
          <w:sz w:val="18"/>
          <w:szCs w:val="18"/>
          <w:lang w:val="hy-AM"/>
        </w:rPr>
        <w:t>&lt;&lt;ԿՄՆՀ-ԳՀԽԾՁԲ-</w:t>
      </w:r>
      <w:r w:rsidR="00C15F63" w:rsidRPr="00996029">
        <w:rPr>
          <w:rFonts w:ascii="Sylfaen" w:hAnsi="Sylfaen"/>
          <w:b/>
          <w:sz w:val="18"/>
          <w:szCs w:val="18"/>
          <w:lang w:val="hy-AM"/>
        </w:rPr>
        <w:t>24/</w:t>
      </w:r>
      <w:r w:rsidR="00D9182B">
        <w:rPr>
          <w:rFonts w:ascii="Sylfaen" w:hAnsi="Sylfaen"/>
          <w:b/>
          <w:sz w:val="18"/>
          <w:szCs w:val="18"/>
          <w:lang w:val="hy-AM"/>
        </w:rPr>
        <w:t>30</w:t>
      </w:r>
      <w:r w:rsidR="007E4890" w:rsidRPr="00996029">
        <w:rPr>
          <w:rFonts w:ascii="Sylfaen" w:hAnsi="Sylfaen"/>
          <w:b/>
          <w:sz w:val="18"/>
          <w:szCs w:val="18"/>
          <w:lang w:val="hy-AM"/>
        </w:rPr>
        <w:t>&gt;&gt;</w:t>
      </w:r>
      <w:r w:rsidRPr="00996029">
        <w:rPr>
          <w:rFonts w:ascii="Sylfaen" w:hAnsi="Sylfaen"/>
          <w:b/>
          <w:sz w:val="18"/>
          <w:szCs w:val="18"/>
          <w:lang w:val="hy-AM"/>
        </w:rPr>
        <w:t xml:space="preserve">  </w:t>
      </w:r>
      <w:r w:rsidRPr="00996029">
        <w:rPr>
          <w:rFonts w:ascii="Sylfaen" w:hAnsi="Sylfaen"/>
          <w:sz w:val="18"/>
          <w:szCs w:val="18"/>
          <w:lang w:val="hy-AM"/>
        </w:rPr>
        <w:t xml:space="preserve">ծածկագրով գնահատող հանձնաժողովի քարտուղար՝   </w:t>
      </w:r>
      <w:r w:rsidRPr="00996029">
        <w:rPr>
          <w:rFonts w:ascii="Sylfaen" w:hAnsi="Sylfaen" w:cstheme="majorHAnsi"/>
          <w:b/>
          <w:sz w:val="18"/>
          <w:szCs w:val="18"/>
          <w:u w:val="single"/>
          <w:lang w:val="hy-AM"/>
        </w:rPr>
        <w:t>Վահագն Վիրաբյան</w:t>
      </w:r>
      <w:r w:rsidRPr="00996029">
        <w:rPr>
          <w:rFonts w:ascii="Sylfaen" w:hAnsi="Sylfaen" w:cstheme="majorHAnsi"/>
          <w:b/>
          <w:sz w:val="18"/>
          <w:szCs w:val="18"/>
          <w:u w:val="single"/>
          <w:lang w:val="af-ZA"/>
        </w:rPr>
        <w:t>ին</w:t>
      </w:r>
      <w:r w:rsidRPr="00996029">
        <w:rPr>
          <w:rFonts w:ascii="Sylfaen" w:hAnsi="Sylfaen" w:cstheme="majorHAnsi"/>
          <w:b/>
          <w:sz w:val="18"/>
          <w:szCs w:val="18"/>
          <w:u w:val="single"/>
          <w:lang w:val="hy-AM"/>
        </w:rPr>
        <w:t>։</w:t>
      </w:r>
    </w:p>
    <w:p w:rsidR="00130A9E" w:rsidRPr="00996029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18"/>
          <w:szCs w:val="18"/>
          <w:u w:val="single"/>
          <w:lang w:val="hy-AM"/>
        </w:rPr>
      </w:pPr>
      <w:r w:rsidRPr="00996029">
        <w:rPr>
          <w:rFonts w:ascii="Sylfaen" w:hAnsi="Sylfaen" w:cstheme="majorHAnsi"/>
          <w:b/>
          <w:sz w:val="18"/>
          <w:szCs w:val="18"/>
          <w:lang w:val="hy-AM"/>
        </w:rPr>
        <w:t xml:space="preserve"> </w:t>
      </w:r>
      <w:r w:rsidRPr="00996029">
        <w:rPr>
          <w:rFonts w:ascii="Sylfaen" w:hAnsi="Sylfaen" w:cstheme="majorHAnsi"/>
          <w:sz w:val="18"/>
          <w:szCs w:val="18"/>
          <w:lang w:val="af-ZA"/>
        </w:rPr>
        <w:t xml:space="preserve">Հեռախոս </w:t>
      </w:r>
      <w:r w:rsidRPr="00996029">
        <w:rPr>
          <w:rFonts w:ascii="Sylfaen" w:hAnsi="Sylfaen" w:cstheme="majorHAnsi"/>
          <w:b/>
          <w:sz w:val="18"/>
          <w:szCs w:val="18"/>
          <w:u w:val="single"/>
          <w:lang w:val="hy-AM"/>
        </w:rPr>
        <w:t>055-09-03-03</w:t>
      </w:r>
    </w:p>
    <w:p w:rsidR="00130A9E" w:rsidRPr="00996029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18"/>
          <w:szCs w:val="18"/>
          <w:lang w:val="hy-AM"/>
        </w:rPr>
      </w:pPr>
      <w:r w:rsidRPr="00996029">
        <w:rPr>
          <w:rFonts w:ascii="Sylfaen" w:hAnsi="Sylfaen" w:cstheme="majorHAnsi"/>
          <w:sz w:val="18"/>
          <w:szCs w:val="18"/>
          <w:lang w:val="af-ZA"/>
        </w:rPr>
        <w:t xml:space="preserve">Էլ. փոստ </w:t>
      </w:r>
      <w:hyperlink r:id="rId6" w:history="1">
        <w:r w:rsidRPr="00996029">
          <w:rPr>
            <w:rStyle w:val="a5"/>
            <w:rFonts w:ascii="Sylfaen" w:hAnsi="Sylfaen" w:cstheme="majorHAnsi"/>
            <w:b/>
            <w:sz w:val="18"/>
            <w:szCs w:val="18"/>
            <w:lang w:val="af-ZA"/>
          </w:rPr>
          <w:t>vahagnvirabyan@mail.ru</w:t>
        </w:r>
      </w:hyperlink>
    </w:p>
    <w:p w:rsidR="00130A9E" w:rsidRPr="00996029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18"/>
          <w:szCs w:val="18"/>
          <w:u w:val="single"/>
          <w:lang w:val="hy-AM"/>
        </w:rPr>
      </w:pPr>
      <w:r w:rsidRPr="00996029">
        <w:rPr>
          <w:rFonts w:ascii="Sylfaen" w:hAnsi="Sylfaen" w:cstheme="majorHAnsi"/>
          <w:sz w:val="18"/>
          <w:szCs w:val="18"/>
          <w:lang w:val="af-ZA"/>
        </w:rPr>
        <w:t xml:space="preserve">Պատվիրատու </w:t>
      </w:r>
      <w:r w:rsidRPr="00996029">
        <w:rPr>
          <w:rFonts w:ascii="Sylfaen" w:hAnsi="Sylfaen" w:cstheme="majorHAnsi"/>
          <w:b/>
          <w:sz w:val="18"/>
          <w:szCs w:val="18"/>
          <w:u w:val="single"/>
          <w:lang w:val="hy-AM"/>
        </w:rPr>
        <w:t>Նաիրիի համայնքապետարան</w:t>
      </w:r>
    </w:p>
    <w:p w:rsidR="00130A9E" w:rsidRPr="00996029" w:rsidRDefault="00130A9E" w:rsidP="00130A9E">
      <w:pPr>
        <w:pStyle w:val="a9"/>
        <w:spacing w:after="0" w:line="480" w:lineRule="auto"/>
        <w:ind w:left="284"/>
        <w:jc w:val="both"/>
        <w:rPr>
          <w:rFonts w:ascii="Sylfaen" w:hAnsi="Sylfaen" w:cstheme="majorHAnsi"/>
          <w:sz w:val="18"/>
          <w:szCs w:val="18"/>
          <w:lang w:val="af-ZA"/>
        </w:rPr>
      </w:pPr>
      <w:r w:rsidRPr="00996029">
        <w:rPr>
          <w:rFonts w:ascii="Sylfaen" w:hAnsi="Sylfaen" w:cstheme="majorHAnsi"/>
          <w:sz w:val="18"/>
          <w:szCs w:val="18"/>
          <w:lang w:val="af-ZA"/>
        </w:rPr>
        <w:tab/>
      </w:r>
      <w:r w:rsidRPr="00996029">
        <w:rPr>
          <w:rFonts w:ascii="Sylfaen" w:hAnsi="Sylfaen" w:cstheme="majorHAnsi"/>
          <w:sz w:val="18"/>
          <w:szCs w:val="18"/>
          <w:lang w:val="af-ZA"/>
        </w:rPr>
        <w:tab/>
      </w:r>
      <w:r w:rsidRPr="00996029">
        <w:rPr>
          <w:rFonts w:ascii="Sylfaen" w:hAnsi="Sylfaen" w:cstheme="majorHAnsi"/>
          <w:sz w:val="18"/>
          <w:szCs w:val="18"/>
          <w:lang w:val="af-ZA"/>
        </w:rPr>
        <w:tab/>
        <w:t>անվանումը</w:t>
      </w:r>
    </w:p>
    <w:p w:rsidR="007161D7" w:rsidRPr="00996029" w:rsidRDefault="007161D7" w:rsidP="00130A9E">
      <w:pPr>
        <w:rPr>
          <w:rFonts w:ascii="Sylfaen" w:hAnsi="Sylfaen"/>
        </w:rPr>
      </w:pPr>
    </w:p>
    <w:sectPr w:rsidR="007161D7" w:rsidRPr="00996029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B256D"/>
    <w:rsid w:val="000B2AD0"/>
    <w:rsid w:val="000C27BB"/>
    <w:rsid w:val="000E1A60"/>
    <w:rsid w:val="000E7D19"/>
    <w:rsid w:val="000F7B3B"/>
    <w:rsid w:val="0012089D"/>
    <w:rsid w:val="00130A9E"/>
    <w:rsid w:val="00166555"/>
    <w:rsid w:val="00196A55"/>
    <w:rsid w:val="00196F12"/>
    <w:rsid w:val="001B6B87"/>
    <w:rsid w:val="001C7A07"/>
    <w:rsid w:val="00203C70"/>
    <w:rsid w:val="0021335F"/>
    <w:rsid w:val="0023220A"/>
    <w:rsid w:val="00240E40"/>
    <w:rsid w:val="002416F8"/>
    <w:rsid w:val="0024535D"/>
    <w:rsid w:val="002910BA"/>
    <w:rsid w:val="00300EC4"/>
    <w:rsid w:val="00310D08"/>
    <w:rsid w:val="00361D68"/>
    <w:rsid w:val="0038276E"/>
    <w:rsid w:val="00383470"/>
    <w:rsid w:val="0039332B"/>
    <w:rsid w:val="003A5CDD"/>
    <w:rsid w:val="003B26AC"/>
    <w:rsid w:val="003E2F68"/>
    <w:rsid w:val="00431E49"/>
    <w:rsid w:val="00435161"/>
    <w:rsid w:val="00437D60"/>
    <w:rsid w:val="00444E48"/>
    <w:rsid w:val="0045045A"/>
    <w:rsid w:val="00474C67"/>
    <w:rsid w:val="004A1E70"/>
    <w:rsid w:val="004A275D"/>
    <w:rsid w:val="004E3F9D"/>
    <w:rsid w:val="00506B5D"/>
    <w:rsid w:val="00511AD5"/>
    <w:rsid w:val="00524003"/>
    <w:rsid w:val="005463C1"/>
    <w:rsid w:val="0057064C"/>
    <w:rsid w:val="00580B57"/>
    <w:rsid w:val="00585D96"/>
    <w:rsid w:val="00586565"/>
    <w:rsid w:val="005B561D"/>
    <w:rsid w:val="005E727E"/>
    <w:rsid w:val="0061086E"/>
    <w:rsid w:val="00620995"/>
    <w:rsid w:val="006412FC"/>
    <w:rsid w:val="00647AA6"/>
    <w:rsid w:val="0066332B"/>
    <w:rsid w:val="00663A77"/>
    <w:rsid w:val="006711ED"/>
    <w:rsid w:val="006757C3"/>
    <w:rsid w:val="00676089"/>
    <w:rsid w:val="00676C79"/>
    <w:rsid w:val="0068313A"/>
    <w:rsid w:val="006C72D7"/>
    <w:rsid w:val="006D05C7"/>
    <w:rsid w:val="006E17FF"/>
    <w:rsid w:val="006E58D8"/>
    <w:rsid w:val="006F5418"/>
    <w:rsid w:val="00702E93"/>
    <w:rsid w:val="007113AF"/>
    <w:rsid w:val="007161D7"/>
    <w:rsid w:val="00716BD8"/>
    <w:rsid w:val="007215D6"/>
    <w:rsid w:val="007229CC"/>
    <w:rsid w:val="00726EAB"/>
    <w:rsid w:val="00733437"/>
    <w:rsid w:val="0073600F"/>
    <w:rsid w:val="00741825"/>
    <w:rsid w:val="00765CCA"/>
    <w:rsid w:val="007A2700"/>
    <w:rsid w:val="007A4681"/>
    <w:rsid w:val="007C1D71"/>
    <w:rsid w:val="007E310A"/>
    <w:rsid w:val="007E4890"/>
    <w:rsid w:val="00804B6B"/>
    <w:rsid w:val="008311DC"/>
    <w:rsid w:val="00891A6B"/>
    <w:rsid w:val="00892026"/>
    <w:rsid w:val="0089553E"/>
    <w:rsid w:val="008C5BCD"/>
    <w:rsid w:val="008D6C44"/>
    <w:rsid w:val="00922AEB"/>
    <w:rsid w:val="00946E9B"/>
    <w:rsid w:val="0096365F"/>
    <w:rsid w:val="00971BEF"/>
    <w:rsid w:val="0097468D"/>
    <w:rsid w:val="009832DB"/>
    <w:rsid w:val="00991BF8"/>
    <w:rsid w:val="009925A3"/>
    <w:rsid w:val="00996029"/>
    <w:rsid w:val="009A3DAD"/>
    <w:rsid w:val="009A6AD9"/>
    <w:rsid w:val="009B0C1F"/>
    <w:rsid w:val="009D6200"/>
    <w:rsid w:val="009E385E"/>
    <w:rsid w:val="009F73C2"/>
    <w:rsid w:val="00A30E1B"/>
    <w:rsid w:val="00A314E0"/>
    <w:rsid w:val="00A32E70"/>
    <w:rsid w:val="00A36A72"/>
    <w:rsid w:val="00A4712E"/>
    <w:rsid w:val="00A67635"/>
    <w:rsid w:val="00AA2611"/>
    <w:rsid w:val="00AB0D2C"/>
    <w:rsid w:val="00AD7584"/>
    <w:rsid w:val="00B0554C"/>
    <w:rsid w:val="00B24166"/>
    <w:rsid w:val="00B52112"/>
    <w:rsid w:val="00B532E2"/>
    <w:rsid w:val="00B64ABF"/>
    <w:rsid w:val="00B65E29"/>
    <w:rsid w:val="00B704CC"/>
    <w:rsid w:val="00B8123C"/>
    <w:rsid w:val="00B8577D"/>
    <w:rsid w:val="00BC1453"/>
    <w:rsid w:val="00BC285F"/>
    <w:rsid w:val="00BD0991"/>
    <w:rsid w:val="00C07A06"/>
    <w:rsid w:val="00C15F63"/>
    <w:rsid w:val="00C1672F"/>
    <w:rsid w:val="00C24F1D"/>
    <w:rsid w:val="00C33ABD"/>
    <w:rsid w:val="00C40917"/>
    <w:rsid w:val="00C437FB"/>
    <w:rsid w:val="00C43E1D"/>
    <w:rsid w:val="00C677C8"/>
    <w:rsid w:val="00CA18B3"/>
    <w:rsid w:val="00CA3472"/>
    <w:rsid w:val="00CB5329"/>
    <w:rsid w:val="00CC209A"/>
    <w:rsid w:val="00CC6724"/>
    <w:rsid w:val="00CE14A4"/>
    <w:rsid w:val="00D06EB7"/>
    <w:rsid w:val="00D101D4"/>
    <w:rsid w:val="00D52779"/>
    <w:rsid w:val="00D9182B"/>
    <w:rsid w:val="00DA11EC"/>
    <w:rsid w:val="00DA2DB3"/>
    <w:rsid w:val="00DA3076"/>
    <w:rsid w:val="00DB1B74"/>
    <w:rsid w:val="00DD1676"/>
    <w:rsid w:val="00DD5E2F"/>
    <w:rsid w:val="00E5306A"/>
    <w:rsid w:val="00E613D3"/>
    <w:rsid w:val="00E62718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E6459"/>
    <w:rsid w:val="00EF5467"/>
    <w:rsid w:val="00F25A52"/>
    <w:rsid w:val="00F442A3"/>
    <w:rsid w:val="00F452C5"/>
    <w:rsid w:val="00F5172B"/>
    <w:rsid w:val="00F653BF"/>
    <w:rsid w:val="00F65C96"/>
    <w:rsid w:val="00F8309E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1226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C2F2F-DC9E-40A3-A4EB-93B37691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174</cp:revision>
  <cp:lastPrinted>2024-06-25T11:31:00Z</cp:lastPrinted>
  <dcterms:created xsi:type="dcterms:W3CDTF">2018-04-17T05:01:00Z</dcterms:created>
  <dcterms:modified xsi:type="dcterms:W3CDTF">2024-10-30T08:57:00Z</dcterms:modified>
</cp:coreProperties>
</file>