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A04A09" w:rsidRPr="00284B25" w:rsidRDefault="00A04A09" w:rsidP="00A04A09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A04A09" w:rsidRPr="00284B25" w:rsidRDefault="00A04A09" w:rsidP="00A04A09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է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A51687" w:rsidRPr="009321AB">
        <w:rPr>
          <w:rFonts w:asciiTheme="majorHAnsi" w:hAnsiTheme="majorHAnsi" w:cstheme="majorHAnsi"/>
          <w:b/>
          <w:sz w:val="20"/>
          <w:lang w:val="hy-AM"/>
        </w:rPr>
        <w:t>Եղվարդ</w:t>
      </w:r>
      <w:r w:rsidR="00885DAB">
        <w:rPr>
          <w:rFonts w:asciiTheme="majorHAnsi" w:hAnsiTheme="majorHAnsi" w:cstheme="majorHAnsi"/>
          <w:b/>
          <w:sz w:val="20"/>
          <w:lang w:val="hy-AM"/>
        </w:rPr>
        <w:t xml:space="preserve"> համայնքի փողոցների սղոցած ասֆալտով խճապատման </w:t>
      </w:r>
      <w:r w:rsidR="00C9103D">
        <w:rPr>
          <w:rFonts w:asciiTheme="majorHAnsi" w:hAnsiTheme="majorHAnsi" w:cstheme="majorHAnsi"/>
          <w:b/>
          <w:sz w:val="20"/>
          <w:lang w:val="hy-AM"/>
        </w:rPr>
        <w:t xml:space="preserve">շխատանքների որակի տեխնիկական հսկողության խորհրդատվական ծառայությունների </w:t>
      </w:r>
      <w:r w:rsidR="00192163">
        <w:rPr>
          <w:rFonts w:asciiTheme="majorHAnsi" w:hAnsiTheme="majorHAnsi" w:cstheme="majorHAnsi"/>
          <w:b/>
          <w:sz w:val="20"/>
          <w:lang w:val="hy-AM"/>
        </w:rPr>
        <w:t xml:space="preserve"> </w:t>
      </w:r>
      <w:r w:rsidR="00A51687">
        <w:rPr>
          <w:rFonts w:asciiTheme="majorHAnsi" w:hAnsiTheme="majorHAnsi" w:cstheme="majorHAnsi"/>
          <w:sz w:val="20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192163">
        <w:rPr>
          <w:rFonts w:ascii="Sylfaen" w:hAnsi="Sylfaen" w:cs="Sylfaen"/>
          <w:color w:val="000000"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Pr="00EA463E">
        <w:rPr>
          <w:rFonts w:asciiTheme="majorHAnsi" w:hAnsiTheme="majorHAnsi"/>
          <w:sz w:val="20"/>
          <w:szCs w:val="20"/>
          <w:lang w:val="hy-AM"/>
        </w:rPr>
        <w:t>-</w:t>
      </w:r>
      <w:r w:rsidRPr="00EA463E">
        <w:rPr>
          <w:rFonts w:ascii="Sylfaen" w:hAnsi="Sylfaen" w:cs="Sylfaen"/>
          <w:sz w:val="20"/>
          <w:szCs w:val="20"/>
          <w:lang w:val="hy-AM"/>
        </w:rPr>
        <w:t>ԳՀ</w:t>
      </w:r>
      <w:r w:rsidR="00C9103D">
        <w:rPr>
          <w:rFonts w:ascii="Sylfaen" w:hAnsi="Sylfaen" w:cs="Sylfaen"/>
          <w:sz w:val="20"/>
          <w:szCs w:val="20"/>
          <w:lang w:val="hy-AM"/>
        </w:rPr>
        <w:t>Ծ</w:t>
      </w:r>
      <w:r w:rsidRPr="00EA463E">
        <w:rPr>
          <w:rFonts w:ascii="Sylfaen" w:hAnsi="Sylfaen" w:cs="Sylfaen"/>
          <w:sz w:val="20"/>
          <w:szCs w:val="20"/>
          <w:lang w:val="hy-AM"/>
        </w:rPr>
        <w:t>ՁԲ</w:t>
      </w:r>
      <w:r w:rsidR="009975A5">
        <w:rPr>
          <w:rFonts w:asciiTheme="majorHAnsi" w:hAnsiTheme="majorHAnsi"/>
          <w:sz w:val="20"/>
          <w:szCs w:val="20"/>
          <w:lang w:val="hy-AM"/>
        </w:rPr>
        <w:t>-</w:t>
      </w:r>
      <w:r w:rsidR="00192163">
        <w:rPr>
          <w:rFonts w:asciiTheme="majorHAnsi" w:hAnsiTheme="majorHAnsi"/>
          <w:sz w:val="20"/>
          <w:szCs w:val="20"/>
          <w:lang w:val="hy-AM"/>
        </w:rPr>
        <w:t>21</w:t>
      </w:r>
      <w:r w:rsidRPr="00EA463E">
        <w:rPr>
          <w:rFonts w:asciiTheme="majorHAnsi" w:hAnsiTheme="majorHAnsi"/>
          <w:sz w:val="20"/>
          <w:szCs w:val="20"/>
          <w:lang w:val="hy-AM"/>
        </w:rPr>
        <w:t>/</w:t>
      </w:r>
      <w:r w:rsidR="00C9103D">
        <w:rPr>
          <w:rFonts w:asciiTheme="majorHAnsi" w:hAnsiTheme="majorHAnsi"/>
          <w:sz w:val="20"/>
          <w:szCs w:val="20"/>
          <w:lang w:val="hy-AM"/>
        </w:rPr>
        <w:t>1</w:t>
      </w:r>
      <w:r w:rsidR="00885DAB">
        <w:rPr>
          <w:rFonts w:asciiTheme="majorHAnsi" w:hAnsiTheme="majorHAnsi"/>
          <w:sz w:val="20"/>
          <w:szCs w:val="20"/>
          <w:lang w:val="hy-AM"/>
        </w:rPr>
        <w:t>8</w:t>
      </w:r>
      <w:r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Pr="0059226D"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գնման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ընթացակարգի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192163">
        <w:rPr>
          <w:rFonts w:asciiTheme="majorHAnsi" w:hAnsiTheme="majorHAnsi"/>
          <w:b/>
          <w:sz w:val="18"/>
          <w:szCs w:val="18"/>
          <w:lang w:val="hy-AM"/>
        </w:rPr>
        <w:t>2021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Pr="0059226D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885DAB">
        <w:rPr>
          <w:rFonts w:ascii="Sylfaen" w:hAnsi="Sylfaen" w:cs="Sylfaen"/>
          <w:b/>
          <w:color w:val="FF0000"/>
          <w:sz w:val="18"/>
          <w:szCs w:val="18"/>
          <w:lang w:val="hy-AM"/>
        </w:rPr>
        <w:t>հուլիսի 27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Pr="00EA463E">
        <w:rPr>
          <w:rFonts w:asciiTheme="majorHAnsi" w:hAnsiTheme="majorHAnsi"/>
          <w:sz w:val="20"/>
          <w:szCs w:val="20"/>
          <w:lang w:val="hy-AM"/>
        </w:rPr>
        <w:t>-</w:t>
      </w:r>
      <w:r w:rsidRPr="00EA463E">
        <w:rPr>
          <w:rFonts w:ascii="Sylfaen" w:hAnsi="Sylfaen" w:cs="Sylfaen"/>
          <w:sz w:val="20"/>
          <w:szCs w:val="20"/>
          <w:lang w:val="hy-AM"/>
        </w:rPr>
        <w:t>ԳՀ</w:t>
      </w:r>
      <w:r w:rsidR="00C9103D">
        <w:rPr>
          <w:rFonts w:ascii="Sylfaen" w:hAnsi="Sylfaen" w:cs="Sylfaen"/>
          <w:sz w:val="20"/>
          <w:szCs w:val="20"/>
          <w:lang w:val="hy-AM"/>
        </w:rPr>
        <w:t>Ծ</w:t>
      </w:r>
      <w:r w:rsidRPr="00EA463E">
        <w:rPr>
          <w:rFonts w:ascii="Sylfaen" w:hAnsi="Sylfaen" w:cs="Sylfaen"/>
          <w:sz w:val="20"/>
          <w:szCs w:val="20"/>
          <w:lang w:val="hy-AM"/>
        </w:rPr>
        <w:t>ՁԲ</w:t>
      </w:r>
      <w:r w:rsidRPr="00EA463E">
        <w:rPr>
          <w:rFonts w:asciiTheme="majorHAnsi" w:hAnsiTheme="majorHAnsi"/>
          <w:sz w:val="20"/>
          <w:szCs w:val="20"/>
          <w:lang w:val="hy-AM"/>
        </w:rPr>
        <w:t>-2</w:t>
      </w:r>
      <w:r w:rsidR="00192163">
        <w:rPr>
          <w:rFonts w:asciiTheme="majorHAnsi" w:hAnsiTheme="majorHAnsi"/>
          <w:sz w:val="20"/>
          <w:szCs w:val="20"/>
          <w:lang w:val="hy-AM"/>
        </w:rPr>
        <w:t>1</w:t>
      </w:r>
      <w:r w:rsidRPr="00EA463E">
        <w:rPr>
          <w:rFonts w:asciiTheme="majorHAnsi" w:hAnsiTheme="majorHAnsi"/>
          <w:sz w:val="20"/>
          <w:szCs w:val="20"/>
          <w:lang w:val="hy-AM"/>
        </w:rPr>
        <w:t>/</w:t>
      </w:r>
      <w:r w:rsidR="00C9103D">
        <w:rPr>
          <w:rFonts w:asciiTheme="majorHAnsi" w:hAnsiTheme="majorHAnsi"/>
          <w:sz w:val="20"/>
          <w:szCs w:val="20"/>
          <w:lang w:val="hy-AM"/>
        </w:rPr>
        <w:t>1</w:t>
      </w:r>
      <w:r w:rsidR="00885DAB">
        <w:rPr>
          <w:rFonts w:asciiTheme="majorHAnsi" w:hAnsiTheme="majorHAnsi"/>
          <w:sz w:val="20"/>
          <w:szCs w:val="20"/>
          <w:lang w:val="hy-AM"/>
        </w:rPr>
        <w:t>8</w:t>
      </w:r>
      <w:r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D97847">
        <w:rPr>
          <w:rFonts w:asciiTheme="majorHAnsi" w:hAnsiTheme="majorHAnsi"/>
          <w:sz w:val="20"/>
          <w:szCs w:val="20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425"/>
        <w:gridCol w:w="425"/>
        <w:gridCol w:w="284"/>
        <w:gridCol w:w="592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A04A09" w:rsidRPr="00284B25" w:rsidTr="0029429F">
        <w:tc>
          <w:tcPr>
            <w:tcW w:w="15825" w:type="dxa"/>
            <w:gridSpan w:val="22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A04A09" w:rsidRPr="00284B25" w:rsidTr="0029429F">
        <w:tc>
          <w:tcPr>
            <w:tcW w:w="560" w:type="dxa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A04A09" w:rsidRPr="00F5682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F5682E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A04A09" w:rsidRPr="00851C4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A04A09" w:rsidRPr="00F5682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04A09" w:rsidRPr="00284B25" w:rsidTr="0029429F">
        <w:tc>
          <w:tcPr>
            <w:tcW w:w="560" w:type="dxa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A04A09" w:rsidRPr="00F5682E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A04A09" w:rsidRPr="000E7D39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A04A09" w:rsidRPr="00284B25" w:rsidRDefault="00A04A09" w:rsidP="0029429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13879" w:rsidRPr="00885DAB" w:rsidTr="004B070D">
        <w:trPr>
          <w:trHeight w:val="547"/>
        </w:trPr>
        <w:tc>
          <w:tcPr>
            <w:tcW w:w="560" w:type="dxa"/>
            <w:vAlign w:val="center"/>
          </w:tcPr>
          <w:p w:rsidR="00913879" w:rsidRPr="007B37F5" w:rsidRDefault="00913879" w:rsidP="00913879">
            <w:pPr>
              <w:spacing w:after="0" w:line="0" w:lineRule="atLeast"/>
              <w:jc w:val="center"/>
              <w:rPr>
                <w:rFonts w:ascii="Sylfaen" w:hAnsi="Sylfaen"/>
                <w:color w:val="000000"/>
                <w:sz w:val="16"/>
                <w:szCs w:val="16"/>
                <w:lang w:val="hy-AM"/>
              </w:rPr>
            </w:pPr>
            <w:r w:rsidRPr="007B37F5">
              <w:rPr>
                <w:rFonts w:ascii="Sylfaen" w:hAnsi="Sylfaen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913879" w:rsidRPr="007B37F5" w:rsidRDefault="00913879" w:rsidP="00913879">
            <w:pPr>
              <w:spacing w:after="0" w:line="0" w:lineRule="atLeast"/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Եղվարդ համայնքի փողոցների սղոցած ասֆալտով խճապատման  աշխատանքների որակի տեխնիկական հսկողության խորհրդատվական ծառայություններ</w:t>
            </w:r>
          </w:p>
        </w:tc>
        <w:tc>
          <w:tcPr>
            <w:tcW w:w="709" w:type="dxa"/>
            <w:gridSpan w:val="2"/>
            <w:vAlign w:val="center"/>
          </w:tcPr>
          <w:p w:rsidR="00913879" w:rsidRPr="00683DFC" w:rsidRDefault="00913879" w:rsidP="00913879">
            <w:pPr>
              <w:spacing w:after="0" w:line="0" w:lineRule="atLeast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683DFC">
              <w:rPr>
                <w:rFonts w:ascii="Sylfaen" w:hAnsi="Sylfaen" w:cs="Sylfaen"/>
                <w:sz w:val="12"/>
                <w:szCs w:val="12"/>
                <w:lang w:val="en-US"/>
              </w:rPr>
              <w:t>դրամ</w:t>
            </w:r>
            <w:proofErr w:type="spellEnd"/>
          </w:p>
        </w:tc>
        <w:tc>
          <w:tcPr>
            <w:tcW w:w="592" w:type="dxa"/>
            <w:vAlign w:val="center"/>
          </w:tcPr>
          <w:p w:rsidR="00913879" w:rsidRPr="004059C2" w:rsidRDefault="00913879" w:rsidP="00913879">
            <w:pPr>
              <w:spacing w:after="0" w:line="0" w:lineRule="atLeast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059C2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913879" w:rsidRPr="004059C2" w:rsidRDefault="00913879" w:rsidP="00913879">
            <w:pPr>
              <w:spacing w:after="0" w:line="0" w:lineRule="atLeast"/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4059C2">
              <w:rPr>
                <w:rFonts w:asciiTheme="majorHAnsi" w:hAnsiTheme="maj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235" w:type="dxa"/>
            <w:gridSpan w:val="2"/>
            <w:vAlign w:val="center"/>
          </w:tcPr>
          <w:p w:rsidR="00913879" w:rsidRPr="004059C2" w:rsidRDefault="00913879" w:rsidP="00913879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1 281 271</w:t>
            </w:r>
          </w:p>
        </w:tc>
        <w:tc>
          <w:tcPr>
            <w:tcW w:w="1276" w:type="dxa"/>
            <w:gridSpan w:val="2"/>
            <w:vAlign w:val="center"/>
          </w:tcPr>
          <w:p w:rsidR="00913879" w:rsidRPr="004059C2" w:rsidRDefault="00913879" w:rsidP="00913879">
            <w:pPr>
              <w:spacing w:after="0" w:line="0" w:lineRule="atLeast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1 281 271</w:t>
            </w:r>
          </w:p>
        </w:tc>
        <w:tc>
          <w:tcPr>
            <w:tcW w:w="3667" w:type="dxa"/>
            <w:gridSpan w:val="4"/>
            <w:vAlign w:val="center"/>
          </w:tcPr>
          <w:p w:rsidR="00913879" w:rsidRPr="007B37F5" w:rsidRDefault="00913879" w:rsidP="00913879">
            <w:pPr>
              <w:spacing w:after="0" w:line="0" w:lineRule="atLeast"/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Եղվարդ համայնքի փողոցների սղոցած ասֆալտով խճապատման  աշխատանքների որակի տեխնիկական հսկողության խորհրդատվական ծառայություններ</w:t>
            </w:r>
          </w:p>
        </w:tc>
        <w:tc>
          <w:tcPr>
            <w:tcW w:w="3828" w:type="dxa"/>
            <w:gridSpan w:val="6"/>
            <w:vAlign w:val="center"/>
          </w:tcPr>
          <w:p w:rsidR="00913879" w:rsidRPr="007B37F5" w:rsidRDefault="00913879" w:rsidP="00913879">
            <w:pPr>
              <w:spacing w:after="0" w:line="0" w:lineRule="atLeast"/>
              <w:rPr>
                <w:rFonts w:ascii="Sylfaen" w:hAnsi="Sylfaen" w:cs="Calibri"/>
                <w:color w:val="000000"/>
                <w:sz w:val="16"/>
                <w:szCs w:val="16"/>
                <w:lang w:val="af-ZA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Եղվարդ համայնքի փողոցների սղոցած ասֆալտով խճապատման  աշխատանքների որակի տեխնիկական հսկողության խորհրդատվական ծառայություններ</w:t>
            </w:r>
          </w:p>
        </w:tc>
      </w:tr>
      <w:tr w:rsidR="00F5682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F5682E" w:rsidRPr="00885DAB" w:rsidTr="0029429F">
        <w:tc>
          <w:tcPr>
            <w:tcW w:w="5819" w:type="dxa"/>
            <w:gridSpan w:val="8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3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)-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F5682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F5682E" w:rsidRPr="00885DAB" w:rsidTr="0029429F">
        <w:tc>
          <w:tcPr>
            <w:tcW w:w="15825" w:type="dxa"/>
            <w:gridSpan w:val="22"/>
            <w:shd w:val="clear" w:color="auto" w:fill="FFFFFF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F5682E" w:rsidRPr="00284B25" w:rsidTr="0029429F">
        <w:tc>
          <w:tcPr>
            <w:tcW w:w="296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5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F5682E" w:rsidRPr="00284B25" w:rsidTr="0029429F">
        <w:tc>
          <w:tcPr>
            <w:tcW w:w="2965" w:type="dxa"/>
            <w:gridSpan w:val="2"/>
            <w:vAlign w:val="center"/>
          </w:tcPr>
          <w:p w:rsidR="00F5682E" w:rsidRPr="000763E9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</w:t>
            </w:r>
            <w:r w:rsidR="004D48D3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88" w:type="dxa"/>
            <w:gridSpan w:val="5"/>
            <w:vAlign w:val="center"/>
          </w:tcPr>
          <w:p w:rsidR="00F5682E" w:rsidRPr="00284B25" w:rsidRDefault="004D48D3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154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5682E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F5682E" w:rsidRPr="00284B25" w:rsidTr="0029429F">
        <w:tc>
          <w:tcPr>
            <w:tcW w:w="5819" w:type="dxa"/>
            <w:gridSpan w:val="8"/>
            <w:tcBorders>
              <w:bottom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F5682E" w:rsidRPr="00156F67" w:rsidRDefault="00F80416" w:rsidP="008D0CAB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28 հունիսի</w:t>
            </w:r>
            <w:r w:rsidR="00F5682E"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="00F5682E"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="008D0CA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21</w:t>
            </w:r>
            <w:r w:rsidR="00F5682E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682E"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="00F5682E"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5682E" w:rsidRPr="00284B25" w:rsidTr="0029429F">
        <w:tc>
          <w:tcPr>
            <w:tcW w:w="581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F5682E" w:rsidRPr="00284B25" w:rsidTr="0029429F">
        <w:trPr>
          <w:gridAfter w:val="14"/>
          <w:wAfter w:w="10006" w:type="dxa"/>
          <w:trHeight w:val="220"/>
        </w:trPr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F5682E" w:rsidRPr="00284B25" w:rsidTr="0029429F">
        <w:tc>
          <w:tcPr>
            <w:tcW w:w="5819" w:type="dxa"/>
            <w:gridSpan w:val="8"/>
            <w:vMerge w:val="restart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F5682E" w:rsidRPr="00284B25" w:rsidTr="0029429F">
        <w:tc>
          <w:tcPr>
            <w:tcW w:w="5819" w:type="dxa"/>
            <w:gridSpan w:val="8"/>
            <w:vMerge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82E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682E" w:rsidRPr="00885DAB" w:rsidTr="0029429F">
        <w:tc>
          <w:tcPr>
            <w:tcW w:w="560" w:type="dxa"/>
            <w:vMerge w:val="restart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Մասնակիցների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Յուրաքանչյուր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մասնակցի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հայտով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ներկայացված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ի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</w:t>
            </w:r>
          </w:p>
        </w:tc>
      </w:tr>
      <w:tr w:rsidR="00F5682E" w:rsidRPr="00284B25" w:rsidTr="0029429F">
        <w:tc>
          <w:tcPr>
            <w:tcW w:w="560" w:type="dxa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</w:rPr>
              <w:t>ՀՀ</w:t>
            </w:r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</w:rPr>
              <w:t>դրամ</w:t>
            </w:r>
            <w:proofErr w:type="spellEnd"/>
          </w:p>
        </w:tc>
      </w:tr>
      <w:tr w:rsidR="00F5682E" w:rsidRPr="00284B25" w:rsidTr="0029429F">
        <w:tc>
          <w:tcPr>
            <w:tcW w:w="560" w:type="dxa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առանց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Ընդհանուր</w:t>
            </w:r>
            <w:proofErr w:type="spellEnd"/>
          </w:p>
        </w:tc>
      </w:tr>
      <w:tr w:rsidR="00F5682E" w:rsidRPr="00284B25" w:rsidTr="0029429F">
        <w:tc>
          <w:tcPr>
            <w:tcW w:w="560" w:type="dxa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ա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ռկա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ֆինանսական</w:t>
            </w:r>
            <w:proofErr w:type="spellEnd"/>
            <w:r w:rsidRPr="007751E7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F5682E" w:rsidRPr="007751E7" w:rsidRDefault="00F5682E" w:rsidP="00F5682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7751E7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ը</w:t>
            </w:r>
            <w:proofErr w:type="spellStart"/>
            <w:r w:rsidRPr="007751E7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նդհանուր</w:t>
            </w:r>
            <w:proofErr w:type="spellEnd"/>
          </w:p>
        </w:tc>
      </w:tr>
      <w:tr w:rsidR="00F5682E" w:rsidRPr="00284B25" w:rsidTr="0029429F">
        <w:tc>
          <w:tcPr>
            <w:tcW w:w="15825" w:type="dxa"/>
            <w:gridSpan w:val="22"/>
            <w:vAlign w:val="center"/>
          </w:tcPr>
          <w:p w:rsidR="00F5682E" w:rsidRPr="00284B25" w:rsidRDefault="00F5682E" w:rsidP="00F5682E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F53F27">
              <w:rPr>
                <w:rFonts w:asciiTheme="majorHAnsi" w:hAnsiTheme="majorHAnsi" w:cs="Sylfaen"/>
                <w:b/>
                <w:sz w:val="16"/>
                <w:szCs w:val="16"/>
                <w:lang w:val="hy-AM"/>
              </w:rPr>
              <w:t>Չափաբաժին 1</w:t>
            </w:r>
          </w:p>
        </w:tc>
      </w:tr>
      <w:tr w:rsidR="004B75CE" w:rsidRPr="00284B25" w:rsidTr="0029429F">
        <w:trPr>
          <w:trHeight w:val="294"/>
        </w:trPr>
        <w:tc>
          <w:tcPr>
            <w:tcW w:w="560" w:type="dxa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4B75CE" w:rsidRPr="00A46093" w:rsidRDefault="00F80416" w:rsidP="00F8041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&lt;&lt;ՀՀ նախագծերի պետական արտագերատեսչական փորձաքննություն&gt;&gt; ՓԲԸ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2" w:type="dxa"/>
            <w:gridSpan w:val="3"/>
            <w:vAlign w:val="center"/>
          </w:tcPr>
          <w:p w:rsidR="004B75CE" w:rsidRPr="00E53EE3" w:rsidRDefault="00903333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300 000</w:t>
            </w:r>
          </w:p>
        </w:tc>
        <w:tc>
          <w:tcPr>
            <w:tcW w:w="2288" w:type="dxa"/>
            <w:gridSpan w:val="3"/>
            <w:vAlign w:val="center"/>
          </w:tcPr>
          <w:p w:rsidR="004B75CE" w:rsidRPr="00E53EE3" w:rsidRDefault="00903333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300 000</w:t>
            </w:r>
          </w:p>
        </w:tc>
        <w:tc>
          <w:tcPr>
            <w:tcW w:w="2020" w:type="dxa"/>
            <w:gridSpan w:val="3"/>
            <w:vAlign w:val="center"/>
          </w:tcPr>
          <w:p w:rsidR="004B75CE" w:rsidRPr="00EA463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60  000</w:t>
            </w:r>
          </w:p>
        </w:tc>
        <w:tc>
          <w:tcPr>
            <w:tcW w:w="1870" w:type="dxa"/>
            <w:gridSpan w:val="2"/>
            <w:vAlign w:val="center"/>
          </w:tcPr>
          <w:p w:rsidR="004B75CE" w:rsidRPr="00EA463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60 000</w:t>
            </w:r>
          </w:p>
        </w:tc>
        <w:tc>
          <w:tcPr>
            <w:tcW w:w="22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360 000</w:t>
            </w:r>
          </w:p>
        </w:tc>
        <w:tc>
          <w:tcPr>
            <w:tcW w:w="15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360 000</w:t>
            </w:r>
          </w:p>
        </w:tc>
      </w:tr>
      <w:tr w:rsidR="004B75CE" w:rsidRPr="00284B25" w:rsidTr="0029429F">
        <w:trPr>
          <w:trHeight w:val="294"/>
        </w:trPr>
        <w:tc>
          <w:tcPr>
            <w:tcW w:w="560" w:type="dxa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4B75CE" w:rsidRPr="00A46093" w:rsidRDefault="00F80416" w:rsidP="004B75C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&lt;&lt;ՀՏ-ՊՐՈԵԿՏ&gt;&gt; ՍՊԸ</w:t>
            </w:r>
          </w:p>
        </w:tc>
        <w:tc>
          <w:tcPr>
            <w:tcW w:w="1742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533 000</w:t>
            </w:r>
          </w:p>
        </w:tc>
        <w:tc>
          <w:tcPr>
            <w:tcW w:w="2288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533 000</w:t>
            </w:r>
          </w:p>
        </w:tc>
        <w:tc>
          <w:tcPr>
            <w:tcW w:w="2020" w:type="dxa"/>
            <w:gridSpan w:val="3"/>
            <w:vAlign w:val="center"/>
          </w:tcPr>
          <w:p w:rsidR="004B75CE" w:rsidRPr="00EA463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4B75CE" w:rsidRPr="00EA463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533 000</w:t>
            </w:r>
          </w:p>
        </w:tc>
        <w:tc>
          <w:tcPr>
            <w:tcW w:w="15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533 000</w:t>
            </w:r>
          </w:p>
        </w:tc>
      </w:tr>
      <w:tr w:rsidR="004B75CE" w:rsidRPr="00284B25" w:rsidTr="0029429F">
        <w:trPr>
          <w:trHeight w:val="294"/>
        </w:trPr>
        <w:tc>
          <w:tcPr>
            <w:tcW w:w="560" w:type="dxa"/>
            <w:vAlign w:val="center"/>
          </w:tcPr>
          <w:p w:rsidR="004B75CE" w:rsidRDefault="004B75CE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3517" w:type="dxa"/>
            <w:gridSpan w:val="4"/>
            <w:vAlign w:val="center"/>
          </w:tcPr>
          <w:p w:rsidR="004B75CE" w:rsidRPr="00A46093" w:rsidRDefault="004B75CE" w:rsidP="00F8041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</w:t>
            </w:r>
            <w:r w:rsidR="00F80416">
              <w:rPr>
                <w:rFonts w:ascii="Sylfaen" w:hAnsi="Sylfaen" w:cs="Sylfaen"/>
                <w:sz w:val="20"/>
                <w:szCs w:val="20"/>
                <w:lang w:val="hy-AM"/>
              </w:rPr>
              <w:t>ՇԻՆ ԿՈՆՏՐՈԼ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742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400 000</w:t>
            </w:r>
          </w:p>
        </w:tc>
        <w:tc>
          <w:tcPr>
            <w:tcW w:w="2288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400 000</w:t>
            </w:r>
          </w:p>
        </w:tc>
        <w:tc>
          <w:tcPr>
            <w:tcW w:w="2020" w:type="dxa"/>
            <w:gridSpan w:val="3"/>
            <w:vAlign w:val="center"/>
          </w:tcPr>
          <w:p w:rsidR="004B75C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4B75C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4B75CE" w:rsidRPr="00E53EE3" w:rsidRDefault="00077C45" w:rsidP="00077C45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400 000</w:t>
            </w:r>
          </w:p>
        </w:tc>
        <w:tc>
          <w:tcPr>
            <w:tcW w:w="15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400 000</w:t>
            </w:r>
          </w:p>
        </w:tc>
      </w:tr>
      <w:tr w:rsidR="004B75CE" w:rsidRPr="00284B25" w:rsidTr="0029429F">
        <w:trPr>
          <w:trHeight w:val="294"/>
        </w:trPr>
        <w:tc>
          <w:tcPr>
            <w:tcW w:w="560" w:type="dxa"/>
            <w:vAlign w:val="center"/>
          </w:tcPr>
          <w:p w:rsidR="004B75CE" w:rsidRDefault="004B75CE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3517" w:type="dxa"/>
            <w:gridSpan w:val="4"/>
            <w:vAlign w:val="center"/>
          </w:tcPr>
          <w:p w:rsidR="004B75CE" w:rsidRPr="00A46093" w:rsidRDefault="00F80416" w:rsidP="004B75C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&lt;&lt;ԴՐԻՄ ՓՐՈՋԵՔՏ&gt;&gt; ՍՊԸ</w:t>
            </w:r>
          </w:p>
        </w:tc>
        <w:tc>
          <w:tcPr>
            <w:tcW w:w="1742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699 000</w:t>
            </w:r>
          </w:p>
        </w:tc>
        <w:tc>
          <w:tcPr>
            <w:tcW w:w="2288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699 000</w:t>
            </w:r>
          </w:p>
        </w:tc>
        <w:tc>
          <w:tcPr>
            <w:tcW w:w="2020" w:type="dxa"/>
            <w:gridSpan w:val="3"/>
            <w:vAlign w:val="center"/>
          </w:tcPr>
          <w:p w:rsidR="004B75C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1870" w:type="dxa"/>
            <w:gridSpan w:val="2"/>
            <w:vAlign w:val="center"/>
          </w:tcPr>
          <w:p w:rsidR="004B75CE" w:rsidRDefault="00077C45" w:rsidP="004B75CE">
            <w:pPr>
              <w:spacing w:line="240" w:lineRule="auto"/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699 000</w:t>
            </w:r>
          </w:p>
        </w:tc>
        <w:tc>
          <w:tcPr>
            <w:tcW w:w="1564" w:type="dxa"/>
            <w:gridSpan w:val="3"/>
            <w:vAlign w:val="center"/>
          </w:tcPr>
          <w:p w:rsidR="004B75CE" w:rsidRPr="00E53EE3" w:rsidRDefault="00077C45" w:rsidP="004B75CE">
            <w:pPr>
              <w:spacing w:line="240" w:lineRule="auto"/>
              <w:jc w:val="center"/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6"/>
                <w:szCs w:val="16"/>
                <w:lang w:val="hy-AM" w:eastAsia="en-US"/>
              </w:rPr>
              <w:t>699 000</w:t>
            </w:r>
          </w:p>
        </w:tc>
      </w:tr>
      <w:tr w:rsidR="004B75CE" w:rsidRPr="00885DAB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4B75C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B75CE" w:rsidRPr="00284B25" w:rsidTr="0029429F">
        <w:tc>
          <w:tcPr>
            <w:tcW w:w="15825" w:type="dxa"/>
            <w:gridSpan w:val="22"/>
            <w:shd w:val="clear" w:color="auto" w:fill="FFFFFF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4B75CE" w:rsidRPr="00885DAB" w:rsidTr="0029429F">
        <w:tc>
          <w:tcPr>
            <w:tcW w:w="560" w:type="dxa"/>
            <w:vMerge w:val="restart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Չ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/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Մասնակցի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20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Գնահատման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արդյունքները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(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բավարար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կամ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անբավարար</w:t>
            </w:r>
            <w:proofErr w:type="spellEnd"/>
            <w:r w:rsidRPr="007751E7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)</w:t>
            </w:r>
          </w:p>
        </w:tc>
      </w:tr>
      <w:tr w:rsidR="004B75CE" w:rsidRPr="00284B25" w:rsidTr="007751E7">
        <w:trPr>
          <w:trHeight w:val="948"/>
        </w:trPr>
        <w:tc>
          <w:tcPr>
            <w:tcW w:w="560" w:type="dxa"/>
            <w:vMerge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Ծրարը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կազմելու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և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ներկայացնելու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համապատաս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Հրավերով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պահանջվող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փաստաթղթերի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Առաջարկած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գնման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առարկայի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տեխնիկական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բնութագրերի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համապաս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hy-AM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Մասնագի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տական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գործու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նեությ</w:t>
            </w:r>
            <w:proofErr w:type="spellEnd"/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ա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ն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համապա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տասխա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նություն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պայմանագ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րով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նախատես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ված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 xml:space="preserve"> 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գործու</w:t>
            </w:r>
            <w:r w:rsidRPr="007751E7">
              <w:rPr>
                <w:rFonts w:asciiTheme="majorHAnsi" w:hAnsiTheme="majorHAnsi"/>
                <w:sz w:val="10"/>
                <w:szCs w:val="10"/>
                <w:lang w:val="hy-AM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Մասնագի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տական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փորձա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Ֆինանսա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Տեխնիկա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կան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Աշխատան</w:t>
            </w:r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>-</w:t>
            </w:r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քային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0"/>
                <w:szCs w:val="10"/>
                <w:lang w:val="en-US"/>
              </w:rPr>
            </w:pP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Գնային</w:t>
            </w:r>
            <w:proofErr w:type="spellEnd"/>
            <w:r w:rsidRPr="007751E7">
              <w:rPr>
                <w:rFonts w:asciiTheme="majorHAnsi" w:hAnsiTheme="majorHAnsi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7751E7">
              <w:rPr>
                <w:rFonts w:ascii="Sylfaen" w:hAnsi="Sylfaen" w:cs="Sylfaen"/>
                <w:sz w:val="10"/>
                <w:szCs w:val="10"/>
                <w:lang w:val="en-US"/>
              </w:rPr>
              <w:t>առաջարկ</w:t>
            </w:r>
            <w:proofErr w:type="spellEnd"/>
          </w:p>
        </w:tc>
      </w:tr>
      <w:tr w:rsidR="004B75CE" w:rsidRPr="00885DAB" w:rsidTr="0029429F">
        <w:tc>
          <w:tcPr>
            <w:tcW w:w="5819" w:type="dxa"/>
            <w:gridSpan w:val="8"/>
            <w:vMerge w:val="restart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lastRenderedPageBreak/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4B75CE" w:rsidRPr="00885DAB" w:rsidTr="0029429F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4B75C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4B75CE" w:rsidRPr="00284B25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4B75CE" w:rsidRPr="00DA2CEF" w:rsidRDefault="004B75CE" w:rsidP="00605F6A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21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605F6A">
              <w:rPr>
                <w:rFonts w:asciiTheme="majorHAnsi" w:hAnsiTheme="majorHAnsi"/>
                <w:sz w:val="18"/>
                <w:szCs w:val="18"/>
                <w:lang w:val="hy-AM"/>
              </w:rPr>
              <w:t>հուլիսի 6</w:t>
            </w:r>
            <w:r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ին</w:t>
            </w:r>
            <w:proofErr w:type="spellEnd"/>
          </w:p>
        </w:tc>
      </w:tr>
      <w:tr w:rsidR="004B75CE" w:rsidRPr="00284B25" w:rsidTr="0029429F">
        <w:tc>
          <w:tcPr>
            <w:tcW w:w="5819" w:type="dxa"/>
            <w:gridSpan w:val="8"/>
            <w:vMerge w:val="restart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4B75CE" w:rsidRPr="00284B25" w:rsidTr="0029429F">
        <w:tc>
          <w:tcPr>
            <w:tcW w:w="5819" w:type="dxa"/>
            <w:gridSpan w:val="8"/>
            <w:vMerge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4B75CE" w:rsidRPr="00524859" w:rsidRDefault="004B75CE" w:rsidP="00605F6A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202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թ. </w:t>
            </w:r>
            <w:r w:rsidR="00605F6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հուլիսի 7</w:t>
            </w:r>
          </w:p>
        </w:tc>
        <w:tc>
          <w:tcPr>
            <w:tcW w:w="5237" w:type="dxa"/>
            <w:gridSpan w:val="7"/>
            <w:vAlign w:val="center"/>
          </w:tcPr>
          <w:p w:rsidR="004B75CE" w:rsidRPr="00524859" w:rsidRDefault="004B75CE" w:rsidP="00605F6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2021թ. </w:t>
            </w:r>
            <w:r w:rsidR="00605F6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հուլիսի 12</w:t>
            </w:r>
          </w:p>
        </w:tc>
      </w:tr>
      <w:tr w:rsidR="004B75CE" w:rsidRPr="00284B25" w:rsidTr="0029429F">
        <w:tc>
          <w:tcPr>
            <w:tcW w:w="15825" w:type="dxa"/>
            <w:gridSpan w:val="22"/>
            <w:vAlign w:val="center"/>
          </w:tcPr>
          <w:p w:rsidR="004B75CE" w:rsidRPr="00E3498E" w:rsidRDefault="004B75CE" w:rsidP="00605F6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2021</w:t>
            </w:r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284B2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605F6A">
              <w:rPr>
                <w:rFonts w:ascii="Sylfaen" w:hAnsi="Sylfaen" w:cs="Sylfaen"/>
                <w:sz w:val="18"/>
                <w:szCs w:val="18"/>
                <w:lang w:val="hy-AM"/>
              </w:rPr>
              <w:t>հուլիսի 13</w:t>
            </w:r>
          </w:p>
        </w:tc>
      </w:tr>
      <w:tr w:rsidR="004B75CE" w:rsidRPr="00284B25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4B75CE" w:rsidRPr="00284B25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B75CE" w:rsidRPr="00524859" w:rsidRDefault="004B75CE" w:rsidP="00605F6A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</w:t>
            </w:r>
            <w:r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1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</w:t>
            </w:r>
            <w:r w:rsidR="00605F6A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>հուլիսի 27</w:t>
            </w:r>
          </w:p>
        </w:tc>
      </w:tr>
      <w:tr w:rsidR="004B75CE" w:rsidRPr="00284B25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B75CE" w:rsidRPr="00C36F7E" w:rsidRDefault="004B75CE" w:rsidP="00605F6A">
            <w:pPr>
              <w:spacing w:after="0" w:line="240" w:lineRule="auto"/>
              <w:jc w:val="center"/>
              <w:rPr>
                <w:rFonts w:ascii="Sylfaen" w:hAnsi="Sylfaen"/>
                <w:color w:val="FF0000"/>
                <w:sz w:val="18"/>
                <w:szCs w:val="18"/>
                <w:lang w:val="hy-AM"/>
              </w:rPr>
            </w:pPr>
            <w:r w:rsidRPr="00C36F7E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>20</w:t>
            </w:r>
            <w:r w:rsidRPr="00C36F7E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 xml:space="preserve">21 </w:t>
            </w:r>
            <w:proofErr w:type="spellStart"/>
            <w:r w:rsidRPr="00C36F7E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C36F7E">
              <w:rPr>
                <w:rFonts w:ascii="Sylfaen" w:hAnsi="Sylfaen"/>
                <w:color w:val="FF0000"/>
                <w:sz w:val="18"/>
                <w:szCs w:val="18"/>
                <w:lang w:val="en-US"/>
              </w:rPr>
              <w:t xml:space="preserve"> </w:t>
            </w:r>
            <w:r w:rsidR="00605F6A">
              <w:rPr>
                <w:rFonts w:ascii="Sylfaen" w:hAnsi="Sylfaen"/>
                <w:color w:val="FF0000"/>
                <w:sz w:val="18"/>
                <w:szCs w:val="18"/>
                <w:lang w:val="hy-AM"/>
              </w:rPr>
              <w:t>հուլիսի 27</w:t>
            </w:r>
          </w:p>
        </w:tc>
      </w:tr>
      <w:tr w:rsidR="004B75CE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B75CE" w:rsidRPr="00284B25" w:rsidTr="0029429F">
        <w:tc>
          <w:tcPr>
            <w:tcW w:w="560" w:type="dxa"/>
            <w:vMerge w:val="restart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4B75CE" w:rsidRPr="00284B25" w:rsidTr="0029429F">
        <w:tc>
          <w:tcPr>
            <w:tcW w:w="560" w:type="dxa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Կանխավճարի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4B75CE" w:rsidRPr="00284B25" w:rsidTr="0029429F">
        <w:tc>
          <w:tcPr>
            <w:tcW w:w="560" w:type="dxa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7E758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B75CE" w:rsidRPr="00284B25" w:rsidTr="0029429F">
        <w:tc>
          <w:tcPr>
            <w:tcW w:w="560" w:type="dxa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4B75CE" w:rsidRPr="00284B25" w:rsidTr="00950F2D">
        <w:trPr>
          <w:trHeight w:val="443"/>
        </w:trPr>
        <w:tc>
          <w:tcPr>
            <w:tcW w:w="560" w:type="dxa"/>
            <w:vAlign w:val="center"/>
          </w:tcPr>
          <w:p w:rsidR="004B75CE" w:rsidRPr="007751E7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>
              <w:rPr>
                <w:rFonts w:asciiTheme="majorHAnsi" w:hAnsiTheme="majorHAnsi"/>
                <w:sz w:val="16"/>
                <w:szCs w:val="16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4B75CE" w:rsidRPr="002D34FD" w:rsidRDefault="00605F6A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2D34FD"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3260" w:type="dxa"/>
            <w:gridSpan w:val="6"/>
            <w:vAlign w:val="center"/>
          </w:tcPr>
          <w:p w:rsidR="004B75CE" w:rsidRPr="00DC3596" w:rsidRDefault="004B75CE" w:rsidP="00605F6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&lt;&lt;</w:t>
            </w:r>
            <w:r w:rsidRPr="00DC359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ԿՄԵՔ</w:t>
            </w: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ԳՀԾ</w:t>
            </w:r>
            <w:r w:rsidRPr="00DC359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ՁԲ</w:t>
            </w: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-21/</w:t>
            </w:r>
            <w:r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1</w:t>
            </w:r>
            <w:r w:rsidR="00605F6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8</w:t>
            </w: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4B75CE" w:rsidRPr="00DC3596" w:rsidRDefault="00605F6A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27․07․</w:t>
            </w:r>
            <w:r w:rsidR="004B75CE"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2021</w:t>
            </w:r>
            <w:r w:rsidR="004B75CE" w:rsidRPr="00DC3596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թ</w:t>
            </w:r>
            <w:r w:rsidR="004B75CE" w:rsidRPr="00DC3596">
              <w:rPr>
                <w:rFonts w:ascii="MS Gothic" w:eastAsia="MS Gothic" w:hAnsi="MS Gothic" w:cs="MS Gothic" w:hint="eastAsia"/>
                <w:b/>
                <w:sz w:val="16"/>
                <w:szCs w:val="16"/>
                <w:lang w:val="hy-AM"/>
              </w:rPr>
              <w:t>․</w:t>
            </w:r>
          </w:p>
        </w:tc>
        <w:tc>
          <w:tcPr>
            <w:tcW w:w="2020" w:type="dxa"/>
            <w:gridSpan w:val="3"/>
            <w:vAlign w:val="center"/>
          </w:tcPr>
          <w:p w:rsidR="004B75CE" w:rsidRPr="00DC3596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12"/>
                <w:szCs w:val="12"/>
                <w:lang w:val="hy-AM"/>
              </w:rPr>
              <w:t>Շինարարական աշխատանքների ավարտը</w:t>
            </w:r>
          </w:p>
        </w:tc>
        <w:tc>
          <w:tcPr>
            <w:tcW w:w="1870" w:type="dxa"/>
            <w:gridSpan w:val="2"/>
            <w:vAlign w:val="center"/>
          </w:tcPr>
          <w:p w:rsidR="004B75CE" w:rsidRPr="00DC3596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DC3596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>-</w:t>
            </w:r>
          </w:p>
        </w:tc>
        <w:tc>
          <w:tcPr>
            <w:tcW w:w="2264" w:type="dxa"/>
            <w:gridSpan w:val="3"/>
          </w:tcPr>
          <w:p w:rsidR="00312064" w:rsidRDefault="00312064" w:rsidP="004B75CE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</w:p>
          <w:p w:rsidR="004B75CE" w:rsidRPr="00DC3596" w:rsidRDefault="00605F6A" w:rsidP="004B75CE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360</w:t>
            </w:r>
            <w:r w:rsidR="00312064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 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000</w:t>
            </w:r>
          </w:p>
        </w:tc>
        <w:tc>
          <w:tcPr>
            <w:tcW w:w="1564" w:type="dxa"/>
            <w:gridSpan w:val="3"/>
          </w:tcPr>
          <w:p w:rsidR="00312064" w:rsidRDefault="00312064" w:rsidP="004B75CE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</w:p>
          <w:p w:rsidR="004B75CE" w:rsidRPr="00DC3596" w:rsidRDefault="00605F6A" w:rsidP="004B75CE">
            <w:pPr>
              <w:jc w:val="center"/>
              <w:rPr>
                <w:b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 xml:space="preserve">360 </w:t>
            </w:r>
            <w:r w:rsidR="004B75CE" w:rsidRPr="00DC3596"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 xml:space="preserve"> 000</w:t>
            </w:r>
          </w:p>
        </w:tc>
      </w:tr>
      <w:tr w:rsidR="004B75CE" w:rsidRPr="00284B25" w:rsidTr="0029429F">
        <w:tc>
          <w:tcPr>
            <w:tcW w:w="15825" w:type="dxa"/>
            <w:gridSpan w:val="22"/>
            <w:vAlign w:val="center"/>
          </w:tcPr>
          <w:p w:rsidR="004B75CE" w:rsidRPr="002D34FD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Ընտրված</w:t>
            </w:r>
            <w:r w:rsidRPr="002D34FD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մասնակցի</w:t>
            </w:r>
            <w:r w:rsidRPr="002D34FD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(</w:t>
            </w: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2D34FD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) </w:t>
            </w: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անվանումը</w:t>
            </w:r>
            <w:r w:rsidRPr="002D34FD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2D34FD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հասցեն</w:t>
            </w:r>
          </w:p>
        </w:tc>
      </w:tr>
      <w:tr w:rsidR="004B75CE" w:rsidRPr="00885DAB" w:rsidTr="0029429F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4B75CE" w:rsidRPr="002D34FD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Ընտրված</w:t>
            </w:r>
            <w:r w:rsidRPr="002D34FD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2D34FD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մասնակիցը</w:t>
            </w:r>
          </w:p>
        </w:tc>
        <w:tc>
          <w:tcPr>
            <w:tcW w:w="3260" w:type="dxa"/>
            <w:gridSpan w:val="6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4B75CE" w:rsidRPr="007E758B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4B75CE" w:rsidRPr="00494A4B" w:rsidTr="0029429F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4B75CE" w:rsidRPr="002D34FD" w:rsidRDefault="00605F6A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6"/>
                <w:szCs w:val="16"/>
                <w:lang w:val="hy-AM"/>
              </w:rPr>
            </w:pPr>
            <w:r w:rsidRPr="002D34FD">
              <w:rPr>
                <w:rFonts w:ascii="Sylfaen" w:hAnsi="Sylfaen" w:cs="Sylfaen"/>
                <w:sz w:val="16"/>
                <w:szCs w:val="16"/>
                <w:lang w:val="hy-AM"/>
              </w:rPr>
              <w:t>&lt;&lt;ՀՀ նախագծերի պետական արտագերատեսչական փորձաքննություն&gt;&gt; ՓԲԸ</w:t>
            </w:r>
          </w:p>
        </w:tc>
        <w:tc>
          <w:tcPr>
            <w:tcW w:w="3260" w:type="dxa"/>
            <w:gridSpan w:val="6"/>
            <w:vAlign w:val="center"/>
          </w:tcPr>
          <w:p w:rsidR="004B75CE" w:rsidRPr="00494A4B" w:rsidRDefault="002D34FD" w:rsidP="0005683E">
            <w:pPr>
              <w:jc w:val="center"/>
              <w:rPr>
                <w:rFonts w:asciiTheme="majorHAnsi" w:hAnsiTheme="majorHAnsi" w:cs="Arial Armeni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Arial Armenian"/>
                <w:b/>
                <w:color w:val="000000"/>
                <w:sz w:val="16"/>
                <w:szCs w:val="16"/>
                <w:lang w:val="hy-AM"/>
              </w:rPr>
              <w:t>ք</w:t>
            </w:r>
            <w:r w:rsidR="00494A4B">
              <w:rPr>
                <w:rFonts w:asciiTheme="majorHAnsi" w:hAnsiTheme="majorHAnsi" w:cs="Arial Armenian"/>
                <w:b/>
                <w:color w:val="000000"/>
                <w:sz w:val="16"/>
                <w:szCs w:val="16"/>
                <w:lang w:val="hy-AM"/>
              </w:rPr>
              <w:t>․ Երևան, Կոմիտաս 54բ</w:t>
            </w:r>
          </w:p>
        </w:tc>
        <w:tc>
          <w:tcPr>
            <w:tcW w:w="2948" w:type="dxa"/>
            <w:gridSpan w:val="4"/>
            <w:vAlign w:val="center"/>
          </w:tcPr>
          <w:p w:rsidR="004B75CE" w:rsidRPr="00494A4B" w:rsidRDefault="00494A4B" w:rsidP="004B75CE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494A4B">
              <w:rPr>
                <w:rFonts w:asciiTheme="majorHAnsi" w:hAnsiTheme="majorHAnsi" w:cs="Sylfaen"/>
                <w:sz w:val="18"/>
                <w:szCs w:val="18"/>
                <w:lang w:val="hy-AM"/>
              </w:rPr>
              <w:t>ekspertizaprorktov@mail.ru</w:t>
            </w:r>
            <w:r w:rsidR="00590388" w:rsidRPr="00494A4B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3912" w:type="dxa"/>
            <w:gridSpan w:val="5"/>
            <w:vAlign w:val="center"/>
          </w:tcPr>
          <w:p w:rsidR="004B75CE" w:rsidRPr="00494A4B" w:rsidRDefault="00494A4B" w:rsidP="004B75CE">
            <w:pPr>
              <w:spacing w:after="0" w:line="240" w:lineRule="auto"/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 w:rsidRPr="00494A4B"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220183330939000</w:t>
            </w:r>
          </w:p>
        </w:tc>
        <w:tc>
          <w:tcPr>
            <w:tcW w:w="2478" w:type="dxa"/>
            <w:gridSpan w:val="4"/>
            <w:vAlign w:val="center"/>
          </w:tcPr>
          <w:p w:rsidR="004B75CE" w:rsidRPr="00494A4B" w:rsidRDefault="00494A4B" w:rsidP="004B75CE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 w:rsidRPr="00494A4B"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01508665</w:t>
            </w:r>
          </w:p>
        </w:tc>
      </w:tr>
      <w:tr w:rsidR="004B75CE" w:rsidRPr="00494A4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B75CE" w:rsidRPr="00885DAB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4B75C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B75CE" w:rsidRPr="00885DAB" w:rsidTr="0029429F">
        <w:tc>
          <w:tcPr>
            <w:tcW w:w="5819" w:type="dxa"/>
            <w:gridSpan w:val="8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4B75C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4B75CE" w:rsidRPr="00885DAB" w:rsidTr="0029429F">
        <w:tc>
          <w:tcPr>
            <w:tcW w:w="5819" w:type="dxa"/>
            <w:gridSpan w:val="8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4B75C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4B75CE" w:rsidRPr="00885DAB" w:rsidTr="0029429F">
        <w:tc>
          <w:tcPr>
            <w:tcW w:w="5819" w:type="dxa"/>
            <w:gridSpan w:val="8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4B75CE" w:rsidRPr="00110E8A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4B75CE" w:rsidRPr="00885DAB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4B75CE" w:rsidRPr="00284B25" w:rsidTr="0029429F">
        <w:tc>
          <w:tcPr>
            <w:tcW w:w="5819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4B75CE" w:rsidRPr="00284B25" w:rsidTr="0029429F">
        <w:tc>
          <w:tcPr>
            <w:tcW w:w="15825" w:type="dxa"/>
            <w:gridSpan w:val="22"/>
            <w:shd w:val="clear" w:color="auto" w:fill="808080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4B75CE" w:rsidRPr="00284B25" w:rsidTr="0029429F">
        <w:tc>
          <w:tcPr>
            <w:tcW w:w="15825" w:type="dxa"/>
            <w:gridSpan w:val="22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</w:t>
            </w:r>
            <w:bookmarkStart w:id="0" w:name="_GoBack"/>
            <w:bookmarkEnd w:id="0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4B75CE" w:rsidRPr="00284B25" w:rsidTr="0029429F">
        <w:tc>
          <w:tcPr>
            <w:tcW w:w="4953" w:type="dxa"/>
            <w:gridSpan w:val="7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4B75CE" w:rsidRPr="00284B25" w:rsidTr="0029429F">
        <w:trPr>
          <w:trHeight w:val="124"/>
        </w:trPr>
        <w:tc>
          <w:tcPr>
            <w:tcW w:w="4953" w:type="dxa"/>
            <w:gridSpan w:val="7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4B75CE" w:rsidRPr="00284B25" w:rsidRDefault="004B75CE" w:rsidP="004B75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>
              <w:fldChar w:fldCharType="begin"/>
            </w:r>
            <w:r>
              <w:instrText xml:space="preserve"> HYPERLINK "mailto:marketing.ysmu10@gmail.com" </w:instrText>
            </w:r>
            <w:r>
              <w:fldChar w:fldCharType="end"/>
            </w:r>
          </w:p>
        </w:tc>
      </w:tr>
    </w:tbl>
    <w:p w:rsidR="00A04A09" w:rsidRPr="00284B25" w:rsidRDefault="00A04A09" w:rsidP="00A04A09">
      <w:pPr>
        <w:spacing w:after="0" w:line="240" w:lineRule="auto"/>
        <w:rPr>
          <w:rFonts w:asciiTheme="majorHAnsi" w:hAnsiTheme="majorHAnsi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p w:rsidR="00FE2277" w:rsidRDefault="00FE2277"/>
    <w:sectPr w:rsidR="00FE2277" w:rsidSect="0017340F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17D7B"/>
    <w:rsid w:val="0005683E"/>
    <w:rsid w:val="000763E9"/>
    <w:rsid w:val="00077C45"/>
    <w:rsid w:val="00137859"/>
    <w:rsid w:val="0017340F"/>
    <w:rsid w:val="00192163"/>
    <w:rsid w:val="001A139E"/>
    <w:rsid w:val="001B5C5E"/>
    <w:rsid w:val="00257AD5"/>
    <w:rsid w:val="00265787"/>
    <w:rsid w:val="002C6910"/>
    <w:rsid w:val="002D34FD"/>
    <w:rsid w:val="00304D02"/>
    <w:rsid w:val="00312064"/>
    <w:rsid w:val="003778C8"/>
    <w:rsid w:val="003B0E19"/>
    <w:rsid w:val="004059C2"/>
    <w:rsid w:val="00433A42"/>
    <w:rsid w:val="004373B4"/>
    <w:rsid w:val="0048381F"/>
    <w:rsid w:val="00483D28"/>
    <w:rsid w:val="00494A4B"/>
    <w:rsid w:val="004B75CE"/>
    <w:rsid w:val="004D48D3"/>
    <w:rsid w:val="00524859"/>
    <w:rsid w:val="00552ACE"/>
    <w:rsid w:val="00562EB0"/>
    <w:rsid w:val="00582324"/>
    <w:rsid w:val="00590388"/>
    <w:rsid w:val="0059226D"/>
    <w:rsid w:val="00605F6A"/>
    <w:rsid w:val="00636862"/>
    <w:rsid w:val="00641101"/>
    <w:rsid w:val="00653426"/>
    <w:rsid w:val="00655CA6"/>
    <w:rsid w:val="0067442B"/>
    <w:rsid w:val="00677897"/>
    <w:rsid w:val="00683DFC"/>
    <w:rsid w:val="007751E7"/>
    <w:rsid w:val="007B37F5"/>
    <w:rsid w:val="00885DAB"/>
    <w:rsid w:val="008D0CAB"/>
    <w:rsid w:val="00903333"/>
    <w:rsid w:val="00913879"/>
    <w:rsid w:val="00935D3A"/>
    <w:rsid w:val="00972B6F"/>
    <w:rsid w:val="009975A5"/>
    <w:rsid w:val="009F3E93"/>
    <w:rsid w:val="009F47B3"/>
    <w:rsid w:val="00A0054D"/>
    <w:rsid w:val="00A04A09"/>
    <w:rsid w:val="00A216D3"/>
    <w:rsid w:val="00A51687"/>
    <w:rsid w:val="00AD7EB1"/>
    <w:rsid w:val="00B5658F"/>
    <w:rsid w:val="00BC6F0B"/>
    <w:rsid w:val="00C23505"/>
    <w:rsid w:val="00C36F7E"/>
    <w:rsid w:val="00C7105A"/>
    <w:rsid w:val="00C72C3B"/>
    <w:rsid w:val="00C9103D"/>
    <w:rsid w:val="00C910F6"/>
    <w:rsid w:val="00D63902"/>
    <w:rsid w:val="00D97847"/>
    <w:rsid w:val="00DA3DCF"/>
    <w:rsid w:val="00DC3596"/>
    <w:rsid w:val="00E47E12"/>
    <w:rsid w:val="00F5682E"/>
    <w:rsid w:val="00F80416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B0B0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2021-08-02T10:01:00Z</cp:lastPrinted>
  <dcterms:created xsi:type="dcterms:W3CDTF">2020-04-06T07:05:00Z</dcterms:created>
  <dcterms:modified xsi:type="dcterms:W3CDTF">2021-08-02T10:01:00Z</dcterms:modified>
</cp:coreProperties>
</file>