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90" w:rsidRPr="00DA00BE" w:rsidRDefault="005E0290" w:rsidP="005E0290">
      <w:pPr>
        <w:spacing w:after="0" w:line="360" w:lineRule="auto"/>
        <w:ind w:hanging="284"/>
        <w:jc w:val="center"/>
        <w:rPr>
          <w:rFonts w:ascii="Sylfaen" w:hAnsi="Sylfaen"/>
          <w:lang w:val="hy-AM"/>
        </w:rPr>
      </w:pPr>
      <w:r w:rsidRPr="00DA00BE">
        <w:rPr>
          <w:rFonts w:ascii="Sylfaen" w:hAnsi="Sylfaen" w:cs="Sylfaen"/>
          <w:b/>
        </w:rPr>
        <w:t xml:space="preserve">ԱՐՁԱՆԱԳՐՈՒԹՅՈՒՆ ԹԻՎ </w:t>
      </w:r>
      <w:r w:rsidR="00D65D39" w:rsidRPr="00DA00BE">
        <w:rPr>
          <w:rFonts w:ascii="Sylfaen" w:hAnsi="Sylfaen" w:cs="Sylfaen"/>
          <w:b/>
          <w:lang w:val="hy-AM"/>
        </w:rPr>
        <w:t>3</w:t>
      </w:r>
    </w:p>
    <w:p w:rsidR="005E0290" w:rsidRPr="00E43537" w:rsidRDefault="005E0290" w:rsidP="005E0290">
      <w:pPr>
        <w:spacing w:after="0" w:line="360" w:lineRule="auto"/>
        <w:jc w:val="center"/>
        <w:rPr>
          <w:rFonts w:ascii="Sylfaen" w:hAnsi="Sylfaen" w:cs="Sylfaen"/>
          <w:b/>
          <w:sz w:val="20"/>
          <w:szCs w:val="18"/>
          <w:lang w:val="hy-AM"/>
        </w:rPr>
      </w:pPr>
      <w:r w:rsidRPr="00E43537">
        <w:rPr>
          <w:rFonts w:ascii="Sylfaen" w:hAnsi="Sylfaen"/>
          <w:b/>
          <w:sz w:val="20"/>
          <w:szCs w:val="18"/>
          <w:lang w:val="hy-AM"/>
        </w:rPr>
        <w:t>&lt;&lt;</w:t>
      </w:r>
      <w:r w:rsidRPr="00E43537">
        <w:rPr>
          <w:rFonts w:ascii="Sylfaen" w:hAnsi="Sylfaen" w:cs="Sylfaen"/>
          <w:b/>
          <w:sz w:val="20"/>
          <w:szCs w:val="18"/>
          <w:lang w:val="hy-AM"/>
        </w:rPr>
        <w:t>ԿՄՆՀ</w:t>
      </w:r>
      <w:r w:rsidRPr="00E43537">
        <w:rPr>
          <w:rFonts w:ascii="Sylfaen" w:hAnsi="Sylfaen"/>
          <w:b/>
          <w:sz w:val="20"/>
          <w:szCs w:val="18"/>
          <w:lang w:val="hy-AM"/>
        </w:rPr>
        <w:t>-</w:t>
      </w:r>
      <w:r w:rsidRPr="00E43537">
        <w:rPr>
          <w:rFonts w:ascii="Sylfaen" w:hAnsi="Sylfaen" w:cs="Sylfaen"/>
          <w:b/>
          <w:sz w:val="20"/>
          <w:szCs w:val="18"/>
          <w:lang w:val="hy-AM"/>
        </w:rPr>
        <w:t>ԳՀ</w:t>
      </w:r>
      <w:r w:rsidR="00503D91">
        <w:rPr>
          <w:rFonts w:ascii="Sylfaen" w:hAnsi="Sylfaen" w:cs="Sylfaen"/>
          <w:b/>
          <w:sz w:val="20"/>
          <w:szCs w:val="18"/>
          <w:lang w:val="hy-AM"/>
        </w:rPr>
        <w:t>ԽԾ</w:t>
      </w:r>
      <w:r>
        <w:rPr>
          <w:rFonts w:ascii="Sylfaen" w:hAnsi="Sylfaen" w:cs="Sylfaen"/>
          <w:b/>
          <w:sz w:val="20"/>
          <w:szCs w:val="18"/>
          <w:lang w:val="hy-AM"/>
        </w:rPr>
        <w:t>ՁԲ</w:t>
      </w:r>
      <w:r w:rsidRPr="00E43537">
        <w:rPr>
          <w:rFonts w:ascii="Sylfaen" w:hAnsi="Sylfaen"/>
          <w:b/>
          <w:sz w:val="20"/>
          <w:szCs w:val="18"/>
          <w:lang w:val="hy-AM"/>
        </w:rPr>
        <w:t>-</w:t>
      </w:r>
      <w:r>
        <w:rPr>
          <w:rFonts w:ascii="Sylfaen" w:hAnsi="Sylfaen"/>
          <w:b/>
          <w:sz w:val="20"/>
          <w:szCs w:val="18"/>
          <w:lang w:val="hy-AM"/>
        </w:rPr>
        <w:t>2</w:t>
      </w:r>
      <w:r w:rsidR="00D65D39">
        <w:rPr>
          <w:rFonts w:ascii="Sylfaen" w:hAnsi="Sylfaen"/>
          <w:b/>
          <w:sz w:val="20"/>
          <w:szCs w:val="18"/>
          <w:lang w:val="hy-AM"/>
        </w:rPr>
        <w:t>5</w:t>
      </w:r>
      <w:r>
        <w:rPr>
          <w:rFonts w:ascii="Sylfaen" w:hAnsi="Sylfaen"/>
          <w:b/>
          <w:sz w:val="20"/>
          <w:szCs w:val="18"/>
          <w:lang w:val="hy-AM"/>
        </w:rPr>
        <w:t>/</w:t>
      </w:r>
      <w:r w:rsidR="00503D91">
        <w:rPr>
          <w:rFonts w:ascii="Sylfaen" w:hAnsi="Sylfaen"/>
          <w:b/>
          <w:sz w:val="20"/>
          <w:szCs w:val="18"/>
          <w:lang w:val="hy-AM"/>
        </w:rPr>
        <w:t>5</w:t>
      </w:r>
      <w:r w:rsidRPr="00E43537">
        <w:rPr>
          <w:rFonts w:ascii="Sylfaen" w:hAnsi="Sylfaen"/>
          <w:b/>
          <w:sz w:val="20"/>
          <w:szCs w:val="18"/>
          <w:lang w:val="hy-AM"/>
        </w:rPr>
        <w:t>&gt;&gt;</w:t>
      </w:r>
      <w:r w:rsidRPr="00E43537">
        <w:rPr>
          <w:rFonts w:ascii="Sylfaen" w:hAnsi="Sylfaen"/>
          <w:sz w:val="20"/>
          <w:szCs w:val="18"/>
          <w:lang w:val="hy-AM"/>
        </w:rPr>
        <w:t xml:space="preserve"> </w:t>
      </w:r>
      <w:r w:rsidRPr="00E43537">
        <w:rPr>
          <w:rFonts w:ascii="Sylfaen" w:hAnsi="Sylfaen" w:cs="Sylfaen"/>
          <w:b/>
          <w:sz w:val="20"/>
          <w:szCs w:val="18"/>
          <w:lang w:val="hy-AM"/>
        </w:rPr>
        <w:t>ծածկագրով գնանշման հարցման ընթացակարգի</w:t>
      </w:r>
    </w:p>
    <w:p w:rsidR="005E0290" w:rsidRPr="00E43537" w:rsidRDefault="005E0290" w:rsidP="005E0290">
      <w:pPr>
        <w:spacing w:after="0" w:line="360" w:lineRule="auto"/>
        <w:jc w:val="center"/>
        <w:rPr>
          <w:rFonts w:ascii="Sylfaen" w:hAnsi="Sylfaen" w:cs="Sylfaen"/>
          <w:b/>
          <w:sz w:val="20"/>
          <w:szCs w:val="20"/>
          <w:lang w:val="hy-AM"/>
        </w:rPr>
      </w:pPr>
      <w:r w:rsidRPr="00E43537">
        <w:rPr>
          <w:rFonts w:ascii="Sylfaen" w:hAnsi="Sylfaen" w:cs="Sylfaen"/>
          <w:b/>
          <w:sz w:val="20"/>
          <w:szCs w:val="18"/>
          <w:lang w:val="hy-AM"/>
        </w:rPr>
        <w:t xml:space="preserve"> գնահատող հանձնաժողովի  գնահատման նիստի </w:t>
      </w:r>
    </w:p>
    <w:p w:rsidR="005E0290" w:rsidRPr="00E43537" w:rsidRDefault="005E0290" w:rsidP="005E0290">
      <w:pPr>
        <w:spacing w:after="0" w:line="240" w:lineRule="atLeast"/>
        <w:jc w:val="center"/>
        <w:rPr>
          <w:rFonts w:ascii="Sylfaen" w:hAnsi="Sylfaen" w:cs="Sylfaen"/>
          <w:b/>
          <w:sz w:val="20"/>
          <w:szCs w:val="20"/>
          <w:lang w:val="hy-AM"/>
        </w:rPr>
      </w:pPr>
      <w:r w:rsidRPr="00E43537">
        <w:rPr>
          <w:rFonts w:ascii="Sylfaen" w:hAnsi="Sylfaen" w:cs="Sylfaen"/>
          <w:b/>
          <w:sz w:val="20"/>
          <w:szCs w:val="20"/>
          <w:lang w:val="hy-AM"/>
        </w:rPr>
        <w:t>ք. Եղվարդ</w:t>
      </w:r>
      <w:r w:rsidRPr="00E43537">
        <w:rPr>
          <w:rFonts w:ascii="Sylfaen" w:hAnsi="Sylfaen" w:cs="Sylfaen"/>
          <w:b/>
          <w:sz w:val="20"/>
          <w:szCs w:val="20"/>
          <w:lang w:val="hy-AM"/>
        </w:rPr>
        <w:tab/>
        <w:t xml:space="preserve">                               </w:t>
      </w:r>
      <w:r>
        <w:rPr>
          <w:rFonts w:ascii="Sylfaen" w:hAnsi="Sylfaen" w:cs="Sylfaen"/>
          <w:b/>
          <w:sz w:val="20"/>
          <w:szCs w:val="20"/>
          <w:lang w:val="hy-AM"/>
        </w:rPr>
        <w:t xml:space="preserve">       </w:t>
      </w:r>
      <w:r>
        <w:rPr>
          <w:rFonts w:ascii="Sylfaen" w:hAnsi="Sylfaen" w:cs="Sylfaen"/>
          <w:b/>
          <w:sz w:val="20"/>
          <w:szCs w:val="20"/>
          <w:lang w:val="hy-AM"/>
        </w:rPr>
        <w:tab/>
      </w:r>
      <w:r>
        <w:rPr>
          <w:rFonts w:ascii="Sylfaen" w:hAnsi="Sylfaen" w:cs="Sylfaen"/>
          <w:b/>
          <w:sz w:val="20"/>
          <w:szCs w:val="20"/>
          <w:lang w:val="hy-AM"/>
        </w:rPr>
        <w:tab/>
      </w:r>
      <w:r>
        <w:rPr>
          <w:rFonts w:ascii="Sylfaen" w:hAnsi="Sylfaen" w:cs="Sylfaen"/>
          <w:b/>
          <w:sz w:val="20"/>
          <w:szCs w:val="20"/>
          <w:lang w:val="hy-AM"/>
        </w:rPr>
        <w:tab/>
        <w:t xml:space="preserve">               </w:t>
      </w:r>
      <w:r>
        <w:rPr>
          <w:rFonts w:ascii="Sylfaen" w:hAnsi="Sylfaen" w:cs="Sylfaen"/>
          <w:b/>
          <w:sz w:val="20"/>
          <w:szCs w:val="20"/>
          <w:lang w:val="hy-AM"/>
        </w:rPr>
        <w:tab/>
        <w:t xml:space="preserve">    </w:t>
      </w:r>
      <w:r w:rsidRPr="00E43537">
        <w:rPr>
          <w:rFonts w:ascii="Sylfaen" w:hAnsi="Sylfaen" w:cs="Sylfaen"/>
          <w:b/>
          <w:sz w:val="20"/>
          <w:szCs w:val="20"/>
          <w:lang w:val="hy-AM"/>
        </w:rPr>
        <w:t xml:space="preserve">     </w:t>
      </w:r>
      <w:r w:rsidR="002009C3" w:rsidRPr="002009C3">
        <w:rPr>
          <w:rFonts w:ascii="Sylfaen" w:hAnsi="Sylfaen" w:cs="Sylfaen"/>
          <w:b/>
          <w:sz w:val="20"/>
          <w:szCs w:val="20"/>
          <w:lang w:val="hy-AM"/>
        </w:rPr>
        <w:t xml:space="preserve">  </w:t>
      </w:r>
      <w:r w:rsidR="00740D63">
        <w:rPr>
          <w:rFonts w:ascii="Sylfaen" w:hAnsi="Sylfaen" w:cs="Sylfaen"/>
          <w:b/>
          <w:sz w:val="20"/>
          <w:szCs w:val="20"/>
          <w:lang w:val="hy-AM"/>
        </w:rPr>
        <w:t xml:space="preserve"> </w:t>
      </w:r>
      <w:bookmarkStart w:id="0" w:name="_GoBack"/>
      <w:bookmarkEnd w:id="0"/>
      <w:r w:rsidR="002009C3" w:rsidRPr="002009C3">
        <w:rPr>
          <w:rFonts w:ascii="Sylfaen" w:hAnsi="Sylfaen" w:cs="Sylfaen"/>
          <w:b/>
          <w:sz w:val="20"/>
          <w:szCs w:val="20"/>
          <w:lang w:val="hy-AM"/>
        </w:rPr>
        <w:t xml:space="preserve"> </w:t>
      </w:r>
      <w:r w:rsidRPr="00E43537">
        <w:rPr>
          <w:rFonts w:ascii="Sylfaen" w:hAnsi="Sylfaen" w:cs="Sylfaen"/>
          <w:b/>
          <w:sz w:val="20"/>
          <w:szCs w:val="20"/>
          <w:lang w:val="hy-AM"/>
        </w:rPr>
        <w:t xml:space="preserve">   </w:t>
      </w:r>
      <w:r w:rsidRPr="00E43537">
        <w:rPr>
          <w:rFonts w:ascii="Sylfaen" w:hAnsi="Sylfaen" w:cs="Sylfaen"/>
          <w:sz w:val="20"/>
          <w:szCs w:val="20"/>
          <w:lang w:val="hy-AM"/>
        </w:rPr>
        <w:t xml:space="preserve"> </w:t>
      </w:r>
      <w:r w:rsidRPr="00E43537">
        <w:rPr>
          <w:rFonts w:ascii="Sylfaen" w:hAnsi="Sylfaen" w:cs="Sylfaen"/>
          <w:b/>
          <w:sz w:val="20"/>
          <w:szCs w:val="20"/>
          <w:lang w:val="hy-AM"/>
        </w:rPr>
        <w:t>&lt;&lt;</w:t>
      </w:r>
      <w:r w:rsidR="00D7041C">
        <w:rPr>
          <w:rFonts w:ascii="Sylfaen" w:hAnsi="Sylfaen" w:cs="Sylfaen"/>
          <w:b/>
          <w:sz w:val="20"/>
          <w:szCs w:val="20"/>
          <w:lang w:val="hy-AM"/>
        </w:rPr>
        <w:t>17</w:t>
      </w:r>
      <w:r w:rsidRPr="00E43537">
        <w:rPr>
          <w:rFonts w:ascii="Sylfaen" w:hAnsi="Sylfaen" w:cs="Sylfaen"/>
          <w:b/>
          <w:sz w:val="20"/>
          <w:szCs w:val="20"/>
          <w:lang w:val="hy-AM"/>
        </w:rPr>
        <w:t xml:space="preserve">&gt;&gt;  </w:t>
      </w:r>
      <w:r w:rsidR="00E22668">
        <w:rPr>
          <w:rFonts w:ascii="Sylfaen" w:hAnsi="Sylfaen" w:cs="Sylfaen"/>
          <w:b/>
          <w:sz w:val="20"/>
          <w:szCs w:val="20"/>
          <w:lang w:val="hy-AM"/>
        </w:rPr>
        <w:t>մարտ</w:t>
      </w:r>
      <w:r w:rsidR="00E22668">
        <w:rPr>
          <w:rFonts w:ascii="Sylfaen" w:hAnsi="Sylfaen"/>
          <w:b/>
          <w:sz w:val="20"/>
          <w:szCs w:val="20"/>
          <w:lang w:val="hy-AM"/>
        </w:rPr>
        <w:t xml:space="preserve"> 2025</w:t>
      </w:r>
      <w:r w:rsidRPr="00E43537">
        <w:rPr>
          <w:rFonts w:ascii="Sylfaen" w:hAnsi="Sylfaen" w:cs="Sylfaen"/>
          <w:b/>
          <w:sz w:val="20"/>
          <w:szCs w:val="20"/>
          <w:lang w:val="hy-AM"/>
        </w:rPr>
        <w:t>թ.</w:t>
      </w:r>
    </w:p>
    <w:p w:rsidR="005E0290" w:rsidRPr="00E43537" w:rsidRDefault="005E0290" w:rsidP="005E0290">
      <w:pPr>
        <w:rPr>
          <w:rFonts w:ascii="Sylfaen" w:hAnsi="Sylfaen"/>
          <w:b/>
          <w:sz w:val="18"/>
          <w:szCs w:val="18"/>
          <w:u w:val="single"/>
          <w:lang w:val="hy-AM"/>
        </w:rPr>
      </w:pPr>
      <w:r w:rsidRPr="00E43537">
        <w:rPr>
          <w:rFonts w:ascii="Sylfaen" w:hAnsi="Sylfaen" w:cs="Sylfaen"/>
          <w:b/>
          <w:sz w:val="20"/>
          <w:szCs w:val="20"/>
          <w:lang w:val="hy-AM"/>
        </w:rPr>
        <w:t xml:space="preserve">                                                                                                                                            </w:t>
      </w:r>
      <w:r w:rsidR="002009C3" w:rsidRPr="002009C3">
        <w:rPr>
          <w:rFonts w:ascii="Sylfaen" w:hAnsi="Sylfaen" w:cs="Sylfaen"/>
          <w:b/>
          <w:sz w:val="20"/>
          <w:szCs w:val="20"/>
          <w:lang w:val="hy-AM"/>
        </w:rPr>
        <w:t xml:space="preserve"> </w:t>
      </w:r>
      <w:r w:rsidRPr="00E43537">
        <w:rPr>
          <w:rFonts w:ascii="Sylfaen" w:hAnsi="Sylfaen" w:cs="Sylfaen"/>
          <w:b/>
          <w:sz w:val="20"/>
          <w:szCs w:val="20"/>
          <w:lang w:val="hy-AM"/>
        </w:rPr>
        <w:t xml:space="preserve">                                        </w:t>
      </w:r>
      <w:r w:rsidRPr="00E43537">
        <w:rPr>
          <w:rFonts w:ascii="Sylfaen" w:hAnsi="Sylfaen" w:cs="Sylfaen"/>
          <w:b/>
          <w:sz w:val="18"/>
          <w:szCs w:val="18"/>
          <w:u w:val="single"/>
          <w:lang w:val="hy-AM"/>
        </w:rPr>
        <w:t>Մասնակցությամբ`</w:t>
      </w:r>
    </w:p>
    <w:p w:rsidR="005E0290" w:rsidRPr="00E43537" w:rsidRDefault="005E0290" w:rsidP="005E0290">
      <w:pPr>
        <w:spacing w:after="0" w:line="200" w:lineRule="atLeast"/>
        <w:jc w:val="center"/>
        <w:rPr>
          <w:rFonts w:ascii="Sylfaen" w:hAnsi="Sylfaen" w:cs="Sylfaen"/>
          <w:b/>
          <w:sz w:val="18"/>
          <w:szCs w:val="18"/>
          <w:lang w:val="hy-AM"/>
        </w:rPr>
      </w:pPr>
      <w:r w:rsidRPr="00E43537">
        <w:rPr>
          <w:rFonts w:ascii="Sylfaen" w:hAnsi="Sylfaen" w:cs="Sylfaen"/>
          <w:sz w:val="18"/>
          <w:szCs w:val="18"/>
          <w:lang w:val="hy-AM"/>
        </w:rPr>
        <w:t xml:space="preserve">          Հանձնաժողովի նախագահ`</w:t>
      </w:r>
      <w:r w:rsidRPr="00E43537">
        <w:rPr>
          <w:rFonts w:ascii="Sylfaen" w:hAnsi="Sylfaen" w:cs="Sylfaen"/>
          <w:sz w:val="18"/>
          <w:szCs w:val="18"/>
          <w:lang w:val="hy-AM"/>
        </w:rPr>
        <w:tab/>
      </w:r>
      <w:r w:rsidR="002009C3" w:rsidRPr="002009C3">
        <w:rPr>
          <w:rFonts w:ascii="Sylfaen" w:hAnsi="Sylfaen" w:cs="Sylfaen"/>
          <w:sz w:val="18"/>
          <w:szCs w:val="18"/>
          <w:lang w:val="hy-AM"/>
        </w:rPr>
        <w:t xml:space="preserve">  </w:t>
      </w:r>
      <w:r w:rsidRPr="00E43537">
        <w:rPr>
          <w:rFonts w:ascii="Sylfaen" w:hAnsi="Sylfaen" w:cs="Sylfaen"/>
          <w:b/>
          <w:sz w:val="18"/>
          <w:szCs w:val="18"/>
          <w:lang w:val="hy-AM"/>
        </w:rPr>
        <w:t>Կ</w:t>
      </w:r>
      <w:r w:rsidRPr="00E43537">
        <w:rPr>
          <w:rFonts w:ascii="Sylfaen" w:hAnsi="Sylfaen"/>
          <w:b/>
          <w:sz w:val="18"/>
          <w:szCs w:val="18"/>
          <w:lang w:val="hy-AM"/>
        </w:rPr>
        <w:t xml:space="preserve">. </w:t>
      </w:r>
      <w:r w:rsidRPr="00E43537">
        <w:rPr>
          <w:rFonts w:ascii="Sylfaen" w:hAnsi="Sylfaen" w:cs="Sylfaen"/>
          <w:b/>
          <w:sz w:val="18"/>
          <w:szCs w:val="18"/>
          <w:lang w:val="hy-AM"/>
        </w:rPr>
        <w:t>Հարությունյան</w:t>
      </w:r>
      <w:r w:rsidRPr="00E43537">
        <w:rPr>
          <w:rFonts w:ascii="Sylfaen" w:hAnsi="Sylfaen"/>
          <w:b/>
          <w:sz w:val="18"/>
          <w:szCs w:val="18"/>
          <w:lang w:val="hy-AM"/>
        </w:rPr>
        <w:t xml:space="preserve"> (</w:t>
      </w:r>
      <w:r w:rsidRPr="00E43537">
        <w:rPr>
          <w:rFonts w:ascii="Sylfaen" w:hAnsi="Sylfaen" w:cs="Sylfaen"/>
          <w:b/>
          <w:sz w:val="18"/>
          <w:szCs w:val="18"/>
          <w:lang w:val="hy-AM"/>
        </w:rPr>
        <w:t>ԳՊ</w:t>
      </w:r>
      <w:r w:rsidRPr="00E43537">
        <w:rPr>
          <w:rFonts w:ascii="Sylfaen" w:hAnsi="Sylfaen"/>
          <w:b/>
          <w:sz w:val="18"/>
          <w:szCs w:val="18"/>
          <w:lang w:val="hy-AM"/>
        </w:rPr>
        <w:t>/</w:t>
      </w:r>
      <w:r w:rsidRPr="00E43537">
        <w:rPr>
          <w:rFonts w:ascii="Sylfaen" w:hAnsi="Sylfaen" w:cs="Sylfaen"/>
          <w:b/>
          <w:sz w:val="18"/>
          <w:szCs w:val="18"/>
          <w:lang w:val="hy-AM"/>
        </w:rPr>
        <w:t>ԳԱՊ</w:t>
      </w:r>
      <w:r w:rsidRPr="00E43537">
        <w:rPr>
          <w:rFonts w:ascii="Sylfaen" w:hAnsi="Sylfaen"/>
          <w:b/>
          <w:sz w:val="18"/>
          <w:szCs w:val="18"/>
          <w:lang w:val="hy-AM"/>
        </w:rPr>
        <w:t>)</w:t>
      </w:r>
    </w:p>
    <w:p w:rsidR="005E0290" w:rsidRPr="00E43537" w:rsidRDefault="005E0290" w:rsidP="005E0290">
      <w:pPr>
        <w:spacing w:after="0" w:line="200" w:lineRule="atLeast"/>
        <w:jc w:val="center"/>
        <w:rPr>
          <w:rFonts w:ascii="Sylfaen" w:hAnsi="Sylfaen"/>
          <w:b/>
          <w:sz w:val="18"/>
          <w:szCs w:val="18"/>
          <w:lang w:val="hy-AM"/>
        </w:rPr>
      </w:pPr>
      <w:r w:rsidRPr="00E43537">
        <w:rPr>
          <w:rFonts w:ascii="Sylfaen" w:hAnsi="Sylfaen" w:cs="Sylfaen"/>
          <w:sz w:val="18"/>
          <w:szCs w:val="18"/>
          <w:lang w:val="hy-AM"/>
        </w:rPr>
        <w:t>Հանձնաժողովի անդամներ`</w:t>
      </w:r>
      <w:r w:rsidR="002009C3" w:rsidRPr="002009C3">
        <w:rPr>
          <w:rFonts w:ascii="Sylfaen" w:hAnsi="Sylfaen" w:cs="Sylfaen"/>
          <w:sz w:val="18"/>
          <w:szCs w:val="18"/>
          <w:lang w:val="hy-AM"/>
        </w:rPr>
        <w:t xml:space="preserve">  </w:t>
      </w:r>
      <w:r w:rsidRPr="00E43537">
        <w:rPr>
          <w:rFonts w:ascii="Sylfaen" w:hAnsi="Sylfaen" w:cs="Sylfaen"/>
          <w:sz w:val="18"/>
          <w:szCs w:val="18"/>
          <w:lang w:val="hy-AM"/>
        </w:rPr>
        <w:t xml:space="preserve">  </w:t>
      </w:r>
      <w:r w:rsidRPr="00E43537">
        <w:rPr>
          <w:rFonts w:ascii="Sylfaen" w:hAnsi="Sylfaen" w:cs="Sylfaen"/>
          <w:b/>
          <w:sz w:val="18"/>
          <w:szCs w:val="18"/>
          <w:lang w:val="hy-AM"/>
        </w:rPr>
        <w:t>Հ</w:t>
      </w:r>
      <w:r w:rsidRPr="00E43537">
        <w:rPr>
          <w:rFonts w:ascii="Sylfaen" w:hAnsi="Sylfaen"/>
          <w:b/>
          <w:sz w:val="18"/>
          <w:szCs w:val="18"/>
          <w:lang w:val="hy-AM"/>
        </w:rPr>
        <w:t xml:space="preserve">. </w:t>
      </w:r>
      <w:r w:rsidRPr="00E43537">
        <w:rPr>
          <w:rFonts w:ascii="Sylfaen" w:hAnsi="Sylfaen" w:cs="Sylfaen"/>
          <w:b/>
          <w:sz w:val="18"/>
          <w:szCs w:val="18"/>
          <w:lang w:val="hy-AM"/>
        </w:rPr>
        <w:t>Զաքարյան</w:t>
      </w:r>
      <w:r w:rsidRPr="00E43537">
        <w:rPr>
          <w:rFonts w:ascii="Sylfaen" w:hAnsi="Sylfaen"/>
          <w:b/>
          <w:sz w:val="18"/>
          <w:szCs w:val="18"/>
          <w:lang w:val="hy-AM"/>
        </w:rPr>
        <w:t xml:space="preserve"> (</w:t>
      </w:r>
      <w:r w:rsidRPr="00E43537">
        <w:rPr>
          <w:rFonts w:ascii="Sylfaen" w:hAnsi="Sylfaen" w:cs="Sylfaen"/>
          <w:b/>
          <w:sz w:val="18"/>
          <w:szCs w:val="18"/>
          <w:lang w:val="hy-AM"/>
        </w:rPr>
        <w:t>ԳՊ</w:t>
      </w:r>
      <w:r w:rsidRPr="00E43537">
        <w:rPr>
          <w:rFonts w:ascii="Sylfaen" w:hAnsi="Sylfaen"/>
          <w:b/>
          <w:sz w:val="18"/>
          <w:szCs w:val="18"/>
          <w:lang w:val="hy-AM"/>
        </w:rPr>
        <w:t>/</w:t>
      </w:r>
      <w:r w:rsidRPr="00E43537">
        <w:rPr>
          <w:rFonts w:ascii="Sylfaen" w:hAnsi="Sylfaen" w:cs="Sylfaen"/>
          <w:b/>
          <w:sz w:val="18"/>
          <w:szCs w:val="18"/>
          <w:lang w:val="hy-AM"/>
        </w:rPr>
        <w:t>ԳԱ</w:t>
      </w:r>
      <w:r w:rsidRPr="00E43537">
        <w:rPr>
          <w:rFonts w:ascii="Sylfaen" w:hAnsi="Sylfaen"/>
          <w:b/>
          <w:sz w:val="18"/>
          <w:szCs w:val="18"/>
          <w:lang w:val="hy-AM"/>
        </w:rPr>
        <w:t>)</w:t>
      </w:r>
    </w:p>
    <w:p w:rsidR="005E0290" w:rsidRPr="00E43537" w:rsidRDefault="005E0290" w:rsidP="005E0290">
      <w:pPr>
        <w:spacing w:after="0" w:line="200" w:lineRule="atLeast"/>
        <w:jc w:val="center"/>
        <w:rPr>
          <w:rFonts w:ascii="Sylfaen" w:hAnsi="Sylfaen" w:cs="Sylfaen"/>
          <w:b/>
          <w:sz w:val="18"/>
          <w:szCs w:val="18"/>
          <w:lang w:val="hy-AM"/>
        </w:rPr>
      </w:pPr>
      <w:r w:rsidRPr="00E43537">
        <w:rPr>
          <w:rFonts w:ascii="Sylfaen" w:hAnsi="Sylfaen"/>
          <w:b/>
          <w:sz w:val="18"/>
          <w:szCs w:val="18"/>
          <w:lang w:val="hy-AM"/>
        </w:rPr>
        <w:t xml:space="preserve">                                                           </w:t>
      </w:r>
      <w:r w:rsidR="00E22668">
        <w:rPr>
          <w:rFonts w:ascii="Sylfaen" w:hAnsi="Sylfaen"/>
          <w:b/>
          <w:sz w:val="18"/>
          <w:szCs w:val="18"/>
          <w:lang w:val="hy-AM"/>
        </w:rPr>
        <w:t>Ա</w:t>
      </w:r>
      <w:r w:rsidRPr="00E43537">
        <w:rPr>
          <w:rFonts w:ascii="Sylfaen" w:hAnsi="Sylfaen"/>
          <w:b/>
          <w:sz w:val="18"/>
          <w:szCs w:val="18"/>
          <w:lang w:val="hy-AM"/>
        </w:rPr>
        <w:t xml:space="preserve">. </w:t>
      </w:r>
      <w:r w:rsidR="00E22668">
        <w:rPr>
          <w:rFonts w:ascii="Sylfaen" w:hAnsi="Sylfaen"/>
          <w:b/>
          <w:sz w:val="18"/>
          <w:szCs w:val="18"/>
          <w:lang w:val="hy-AM"/>
        </w:rPr>
        <w:t xml:space="preserve">Դանիելյան </w:t>
      </w:r>
      <w:r w:rsidRPr="00E43537">
        <w:rPr>
          <w:rFonts w:ascii="Sylfaen" w:hAnsi="Sylfaen"/>
          <w:b/>
          <w:sz w:val="18"/>
          <w:szCs w:val="18"/>
          <w:lang w:val="hy-AM"/>
        </w:rPr>
        <w:t>(</w:t>
      </w:r>
      <w:r w:rsidRPr="00E43537">
        <w:rPr>
          <w:rFonts w:ascii="Sylfaen" w:hAnsi="Sylfaen" w:cs="Sylfaen"/>
          <w:b/>
          <w:sz w:val="18"/>
          <w:szCs w:val="18"/>
          <w:lang w:val="hy-AM"/>
        </w:rPr>
        <w:t>ԳՊ</w:t>
      </w:r>
      <w:r w:rsidRPr="00E43537">
        <w:rPr>
          <w:rFonts w:ascii="Sylfaen" w:hAnsi="Sylfaen"/>
          <w:b/>
          <w:sz w:val="18"/>
          <w:szCs w:val="18"/>
          <w:lang w:val="hy-AM"/>
        </w:rPr>
        <w:t>/</w:t>
      </w:r>
      <w:r w:rsidR="00E22668">
        <w:rPr>
          <w:rFonts w:ascii="Sylfaen" w:hAnsi="Sylfaen" w:cs="Sylfaen"/>
          <w:b/>
          <w:sz w:val="18"/>
          <w:szCs w:val="18"/>
          <w:lang w:val="hy-AM"/>
        </w:rPr>
        <w:t>Բ</w:t>
      </w:r>
      <w:r w:rsidRPr="00E43537">
        <w:rPr>
          <w:rFonts w:ascii="Sylfaen" w:hAnsi="Sylfaen" w:cs="Sylfaen"/>
          <w:b/>
          <w:sz w:val="18"/>
          <w:szCs w:val="18"/>
          <w:lang w:val="hy-AM"/>
        </w:rPr>
        <w:t>Ա</w:t>
      </w:r>
      <w:r w:rsidRPr="00E43537">
        <w:rPr>
          <w:rFonts w:ascii="Sylfaen" w:hAnsi="Sylfaen"/>
          <w:b/>
          <w:sz w:val="18"/>
          <w:szCs w:val="18"/>
          <w:lang w:val="hy-AM"/>
        </w:rPr>
        <w:t>)</w:t>
      </w:r>
    </w:p>
    <w:p w:rsidR="005E0290" w:rsidRPr="00E43537" w:rsidRDefault="005E0290" w:rsidP="005E0290">
      <w:pPr>
        <w:spacing w:after="0" w:line="200" w:lineRule="atLeast"/>
        <w:jc w:val="center"/>
        <w:rPr>
          <w:rFonts w:ascii="Sylfaen" w:hAnsi="Sylfaen" w:cs="Sylfaen"/>
          <w:b/>
          <w:sz w:val="18"/>
          <w:szCs w:val="18"/>
          <w:lang w:val="hy-AM"/>
        </w:rPr>
      </w:pPr>
      <w:r w:rsidRPr="00E43537">
        <w:rPr>
          <w:rFonts w:ascii="Sylfaen" w:hAnsi="Sylfaen" w:cs="Sylfaen"/>
          <w:b/>
          <w:sz w:val="18"/>
          <w:szCs w:val="18"/>
          <w:lang w:val="hy-AM"/>
        </w:rPr>
        <w:t xml:space="preserve">                                                        </w:t>
      </w:r>
      <w:r w:rsidR="00E22668">
        <w:rPr>
          <w:rFonts w:ascii="Sylfaen" w:hAnsi="Sylfaen" w:cs="Sylfaen"/>
          <w:b/>
          <w:sz w:val="18"/>
          <w:szCs w:val="18"/>
          <w:lang w:val="hy-AM"/>
        </w:rPr>
        <w:t xml:space="preserve">    </w:t>
      </w:r>
      <w:r w:rsidR="002009C3" w:rsidRPr="002009C3">
        <w:rPr>
          <w:rFonts w:ascii="Sylfaen" w:hAnsi="Sylfaen" w:cs="Sylfaen"/>
          <w:b/>
          <w:sz w:val="18"/>
          <w:szCs w:val="18"/>
          <w:lang w:val="hy-AM"/>
        </w:rPr>
        <w:t xml:space="preserve"> </w:t>
      </w:r>
      <w:r w:rsidRPr="00E43537">
        <w:rPr>
          <w:rFonts w:ascii="Sylfaen" w:hAnsi="Sylfaen" w:cs="Sylfaen"/>
          <w:b/>
          <w:sz w:val="18"/>
          <w:szCs w:val="18"/>
          <w:lang w:val="hy-AM"/>
        </w:rPr>
        <w:t xml:space="preserve">  Ն</w:t>
      </w:r>
      <w:r w:rsidRPr="00E43537">
        <w:rPr>
          <w:rFonts w:ascii="Sylfaen" w:hAnsi="Sylfaen"/>
          <w:b/>
          <w:sz w:val="18"/>
          <w:szCs w:val="18"/>
          <w:lang w:val="hy-AM"/>
        </w:rPr>
        <w:t xml:space="preserve">. </w:t>
      </w:r>
      <w:r w:rsidRPr="00E43537">
        <w:rPr>
          <w:rFonts w:ascii="Sylfaen" w:hAnsi="Sylfaen" w:cs="Sylfaen"/>
          <w:b/>
          <w:sz w:val="18"/>
          <w:szCs w:val="18"/>
          <w:lang w:val="hy-AM"/>
        </w:rPr>
        <w:t>Եղիազարյան</w:t>
      </w:r>
      <w:r w:rsidRPr="00E43537">
        <w:rPr>
          <w:rFonts w:ascii="Sylfaen" w:hAnsi="Sylfaen"/>
          <w:b/>
          <w:sz w:val="18"/>
          <w:szCs w:val="18"/>
          <w:lang w:val="hy-AM"/>
        </w:rPr>
        <w:t xml:space="preserve"> (</w:t>
      </w:r>
      <w:r w:rsidRPr="00E43537">
        <w:rPr>
          <w:rFonts w:ascii="Sylfaen" w:hAnsi="Sylfaen" w:cs="Sylfaen"/>
          <w:b/>
          <w:sz w:val="18"/>
          <w:szCs w:val="18"/>
          <w:lang w:val="hy-AM"/>
        </w:rPr>
        <w:t>ԳՊ</w:t>
      </w:r>
      <w:r w:rsidRPr="00E43537">
        <w:rPr>
          <w:rFonts w:ascii="Sylfaen" w:hAnsi="Sylfaen"/>
          <w:b/>
          <w:sz w:val="18"/>
          <w:szCs w:val="18"/>
          <w:lang w:val="hy-AM"/>
        </w:rPr>
        <w:t>/Բ</w:t>
      </w:r>
      <w:r w:rsidRPr="00E43537">
        <w:rPr>
          <w:rFonts w:ascii="Sylfaen" w:hAnsi="Sylfaen" w:cs="Sylfaen"/>
          <w:b/>
          <w:sz w:val="18"/>
          <w:szCs w:val="18"/>
          <w:lang w:val="hy-AM"/>
        </w:rPr>
        <w:t>Ա</w:t>
      </w:r>
      <w:r w:rsidRPr="00E43537">
        <w:rPr>
          <w:rFonts w:ascii="Sylfaen" w:hAnsi="Sylfaen"/>
          <w:b/>
          <w:sz w:val="18"/>
          <w:szCs w:val="18"/>
          <w:lang w:val="hy-AM"/>
        </w:rPr>
        <w:t>)</w:t>
      </w:r>
    </w:p>
    <w:p w:rsidR="005E0290" w:rsidRPr="00E43537" w:rsidRDefault="005E0290" w:rsidP="00E22668">
      <w:pPr>
        <w:spacing w:after="0" w:line="200" w:lineRule="atLeast"/>
        <w:jc w:val="both"/>
        <w:rPr>
          <w:rFonts w:ascii="Sylfaen" w:hAnsi="Sylfaen" w:cs="Sylfaen"/>
          <w:b/>
          <w:sz w:val="18"/>
          <w:szCs w:val="18"/>
          <w:lang w:val="hy-AM"/>
        </w:rPr>
      </w:pPr>
      <w:r w:rsidRPr="00E43537">
        <w:rPr>
          <w:rFonts w:ascii="Sylfaen" w:hAnsi="Sylfaen"/>
          <w:b/>
          <w:sz w:val="18"/>
          <w:szCs w:val="18"/>
          <w:lang w:val="hy-AM"/>
        </w:rPr>
        <w:t xml:space="preserve">                                                   </w:t>
      </w:r>
      <w:r w:rsidR="00E22668">
        <w:rPr>
          <w:rFonts w:ascii="Sylfaen" w:hAnsi="Sylfaen"/>
          <w:b/>
          <w:sz w:val="18"/>
          <w:szCs w:val="18"/>
          <w:lang w:val="hy-AM"/>
        </w:rPr>
        <w:t xml:space="preserve">  </w:t>
      </w:r>
      <w:r w:rsidRPr="00E43537">
        <w:rPr>
          <w:rFonts w:ascii="Sylfaen" w:hAnsi="Sylfaen" w:cs="Sylfaen"/>
          <w:sz w:val="18"/>
          <w:szCs w:val="18"/>
          <w:lang w:val="hy-AM"/>
        </w:rPr>
        <w:t xml:space="preserve">   Հանձնաժողովի քարտուղար`</w:t>
      </w:r>
      <w:r w:rsidR="00E22668">
        <w:rPr>
          <w:rFonts w:ascii="Sylfaen" w:hAnsi="Sylfaen" w:cs="Sylfaen"/>
          <w:sz w:val="18"/>
          <w:szCs w:val="18"/>
          <w:lang w:val="hy-AM"/>
        </w:rPr>
        <w:t xml:space="preserve"> </w:t>
      </w:r>
      <w:r w:rsidRPr="00E43537">
        <w:rPr>
          <w:rFonts w:ascii="Sylfaen" w:hAnsi="Sylfaen" w:cs="Sylfaen"/>
          <w:sz w:val="18"/>
          <w:szCs w:val="18"/>
          <w:lang w:val="hy-AM"/>
        </w:rPr>
        <w:t xml:space="preserve"> </w:t>
      </w:r>
      <w:r>
        <w:rPr>
          <w:rFonts w:ascii="Sylfaen" w:hAnsi="Sylfaen" w:cs="Sylfaen"/>
          <w:b/>
          <w:sz w:val="18"/>
          <w:szCs w:val="18"/>
          <w:lang w:val="hy-AM"/>
        </w:rPr>
        <w:t>Մ</w:t>
      </w:r>
      <w:r w:rsidRPr="00E43537">
        <w:rPr>
          <w:rFonts w:ascii="Sylfaen" w:hAnsi="Sylfaen" w:cs="Sylfaen"/>
          <w:b/>
          <w:sz w:val="18"/>
          <w:szCs w:val="18"/>
          <w:lang w:val="hy-AM"/>
        </w:rPr>
        <w:t xml:space="preserve">. </w:t>
      </w:r>
      <w:r>
        <w:rPr>
          <w:rFonts w:ascii="Sylfaen" w:hAnsi="Sylfaen" w:cs="Sylfaen"/>
          <w:b/>
          <w:sz w:val="18"/>
          <w:szCs w:val="18"/>
          <w:lang w:val="hy-AM"/>
        </w:rPr>
        <w:t>Պապյան</w:t>
      </w:r>
    </w:p>
    <w:p w:rsidR="005E0290" w:rsidRPr="00E43537" w:rsidRDefault="005E0290" w:rsidP="005E0290">
      <w:pPr>
        <w:spacing w:after="0" w:line="200" w:lineRule="atLeast"/>
        <w:jc w:val="center"/>
        <w:rPr>
          <w:rFonts w:ascii="Sylfaen" w:hAnsi="Sylfaen" w:cs="Sylfaen"/>
          <w:b/>
          <w:sz w:val="18"/>
          <w:szCs w:val="18"/>
          <w:lang w:val="hy-AM"/>
        </w:rPr>
      </w:pPr>
    </w:p>
    <w:p w:rsidR="005E0290" w:rsidRDefault="005E0290" w:rsidP="005E0290">
      <w:pPr>
        <w:tabs>
          <w:tab w:val="left" w:pos="6096"/>
        </w:tabs>
        <w:spacing w:after="0"/>
        <w:jc w:val="both"/>
        <w:rPr>
          <w:rFonts w:ascii="Sylfaen" w:hAnsi="Sylfaen"/>
          <w:b/>
          <w:sz w:val="18"/>
          <w:szCs w:val="18"/>
          <w:lang w:val="hy-AM"/>
        </w:rPr>
      </w:pPr>
      <w:r w:rsidRPr="001F25C4">
        <w:rPr>
          <w:rFonts w:ascii="Sylfaen" w:hAnsi="Sylfaen"/>
          <w:b/>
          <w:sz w:val="20"/>
          <w:szCs w:val="20"/>
          <w:lang w:val="hy-AM"/>
        </w:rPr>
        <w:t xml:space="preserve">       1</w:t>
      </w:r>
      <w:r w:rsidRPr="009B43F9">
        <w:rPr>
          <w:rFonts w:ascii="Sylfaen" w:hAnsi="Sylfaen" w:cs="Sylfaen"/>
          <w:b/>
          <w:sz w:val="18"/>
          <w:szCs w:val="18"/>
          <w:lang w:val="hy-AM"/>
        </w:rPr>
        <w:t xml:space="preserve">. </w:t>
      </w:r>
      <w:r w:rsidRPr="009B43F9">
        <w:rPr>
          <w:rFonts w:ascii="Sylfaen" w:hAnsi="Sylfaen"/>
          <w:b/>
          <w:sz w:val="18"/>
          <w:szCs w:val="18"/>
          <w:lang w:val="hy-AM"/>
        </w:rPr>
        <w:t xml:space="preserve">Ընդունել ի գիտություն, որ  </w:t>
      </w:r>
      <w:r w:rsidR="007D66AA" w:rsidRPr="00716936">
        <w:rPr>
          <w:rFonts w:ascii="Sylfaen" w:hAnsi="Sylfaen" w:cs="Sylfaen"/>
          <w:b/>
          <w:sz w:val="18"/>
          <w:szCs w:val="16"/>
          <w:lang w:val="hy-AM"/>
        </w:rPr>
        <w:t>&lt;&lt;Ռիջիդ&gt;&gt; ՍՊԸ</w:t>
      </w:r>
      <w:r w:rsidR="007D66AA">
        <w:rPr>
          <w:rFonts w:ascii="Sylfaen" w:hAnsi="Sylfaen" w:cs="Sylfaen"/>
          <w:b/>
          <w:color w:val="000000" w:themeColor="text1"/>
          <w:sz w:val="18"/>
          <w:szCs w:val="18"/>
          <w:lang w:val="hy-AM"/>
        </w:rPr>
        <w:t xml:space="preserve"> –</w:t>
      </w:r>
      <w:r w:rsidR="00E22668">
        <w:rPr>
          <w:rFonts w:ascii="Sylfaen" w:hAnsi="Sylfaen" w:cs="Sylfaen"/>
          <w:b/>
          <w:color w:val="000000" w:themeColor="text1"/>
          <w:sz w:val="18"/>
          <w:szCs w:val="18"/>
          <w:lang w:val="hy-AM"/>
        </w:rPr>
        <w:t>ն</w:t>
      </w:r>
      <w:r w:rsidR="007D66AA">
        <w:rPr>
          <w:rFonts w:ascii="Sylfaen" w:hAnsi="Sylfaen" w:cs="Sylfaen"/>
          <w:b/>
          <w:color w:val="000000" w:themeColor="text1"/>
          <w:sz w:val="18"/>
          <w:szCs w:val="18"/>
          <w:lang w:val="hy-AM"/>
        </w:rPr>
        <w:t>,</w:t>
      </w:r>
      <w:r w:rsidR="00E22668">
        <w:rPr>
          <w:rFonts w:ascii="Sylfaen" w:hAnsi="Sylfaen" w:cs="Sylfaen"/>
          <w:b/>
          <w:color w:val="000000" w:themeColor="text1"/>
          <w:sz w:val="18"/>
          <w:szCs w:val="18"/>
          <w:lang w:val="hy-AM"/>
        </w:rPr>
        <w:t xml:space="preserve"> և</w:t>
      </w:r>
      <w:r w:rsidR="00E22668" w:rsidRPr="00E22668">
        <w:rPr>
          <w:rFonts w:ascii="Sylfaen" w:hAnsi="Sylfaen" w:cs="Sylfaen"/>
          <w:b/>
          <w:color w:val="000000" w:themeColor="text1"/>
          <w:sz w:val="18"/>
          <w:szCs w:val="18"/>
          <w:lang w:val="hy-AM"/>
        </w:rPr>
        <w:t xml:space="preserve"> &lt;&lt;</w:t>
      </w:r>
      <w:r w:rsidR="00503D91">
        <w:rPr>
          <w:rFonts w:ascii="Sylfaen" w:hAnsi="Sylfaen" w:cs="Sylfaen"/>
          <w:b/>
          <w:color w:val="000000" w:themeColor="text1"/>
          <w:sz w:val="18"/>
          <w:szCs w:val="18"/>
          <w:lang w:val="hy-AM"/>
        </w:rPr>
        <w:t>ՇՀԾ</w:t>
      </w:r>
      <w:r w:rsidR="00E22668" w:rsidRPr="00E22668">
        <w:rPr>
          <w:rFonts w:ascii="Sylfaen" w:hAnsi="Sylfaen" w:cs="Sylfaen"/>
          <w:b/>
          <w:color w:val="000000" w:themeColor="text1"/>
          <w:sz w:val="18"/>
          <w:szCs w:val="18"/>
          <w:lang w:val="hy-AM"/>
        </w:rPr>
        <w:t>&gt;&gt; ՍՊԸ</w:t>
      </w:r>
      <w:r w:rsidR="00503D91">
        <w:rPr>
          <w:rFonts w:ascii="Sylfaen" w:hAnsi="Sylfaen" w:cs="Sylfaen"/>
          <w:b/>
          <w:color w:val="000000" w:themeColor="text1"/>
          <w:sz w:val="18"/>
          <w:szCs w:val="18"/>
          <w:lang w:val="hy-AM"/>
        </w:rPr>
        <w:t>-Ն</w:t>
      </w:r>
      <w:r w:rsidR="007D66AA" w:rsidRPr="007D66AA">
        <w:rPr>
          <w:rFonts w:ascii="Sylfaen" w:hAnsi="Sylfaen" w:cs="Sylfaen"/>
          <w:b/>
          <w:color w:val="000000" w:themeColor="text1"/>
          <w:sz w:val="18"/>
          <w:szCs w:val="18"/>
          <w:lang w:val="hy-AM"/>
        </w:rPr>
        <w:t xml:space="preserve"> </w:t>
      </w:r>
      <w:r w:rsidR="007D66AA">
        <w:rPr>
          <w:rFonts w:ascii="Sylfaen" w:hAnsi="Sylfaen" w:cs="Sylfaen"/>
          <w:b/>
          <w:color w:val="000000" w:themeColor="text1"/>
          <w:sz w:val="18"/>
          <w:szCs w:val="18"/>
          <w:lang w:val="hy-AM"/>
        </w:rPr>
        <w:t xml:space="preserve">և </w:t>
      </w:r>
      <w:r w:rsidR="007D66AA" w:rsidRPr="00716936">
        <w:rPr>
          <w:rFonts w:ascii="Sylfaen" w:hAnsi="Sylfaen" w:cs="Sylfaen"/>
          <w:b/>
          <w:sz w:val="18"/>
          <w:szCs w:val="16"/>
          <w:lang w:val="hy-AM"/>
        </w:rPr>
        <w:t>&lt;&lt;ՀՏ-ԳՐՈՒՊ&gt;&gt;  ՍՊԸ</w:t>
      </w:r>
      <w:r w:rsidR="007D66AA">
        <w:rPr>
          <w:rFonts w:ascii="Sylfaen" w:hAnsi="Sylfaen" w:cs="Sylfaen"/>
          <w:b/>
          <w:sz w:val="18"/>
          <w:szCs w:val="16"/>
          <w:lang w:val="hy-AM"/>
        </w:rPr>
        <w:t>-ն</w:t>
      </w:r>
      <w:r w:rsidR="00E22668" w:rsidRPr="00E22668">
        <w:rPr>
          <w:rFonts w:ascii="Sylfaen" w:hAnsi="Sylfaen" w:cs="Sylfaen"/>
          <w:b/>
          <w:color w:val="000000" w:themeColor="text1"/>
          <w:sz w:val="18"/>
          <w:szCs w:val="18"/>
          <w:lang w:val="hy-AM"/>
        </w:rPr>
        <w:t xml:space="preserve"> </w:t>
      </w:r>
      <w:r w:rsidRPr="009B43F9">
        <w:rPr>
          <w:rFonts w:ascii="Sylfaen" w:hAnsi="Sylfaen"/>
          <w:b/>
          <w:sz w:val="18"/>
          <w:szCs w:val="18"/>
          <w:lang w:val="hy-AM"/>
        </w:rPr>
        <w:t xml:space="preserve">սահմանված ժամկետում շտկել են </w:t>
      </w:r>
      <w:r>
        <w:rPr>
          <w:rFonts w:ascii="Sylfaen" w:hAnsi="Sylfaen"/>
          <w:b/>
          <w:sz w:val="18"/>
          <w:szCs w:val="18"/>
          <w:lang w:val="hy-AM"/>
        </w:rPr>
        <w:t>անհամապատասխանությունները։</w:t>
      </w:r>
    </w:p>
    <w:p w:rsidR="005E0290" w:rsidRPr="009B43F9" w:rsidRDefault="005E0290" w:rsidP="005E0290">
      <w:pPr>
        <w:tabs>
          <w:tab w:val="left" w:pos="6096"/>
        </w:tabs>
        <w:spacing w:after="0"/>
        <w:jc w:val="both"/>
        <w:rPr>
          <w:rFonts w:ascii="Sylfaen" w:eastAsia="Times New Roman" w:hAnsi="Sylfaen" w:cs="Times New Roman"/>
          <w:b/>
          <w:sz w:val="18"/>
          <w:szCs w:val="18"/>
          <w:lang w:val="hy-AM"/>
        </w:rPr>
      </w:pPr>
      <w:r w:rsidRPr="009B43F9">
        <w:rPr>
          <w:rFonts w:ascii="Sylfaen" w:hAnsi="Sylfaen" w:cs="Sylfaen"/>
          <w:b/>
          <w:sz w:val="18"/>
          <w:szCs w:val="18"/>
          <w:lang w:val="hy-AM"/>
        </w:rPr>
        <w:t xml:space="preserve">  </w:t>
      </w:r>
      <w:r>
        <w:rPr>
          <w:rFonts w:ascii="Sylfaen" w:hAnsi="Sylfaen" w:cs="Sylfaen"/>
          <w:b/>
          <w:sz w:val="18"/>
          <w:szCs w:val="18"/>
          <w:lang w:val="hy-AM"/>
        </w:rPr>
        <w:t>2</w:t>
      </w:r>
      <w:r w:rsidRPr="009B43F9">
        <w:rPr>
          <w:rFonts w:ascii="Sylfaen" w:hAnsi="Sylfaen" w:cs="Sylfaen"/>
          <w:b/>
          <w:sz w:val="18"/>
          <w:szCs w:val="18"/>
          <w:lang w:val="hy-AM"/>
        </w:rPr>
        <w:t xml:space="preserve">. </w:t>
      </w:r>
      <w:r w:rsidRPr="009B43F9">
        <w:rPr>
          <w:rFonts w:ascii="Sylfaen" w:eastAsia="Times New Roman" w:hAnsi="Sylfaen" w:cs="Sylfaen"/>
          <w:b/>
          <w:sz w:val="18"/>
          <w:szCs w:val="18"/>
          <w:lang w:val="hy-AM"/>
        </w:rPr>
        <w:t>Տեղեկատվություն</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մասնակիցների</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ներկայացրած</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հայտերի</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պահանջվող</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նախատեսված</w:t>
      </w:r>
      <w:r w:rsidRPr="009B43F9">
        <w:rPr>
          <w:rFonts w:ascii="Sylfaen" w:eastAsia="Times New Roman" w:hAnsi="Sylfaen" w:cs="Times New Roman"/>
          <w:b/>
          <w:sz w:val="18"/>
          <w:szCs w:val="18"/>
          <w:lang w:val="hy-AM"/>
        </w:rPr>
        <w:t>)</w:t>
      </w:r>
      <w:r w:rsidRPr="009B43F9">
        <w:rPr>
          <w:rFonts w:ascii="Sylfaen" w:eastAsia="Times New Roman" w:hAnsi="Sylfaen" w:cs="Times New Roman"/>
          <w:b/>
          <w:sz w:val="18"/>
          <w:szCs w:val="18"/>
          <w:lang w:val="pt-BR"/>
        </w:rPr>
        <w:t xml:space="preserve"> </w:t>
      </w:r>
      <w:r w:rsidRPr="009B43F9">
        <w:rPr>
          <w:rFonts w:ascii="Sylfaen" w:eastAsia="Times New Roman" w:hAnsi="Sylfaen" w:cs="Sylfaen"/>
          <w:b/>
          <w:sz w:val="18"/>
          <w:szCs w:val="18"/>
          <w:lang w:val="hy-AM"/>
        </w:rPr>
        <w:t>փաստաթղթերի</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առկայության</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և</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հրավերով</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սահմանված</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վավերապայմաններին</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համապատասխան</w:t>
      </w:r>
      <w:r w:rsidRPr="009B43F9">
        <w:rPr>
          <w:rFonts w:ascii="Sylfaen" w:eastAsia="Times New Roman" w:hAnsi="Sylfaen" w:cs="Times New Roman"/>
          <w:b/>
          <w:sz w:val="18"/>
          <w:szCs w:val="18"/>
          <w:lang w:val="pt-BR"/>
        </w:rPr>
        <w:t xml:space="preserve"> </w:t>
      </w:r>
      <w:r w:rsidRPr="009B43F9">
        <w:rPr>
          <w:rFonts w:ascii="Sylfaen" w:eastAsia="Times New Roman" w:hAnsi="Sylfaen" w:cs="Sylfaen"/>
          <w:b/>
          <w:sz w:val="18"/>
          <w:szCs w:val="18"/>
          <w:lang w:val="hy-AM"/>
        </w:rPr>
        <w:t>կազմված</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լինելու</w:t>
      </w:r>
      <w:r w:rsidRPr="009B43F9">
        <w:rPr>
          <w:rFonts w:ascii="Sylfaen" w:eastAsia="Times New Roman" w:hAnsi="Sylfaen" w:cs="Times New Roman"/>
          <w:b/>
          <w:sz w:val="18"/>
          <w:szCs w:val="18"/>
          <w:lang w:val="hy-AM"/>
        </w:rPr>
        <w:t xml:space="preserve"> </w:t>
      </w:r>
      <w:r w:rsidRPr="009B43F9">
        <w:rPr>
          <w:rFonts w:ascii="Sylfaen" w:eastAsia="Times New Roman" w:hAnsi="Sylfaen" w:cs="Sylfaen"/>
          <w:b/>
          <w:sz w:val="18"/>
          <w:szCs w:val="18"/>
          <w:lang w:val="hy-AM"/>
        </w:rPr>
        <w:t>մասին</w:t>
      </w:r>
      <w:r w:rsidRPr="009B43F9">
        <w:rPr>
          <w:rFonts w:ascii="Sylfaen" w:eastAsia="Times New Roman" w:hAnsi="Sylfaen" w:cs="Times New Roman"/>
          <w:b/>
          <w:sz w:val="18"/>
          <w:szCs w:val="18"/>
          <w:lang w:val="hy-AM"/>
        </w:rPr>
        <w:t>.</w:t>
      </w:r>
    </w:p>
    <w:p w:rsidR="005E0290" w:rsidRDefault="005E0290" w:rsidP="005E0290">
      <w:pPr>
        <w:spacing w:after="0" w:line="240" w:lineRule="atLeast"/>
        <w:ind w:firstLine="426"/>
        <w:jc w:val="both"/>
        <w:rPr>
          <w:rFonts w:ascii="Sylfaen" w:hAnsi="Sylfaen" w:cs="Sylfaen"/>
          <w:b/>
          <w:sz w:val="20"/>
          <w:szCs w:val="20"/>
          <w:lang w:val="hy-AM"/>
        </w:rPr>
      </w:pPr>
      <w:r>
        <w:rPr>
          <w:rFonts w:ascii="Sylfaen" w:hAnsi="Sylfaen"/>
          <w:sz w:val="18"/>
          <w:szCs w:val="18"/>
          <w:lang w:val="hy-AM"/>
        </w:rPr>
        <w:t>2</w:t>
      </w:r>
      <w:r w:rsidRPr="009B43F9">
        <w:rPr>
          <w:rFonts w:ascii="Sylfaen" w:hAnsi="Sylfaen"/>
          <w:sz w:val="18"/>
          <w:szCs w:val="18"/>
          <w:lang w:val="hy-AM"/>
        </w:rPr>
        <w:t xml:space="preserve">.1 </w:t>
      </w:r>
      <w:r w:rsidR="00503D91" w:rsidRPr="00E43537">
        <w:rPr>
          <w:rFonts w:ascii="Sylfaen" w:hAnsi="Sylfaen"/>
          <w:b/>
          <w:sz w:val="20"/>
          <w:szCs w:val="18"/>
          <w:lang w:val="hy-AM"/>
        </w:rPr>
        <w:t>&lt;&lt;</w:t>
      </w:r>
      <w:r w:rsidR="00503D91" w:rsidRPr="00E43537">
        <w:rPr>
          <w:rFonts w:ascii="Sylfaen" w:hAnsi="Sylfaen" w:cs="Sylfaen"/>
          <w:b/>
          <w:sz w:val="20"/>
          <w:szCs w:val="18"/>
          <w:lang w:val="hy-AM"/>
        </w:rPr>
        <w:t>ԿՄՆՀ</w:t>
      </w:r>
      <w:r w:rsidR="00503D91" w:rsidRPr="00E43537">
        <w:rPr>
          <w:rFonts w:ascii="Sylfaen" w:hAnsi="Sylfaen"/>
          <w:b/>
          <w:sz w:val="20"/>
          <w:szCs w:val="18"/>
          <w:lang w:val="hy-AM"/>
        </w:rPr>
        <w:t>-</w:t>
      </w:r>
      <w:r w:rsidR="00503D91" w:rsidRPr="00E43537">
        <w:rPr>
          <w:rFonts w:ascii="Sylfaen" w:hAnsi="Sylfaen" w:cs="Sylfaen"/>
          <w:b/>
          <w:sz w:val="20"/>
          <w:szCs w:val="18"/>
          <w:lang w:val="hy-AM"/>
        </w:rPr>
        <w:t>ԳՀ</w:t>
      </w:r>
      <w:r w:rsidR="00503D91">
        <w:rPr>
          <w:rFonts w:ascii="Sylfaen" w:hAnsi="Sylfaen" w:cs="Sylfaen"/>
          <w:b/>
          <w:sz w:val="20"/>
          <w:szCs w:val="18"/>
          <w:lang w:val="hy-AM"/>
        </w:rPr>
        <w:t>ԽԾՁԲ</w:t>
      </w:r>
      <w:r w:rsidR="00503D91" w:rsidRPr="00E43537">
        <w:rPr>
          <w:rFonts w:ascii="Sylfaen" w:hAnsi="Sylfaen"/>
          <w:b/>
          <w:sz w:val="20"/>
          <w:szCs w:val="18"/>
          <w:lang w:val="hy-AM"/>
        </w:rPr>
        <w:t>-</w:t>
      </w:r>
      <w:r w:rsidR="00503D91">
        <w:rPr>
          <w:rFonts w:ascii="Sylfaen" w:hAnsi="Sylfaen"/>
          <w:b/>
          <w:sz w:val="20"/>
          <w:szCs w:val="18"/>
          <w:lang w:val="hy-AM"/>
        </w:rPr>
        <w:t>25/5</w:t>
      </w:r>
      <w:r w:rsidR="00503D91" w:rsidRPr="00E43537">
        <w:rPr>
          <w:rFonts w:ascii="Sylfaen" w:hAnsi="Sylfaen"/>
          <w:b/>
          <w:sz w:val="20"/>
          <w:szCs w:val="18"/>
          <w:lang w:val="hy-AM"/>
        </w:rPr>
        <w:t>&gt;&gt;</w:t>
      </w:r>
      <w:r w:rsidR="00503D91" w:rsidRPr="00E43537">
        <w:rPr>
          <w:rFonts w:ascii="Sylfaen" w:hAnsi="Sylfaen"/>
          <w:sz w:val="20"/>
          <w:szCs w:val="18"/>
          <w:lang w:val="hy-AM"/>
        </w:rPr>
        <w:t xml:space="preserve"> </w:t>
      </w:r>
      <w:r w:rsidRPr="009B43F9">
        <w:rPr>
          <w:rFonts w:ascii="Sylfaen" w:hAnsi="Sylfaen" w:cs="Sylfaen"/>
          <w:b/>
          <w:sz w:val="18"/>
          <w:szCs w:val="18"/>
          <w:lang w:val="hy-AM"/>
        </w:rPr>
        <w:t xml:space="preserve">ծածկագրով գնանշման հարցման ընթացակարգի </w:t>
      </w:r>
      <w:r w:rsidRPr="009B43F9">
        <w:rPr>
          <w:rFonts w:ascii="Sylfaen" w:hAnsi="Sylfaen" w:cs="Sylfaen"/>
          <w:sz w:val="18"/>
          <w:szCs w:val="18"/>
          <w:lang w:val="hy-AM"/>
        </w:rPr>
        <w:t>գ</w:t>
      </w:r>
      <w:r w:rsidRPr="009B43F9">
        <w:rPr>
          <w:rFonts w:ascii="Sylfaen" w:hAnsi="Sylfaen"/>
          <w:sz w:val="18"/>
          <w:szCs w:val="18"/>
          <w:lang w:val="hy-AM"/>
        </w:rPr>
        <w:t>նահատող հանձնաժողովի կողմից մասնակիցների հայտերը էլէկտրոնային համակարգի միջոցով գնահատվել են հետևյալ կերպ՝</w:t>
      </w:r>
      <w:r w:rsidRPr="004526F0">
        <w:rPr>
          <w:rFonts w:ascii="Sylfaen" w:hAnsi="Sylfaen" w:cs="Sylfaen"/>
          <w:b/>
          <w:sz w:val="20"/>
          <w:szCs w:val="20"/>
          <w:lang w:val="hy-AM"/>
        </w:rPr>
        <w:t xml:space="preserve">    </w:t>
      </w:r>
    </w:p>
    <w:p w:rsidR="00503D91" w:rsidRPr="004450B7" w:rsidRDefault="00D65D39" w:rsidP="00503D91">
      <w:pPr>
        <w:spacing w:after="0" w:line="0" w:lineRule="atLeast"/>
        <w:jc w:val="both"/>
        <w:rPr>
          <w:rFonts w:ascii="Sylfaen" w:hAnsi="Sylfaen"/>
          <w:sz w:val="20"/>
          <w:szCs w:val="16"/>
          <w:lang w:val="hy-AM"/>
        </w:rPr>
      </w:pPr>
      <w:r w:rsidRPr="00FE6EDC">
        <w:rPr>
          <w:rFonts w:ascii="Sylfaen" w:hAnsi="Sylfaen"/>
          <w:b/>
          <w:sz w:val="18"/>
          <w:szCs w:val="18"/>
          <w:lang w:val="hy-AM"/>
        </w:rPr>
        <w:t xml:space="preserve">   </w:t>
      </w:r>
      <w:r w:rsidR="00503D91" w:rsidRPr="00FE6EDC">
        <w:rPr>
          <w:rFonts w:ascii="Sylfaen" w:hAnsi="Sylfaen"/>
          <w:sz w:val="18"/>
          <w:szCs w:val="18"/>
          <w:lang w:val="hy-AM"/>
        </w:rPr>
        <w:t>2.2 Ընդունել ի գիտություն, որ սահմանված ժամկետում հայտեր են ներկայացրել թվով</w:t>
      </w:r>
      <w:r w:rsidR="00503D91" w:rsidRPr="00FE6EDC">
        <w:rPr>
          <w:rFonts w:ascii="Sylfaen" w:hAnsi="Sylfaen"/>
          <w:b/>
          <w:sz w:val="18"/>
          <w:szCs w:val="18"/>
          <w:lang w:val="hy-AM"/>
        </w:rPr>
        <w:t xml:space="preserve"> երեք </w:t>
      </w:r>
      <w:r w:rsidR="00503D91" w:rsidRPr="00FE6EDC">
        <w:rPr>
          <w:rFonts w:ascii="Sylfaen" w:hAnsi="Sylfaen"/>
          <w:sz w:val="18"/>
          <w:szCs w:val="18"/>
          <w:lang w:val="hy-AM"/>
        </w:rPr>
        <w:t>մասնակից</w:t>
      </w:r>
      <w:r w:rsidR="00503D91" w:rsidRPr="004450B7">
        <w:rPr>
          <w:rFonts w:ascii="Sylfaen" w:hAnsi="Sylfaen"/>
          <w:sz w:val="20"/>
          <w:szCs w:val="16"/>
          <w:lang w:val="hy-AM"/>
        </w:rPr>
        <w:t>.</w:t>
      </w:r>
    </w:p>
    <w:p w:rsidR="00503D91" w:rsidRDefault="00503D91" w:rsidP="00503D91">
      <w:pPr>
        <w:spacing w:after="0" w:line="240" w:lineRule="atLeast"/>
        <w:ind w:firstLine="426"/>
        <w:jc w:val="both"/>
        <w:rPr>
          <w:rFonts w:ascii="Sylfaen" w:hAnsi="Sylfaen" w:cs="Sylfaen"/>
          <w:b/>
          <w:sz w:val="20"/>
          <w:szCs w:val="20"/>
          <w:lang w:val="hy-AM"/>
        </w:rPr>
      </w:pPr>
      <w:r>
        <w:rPr>
          <w:rFonts w:ascii="Sylfaen" w:hAnsi="Sylfaen"/>
          <w:sz w:val="18"/>
          <w:szCs w:val="18"/>
          <w:lang w:val="hy-AM"/>
        </w:rPr>
        <w:t>3</w:t>
      </w:r>
      <w:r w:rsidRPr="009B43F9">
        <w:rPr>
          <w:rFonts w:ascii="Sylfaen" w:hAnsi="Sylfaen"/>
          <w:sz w:val="18"/>
          <w:szCs w:val="18"/>
          <w:lang w:val="hy-AM"/>
        </w:rPr>
        <w:t xml:space="preserve">. </w:t>
      </w:r>
      <w:r w:rsidRPr="009B43F9">
        <w:rPr>
          <w:rFonts w:ascii="Sylfaen" w:hAnsi="Sylfaen"/>
          <w:b/>
          <w:sz w:val="18"/>
          <w:szCs w:val="18"/>
          <w:lang w:val="hy-AM"/>
        </w:rPr>
        <w:t>&lt;&lt;ԿՄՆՀ-</w:t>
      </w:r>
      <w:r w:rsidRPr="00E43537">
        <w:rPr>
          <w:rFonts w:ascii="Sylfaen" w:hAnsi="Sylfaen" w:cs="Sylfaen"/>
          <w:b/>
          <w:sz w:val="20"/>
          <w:szCs w:val="18"/>
          <w:lang w:val="hy-AM"/>
        </w:rPr>
        <w:t>ԳՀ</w:t>
      </w:r>
      <w:r>
        <w:rPr>
          <w:rFonts w:ascii="Sylfaen" w:hAnsi="Sylfaen" w:cs="Sylfaen"/>
          <w:b/>
          <w:sz w:val="20"/>
          <w:szCs w:val="18"/>
          <w:lang w:val="hy-AM"/>
        </w:rPr>
        <w:t>ԽԾՁԲ</w:t>
      </w:r>
      <w:r w:rsidRPr="00E43537">
        <w:rPr>
          <w:rFonts w:ascii="Sylfaen" w:hAnsi="Sylfaen"/>
          <w:b/>
          <w:sz w:val="20"/>
          <w:szCs w:val="18"/>
          <w:lang w:val="hy-AM"/>
        </w:rPr>
        <w:t>-</w:t>
      </w:r>
      <w:r>
        <w:rPr>
          <w:rFonts w:ascii="Sylfaen" w:hAnsi="Sylfaen"/>
          <w:b/>
          <w:sz w:val="20"/>
          <w:szCs w:val="18"/>
          <w:lang w:val="hy-AM"/>
        </w:rPr>
        <w:t>25/5</w:t>
      </w:r>
      <w:r w:rsidRPr="009B43F9">
        <w:rPr>
          <w:rFonts w:ascii="Sylfaen" w:hAnsi="Sylfaen"/>
          <w:b/>
          <w:sz w:val="18"/>
          <w:szCs w:val="18"/>
          <w:lang w:val="hy-AM"/>
        </w:rPr>
        <w:t xml:space="preserve">&gt;&gt; </w:t>
      </w:r>
      <w:r w:rsidRPr="009B43F9">
        <w:rPr>
          <w:rFonts w:ascii="Sylfaen" w:hAnsi="Sylfaen" w:cs="Sylfaen"/>
          <w:b/>
          <w:sz w:val="18"/>
          <w:szCs w:val="18"/>
          <w:lang w:val="hy-AM"/>
        </w:rPr>
        <w:t xml:space="preserve">ծածկագրով գնանշման հարցման ընթացակարգի </w:t>
      </w:r>
      <w:r w:rsidRPr="009B43F9">
        <w:rPr>
          <w:rFonts w:ascii="Sylfaen" w:hAnsi="Sylfaen" w:cs="Sylfaen"/>
          <w:sz w:val="18"/>
          <w:szCs w:val="18"/>
          <w:lang w:val="hy-AM"/>
        </w:rPr>
        <w:t>գ</w:t>
      </w:r>
      <w:r w:rsidRPr="009B43F9">
        <w:rPr>
          <w:rFonts w:ascii="Sylfaen" w:hAnsi="Sylfaen"/>
          <w:sz w:val="18"/>
          <w:szCs w:val="18"/>
          <w:lang w:val="hy-AM"/>
        </w:rPr>
        <w:t>նահատող հանձնաժողովի կողմից մասնակիցների հայտերը էլէկտրոնային համակարգի միջոցով գնահատվել են հետևյալ կերպ՝</w:t>
      </w:r>
      <w:r w:rsidRPr="004526F0">
        <w:rPr>
          <w:rFonts w:ascii="Sylfaen" w:hAnsi="Sylfaen" w:cs="Sylfaen"/>
          <w:b/>
          <w:sz w:val="20"/>
          <w:szCs w:val="20"/>
          <w:lang w:val="hy-AM"/>
        </w:rPr>
        <w:t xml:space="preserve">    </w:t>
      </w:r>
    </w:p>
    <w:tbl>
      <w:tblPr>
        <w:tblStyle w:val="TableGrid"/>
        <w:tblW w:w="0" w:type="auto"/>
        <w:tblInd w:w="108" w:type="dxa"/>
        <w:tblLook w:val="04A0" w:firstRow="1" w:lastRow="0" w:firstColumn="1" w:lastColumn="0" w:noHBand="0" w:noVBand="1"/>
      </w:tblPr>
      <w:tblGrid>
        <w:gridCol w:w="680"/>
        <w:gridCol w:w="5007"/>
        <w:gridCol w:w="3555"/>
      </w:tblGrid>
      <w:tr w:rsidR="00503D91" w:rsidRPr="00D54516" w:rsidTr="006C21D6">
        <w:tc>
          <w:tcPr>
            <w:tcW w:w="680" w:type="dxa"/>
          </w:tcPr>
          <w:p w:rsidR="00503D91" w:rsidRPr="00D54516" w:rsidRDefault="00503D91" w:rsidP="00AB2CD7">
            <w:pPr>
              <w:pStyle w:val="ListParagraph"/>
              <w:tabs>
                <w:tab w:val="left" w:pos="6096"/>
              </w:tabs>
              <w:spacing w:after="0" w:line="0" w:lineRule="atLeast"/>
              <w:ind w:left="0"/>
              <w:jc w:val="center"/>
              <w:rPr>
                <w:rFonts w:ascii="Sylfaen" w:hAnsi="Sylfaen" w:cs="Sylfaen"/>
                <w:sz w:val="18"/>
                <w:szCs w:val="18"/>
                <w:lang w:val="hy-AM"/>
              </w:rPr>
            </w:pPr>
            <w:r w:rsidRPr="00D54516">
              <w:rPr>
                <w:rFonts w:ascii="Sylfaen" w:hAnsi="Sylfaen" w:cs="Sylfaen"/>
                <w:sz w:val="18"/>
                <w:szCs w:val="18"/>
                <w:lang w:val="hy-AM"/>
              </w:rPr>
              <w:t>Հ/հ</w:t>
            </w:r>
          </w:p>
        </w:tc>
        <w:tc>
          <w:tcPr>
            <w:tcW w:w="5007" w:type="dxa"/>
          </w:tcPr>
          <w:p w:rsidR="00503D91" w:rsidRPr="00D54516" w:rsidRDefault="00503D91" w:rsidP="00AB2CD7">
            <w:pPr>
              <w:pStyle w:val="ListParagraph"/>
              <w:tabs>
                <w:tab w:val="left" w:pos="6096"/>
              </w:tabs>
              <w:spacing w:after="0" w:line="0" w:lineRule="atLeast"/>
              <w:ind w:left="0"/>
              <w:jc w:val="center"/>
              <w:rPr>
                <w:rFonts w:ascii="Sylfaen" w:hAnsi="Sylfaen" w:cs="Sylfaen"/>
                <w:sz w:val="18"/>
                <w:szCs w:val="18"/>
                <w:lang w:val="hy-AM"/>
              </w:rPr>
            </w:pPr>
            <w:r w:rsidRPr="00D54516">
              <w:rPr>
                <w:rFonts w:ascii="Sylfaen" w:hAnsi="Sylfaen" w:cs="Sylfaen"/>
                <w:sz w:val="18"/>
                <w:szCs w:val="18"/>
                <w:lang w:val="hy-AM"/>
              </w:rPr>
              <w:t>Մասնակցի անվանումը</w:t>
            </w:r>
          </w:p>
        </w:tc>
        <w:tc>
          <w:tcPr>
            <w:tcW w:w="3555" w:type="dxa"/>
          </w:tcPr>
          <w:p w:rsidR="00503D91" w:rsidRPr="00D54516" w:rsidRDefault="00503D91" w:rsidP="00AB2CD7">
            <w:pPr>
              <w:pStyle w:val="ListParagraph"/>
              <w:tabs>
                <w:tab w:val="left" w:pos="6096"/>
              </w:tabs>
              <w:spacing w:after="0" w:line="0" w:lineRule="atLeast"/>
              <w:ind w:left="0"/>
              <w:jc w:val="center"/>
              <w:rPr>
                <w:rFonts w:ascii="Sylfaen" w:hAnsi="Sylfaen" w:cs="Sylfaen"/>
                <w:sz w:val="18"/>
                <w:szCs w:val="18"/>
                <w:lang w:val="hy-AM"/>
              </w:rPr>
            </w:pPr>
            <w:r w:rsidRPr="00D54516">
              <w:rPr>
                <w:rFonts w:ascii="Sylfaen" w:hAnsi="Sylfaen" w:cs="Sylfaen"/>
                <w:sz w:val="18"/>
                <w:szCs w:val="18"/>
                <w:lang w:val="hy-AM"/>
              </w:rPr>
              <w:t>Հայտի գնահատականը</w:t>
            </w:r>
          </w:p>
        </w:tc>
      </w:tr>
      <w:tr w:rsidR="006C21D6" w:rsidRPr="00D54516" w:rsidTr="006C21D6">
        <w:trPr>
          <w:trHeight w:val="283"/>
        </w:trPr>
        <w:tc>
          <w:tcPr>
            <w:tcW w:w="680" w:type="dxa"/>
            <w:vAlign w:val="center"/>
          </w:tcPr>
          <w:p w:rsidR="006C21D6" w:rsidRPr="00D54516" w:rsidRDefault="006C21D6" w:rsidP="00AB2CD7">
            <w:pPr>
              <w:spacing w:line="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t>1</w:t>
            </w:r>
          </w:p>
        </w:tc>
        <w:tc>
          <w:tcPr>
            <w:tcW w:w="5007" w:type="dxa"/>
            <w:vAlign w:val="center"/>
          </w:tcPr>
          <w:p w:rsidR="006C21D6" w:rsidRPr="00716936" w:rsidRDefault="006C21D6" w:rsidP="00AB2CD7">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&lt;&lt;Ռիջիդ&gt;&gt; ՍՊԸ</w:t>
            </w:r>
          </w:p>
        </w:tc>
        <w:tc>
          <w:tcPr>
            <w:tcW w:w="3555" w:type="dxa"/>
          </w:tcPr>
          <w:p w:rsidR="006C21D6" w:rsidRPr="00D54516" w:rsidRDefault="006C21D6" w:rsidP="00AB2CD7">
            <w:pPr>
              <w:pStyle w:val="ListParagraph"/>
              <w:tabs>
                <w:tab w:val="left" w:pos="6096"/>
              </w:tabs>
              <w:spacing w:after="0" w:line="0" w:lineRule="atLeast"/>
              <w:ind w:left="0"/>
              <w:jc w:val="center"/>
              <w:rPr>
                <w:rFonts w:ascii="Sylfaen" w:hAnsi="Sylfaen" w:cs="Sylfaen"/>
                <w:sz w:val="18"/>
                <w:szCs w:val="18"/>
                <w:lang w:val="hy-AM"/>
              </w:rPr>
            </w:pPr>
            <w:r w:rsidRPr="00D54516">
              <w:rPr>
                <w:rFonts w:ascii="Sylfaen" w:hAnsi="Sylfaen" w:cs="Sylfaen"/>
                <w:sz w:val="18"/>
                <w:szCs w:val="18"/>
                <w:lang w:val="hy-AM"/>
              </w:rPr>
              <w:t>Բավարար</w:t>
            </w:r>
          </w:p>
        </w:tc>
      </w:tr>
      <w:tr w:rsidR="006C21D6" w:rsidRPr="00D54516" w:rsidTr="006C21D6">
        <w:trPr>
          <w:trHeight w:val="133"/>
        </w:trPr>
        <w:tc>
          <w:tcPr>
            <w:tcW w:w="680" w:type="dxa"/>
            <w:vAlign w:val="center"/>
          </w:tcPr>
          <w:p w:rsidR="006C21D6" w:rsidRPr="00B969FA" w:rsidRDefault="006C21D6" w:rsidP="00AB2CD7">
            <w:pPr>
              <w:spacing w:line="0" w:lineRule="atLeast"/>
              <w:jc w:val="center"/>
              <w:rPr>
                <w:rFonts w:ascii="Sylfaen" w:hAnsi="Sylfaen" w:cs="Sylfaen"/>
                <w:color w:val="000000"/>
                <w:sz w:val="18"/>
                <w:szCs w:val="18"/>
                <w:lang w:val="en-US"/>
              </w:rPr>
            </w:pPr>
            <w:r>
              <w:rPr>
                <w:rFonts w:ascii="Sylfaen" w:hAnsi="Sylfaen" w:cs="Sylfaen"/>
                <w:color w:val="000000"/>
                <w:sz w:val="18"/>
                <w:szCs w:val="18"/>
                <w:lang w:val="en-US"/>
              </w:rPr>
              <w:t>2</w:t>
            </w:r>
          </w:p>
        </w:tc>
        <w:tc>
          <w:tcPr>
            <w:tcW w:w="5007" w:type="dxa"/>
            <w:vAlign w:val="center"/>
          </w:tcPr>
          <w:p w:rsidR="006C21D6" w:rsidRPr="00716936" w:rsidRDefault="006C21D6" w:rsidP="00AB2CD7">
            <w:pPr>
              <w:spacing w:line="0" w:lineRule="atLeast"/>
              <w:jc w:val="center"/>
            </w:pPr>
            <w:r w:rsidRPr="00716936">
              <w:rPr>
                <w:rFonts w:ascii="Sylfaen" w:hAnsi="Sylfaen" w:cs="Sylfaen"/>
                <w:b/>
                <w:sz w:val="18"/>
                <w:szCs w:val="16"/>
                <w:lang w:val="hy-AM"/>
              </w:rPr>
              <w:t>&lt;&lt;ՇՀԾ&gt;&gt;  ՍՊԸ</w:t>
            </w:r>
          </w:p>
        </w:tc>
        <w:tc>
          <w:tcPr>
            <w:tcW w:w="3555" w:type="dxa"/>
          </w:tcPr>
          <w:p w:rsidR="006C21D6" w:rsidRPr="00D54516" w:rsidRDefault="006C21D6" w:rsidP="00AB2CD7">
            <w:pPr>
              <w:pStyle w:val="ListParagraph"/>
              <w:tabs>
                <w:tab w:val="left" w:pos="6096"/>
              </w:tabs>
              <w:spacing w:after="0" w:line="0" w:lineRule="atLeast"/>
              <w:ind w:left="0"/>
              <w:jc w:val="center"/>
              <w:rPr>
                <w:rFonts w:ascii="Sylfaen" w:hAnsi="Sylfaen" w:cs="Sylfaen"/>
                <w:sz w:val="18"/>
                <w:szCs w:val="18"/>
                <w:lang w:val="hy-AM"/>
              </w:rPr>
            </w:pPr>
            <w:r w:rsidRPr="00D54516">
              <w:rPr>
                <w:rFonts w:ascii="Sylfaen" w:hAnsi="Sylfaen" w:cs="Sylfaen"/>
                <w:sz w:val="18"/>
                <w:szCs w:val="18"/>
                <w:lang w:val="hy-AM"/>
              </w:rPr>
              <w:t>Բավարար</w:t>
            </w:r>
          </w:p>
        </w:tc>
      </w:tr>
      <w:tr w:rsidR="006C21D6" w:rsidRPr="00D54516" w:rsidTr="006C21D6">
        <w:trPr>
          <w:trHeight w:val="133"/>
        </w:trPr>
        <w:tc>
          <w:tcPr>
            <w:tcW w:w="680" w:type="dxa"/>
            <w:vAlign w:val="center"/>
          </w:tcPr>
          <w:p w:rsidR="006C21D6" w:rsidRPr="00B969FA" w:rsidRDefault="006C21D6" w:rsidP="00AB2CD7">
            <w:pPr>
              <w:spacing w:line="0" w:lineRule="atLeast"/>
              <w:jc w:val="center"/>
              <w:rPr>
                <w:rFonts w:ascii="Sylfaen" w:hAnsi="Sylfaen" w:cs="Sylfaen"/>
                <w:color w:val="000000"/>
                <w:sz w:val="18"/>
                <w:szCs w:val="18"/>
                <w:lang w:val="en-US"/>
              </w:rPr>
            </w:pPr>
            <w:r>
              <w:rPr>
                <w:rFonts w:ascii="Sylfaen" w:hAnsi="Sylfaen" w:cs="Sylfaen"/>
                <w:color w:val="000000"/>
                <w:sz w:val="18"/>
                <w:szCs w:val="18"/>
                <w:lang w:val="en-US"/>
              </w:rPr>
              <w:t>3</w:t>
            </w:r>
          </w:p>
        </w:tc>
        <w:tc>
          <w:tcPr>
            <w:tcW w:w="5007" w:type="dxa"/>
            <w:vAlign w:val="center"/>
          </w:tcPr>
          <w:p w:rsidR="006C21D6" w:rsidRPr="00716936" w:rsidRDefault="006C21D6" w:rsidP="00AB2CD7">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&lt;&lt;ՀՏ-ԳՐՈՒՊ&gt;&gt;  ՍՊԸ</w:t>
            </w:r>
          </w:p>
        </w:tc>
        <w:tc>
          <w:tcPr>
            <w:tcW w:w="3555" w:type="dxa"/>
          </w:tcPr>
          <w:p w:rsidR="006C21D6" w:rsidRPr="00B969FA" w:rsidRDefault="006C21D6" w:rsidP="00AB2CD7">
            <w:pPr>
              <w:pStyle w:val="ListParagraph"/>
              <w:tabs>
                <w:tab w:val="left" w:pos="6096"/>
              </w:tabs>
              <w:spacing w:after="0" w:line="0" w:lineRule="atLeast"/>
              <w:ind w:left="0"/>
              <w:jc w:val="center"/>
              <w:rPr>
                <w:rFonts w:ascii="Sylfaen" w:hAnsi="Sylfaen" w:cs="Sylfaen"/>
                <w:sz w:val="18"/>
                <w:szCs w:val="18"/>
                <w:lang w:val="hy-AM"/>
              </w:rPr>
            </w:pPr>
            <w:r>
              <w:rPr>
                <w:rFonts w:ascii="Sylfaen" w:hAnsi="Sylfaen" w:cs="Sylfaen"/>
                <w:sz w:val="18"/>
                <w:szCs w:val="18"/>
                <w:lang w:val="hy-AM"/>
              </w:rPr>
              <w:t>Բավարար</w:t>
            </w:r>
          </w:p>
        </w:tc>
      </w:tr>
    </w:tbl>
    <w:p w:rsidR="00503D91" w:rsidRDefault="00503D91" w:rsidP="00503D91">
      <w:pPr>
        <w:spacing w:after="0" w:line="240" w:lineRule="atLeast"/>
        <w:ind w:firstLine="720"/>
        <w:jc w:val="both"/>
        <w:rPr>
          <w:rFonts w:ascii="Sylfaen" w:hAnsi="Sylfaen" w:cs="Sylfaen"/>
          <w:b/>
          <w:sz w:val="20"/>
          <w:szCs w:val="20"/>
          <w:lang w:val="hy-AM"/>
        </w:rPr>
      </w:pPr>
      <w:r w:rsidRPr="00B65F0B">
        <w:rPr>
          <w:rFonts w:ascii="Sylfaen" w:hAnsi="Sylfaen" w:cs="Sylfaen"/>
          <w:b/>
          <w:sz w:val="16"/>
          <w:szCs w:val="16"/>
          <w:lang w:val="hy-AM"/>
        </w:rPr>
        <w:t>Ընդունվել է որոշում` կողմ-</w:t>
      </w:r>
      <w:r w:rsidRPr="00532F8B">
        <w:rPr>
          <w:rFonts w:ascii="Sylfaen" w:hAnsi="Sylfaen" w:cs="Sylfaen"/>
          <w:b/>
          <w:sz w:val="16"/>
          <w:szCs w:val="16"/>
        </w:rPr>
        <w:t>4</w:t>
      </w:r>
      <w:r w:rsidRPr="00B65F0B">
        <w:rPr>
          <w:rFonts w:ascii="Sylfaen" w:hAnsi="Sylfaen" w:cs="Sylfaen"/>
          <w:b/>
          <w:sz w:val="16"/>
          <w:szCs w:val="16"/>
          <w:lang w:val="hy-AM"/>
        </w:rPr>
        <w:t>, դեմ-0:</w:t>
      </w:r>
    </w:p>
    <w:p w:rsidR="00503D91" w:rsidRPr="00FE6EDC" w:rsidRDefault="00503D91" w:rsidP="00503D91">
      <w:pPr>
        <w:tabs>
          <w:tab w:val="left" w:pos="6096"/>
        </w:tabs>
        <w:spacing w:after="0" w:line="240" w:lineRule="atLeast"/>
        <w:jc w:val="both"/>
        <w:rPr>
          <w:rFonts w:ascii="Sylfaen" w:hAnsi="Sylfaen"/>
          <w:b/>
          <w:sz w:val="18"/>
          <w:szCs w:val="18"/>
          <w:lang w:val="hy-AM"/>
        </w:rPr>
      </w:pPr>
      <w:r>
        <w:rPr>
          <w:rFonts w:ascii="Sylfaen" w:hAnsi="Sylfaen" w:cs="Sylfaen"/>
          <w:sz w:val="20"/>
          <w:szCs w:val="18"/>
          <w:lang w:val="hy-AM"/>
        </w:rPr>
        <w:t xml:space="preserve">       </w:t>
      </w:r>
      <w:r>
        <w:rPr>
          <w:rFonts w:ascii="Sylfaen" w:hAnsi="Sylfaen" w:cs="Sylfaen"/>
          <w:b/>
          <w:sz w:val="20"/>
          <w:szCs w:val="20"/>
          <w:lang w:val="hy-AM"/>
        </w:rPr>
        <w:t>4</w:t>
      </w:r>
      <w:r w:rsidRPr="004526F0">
        <w:rPr>
          <w:rFonts w:ascii="Sylfaen" w:hAnsi="Sylfaen" w:cs="Sylfaen"/>
          <w:b/>
          <w:sz w:val="20"/>
          <w:szCs w:val="20"/>
          <w:lang w:val="hy-AM"/>
        </w:rPr>
        <w:t xml:space="preserve">. </w:t>
      </w:r>
      <w:r w:rsidRPr="00FE6EDC">
        <w:rPr>
          <w:rFonts w:ascii="Sylfaen" w:hAnsi="Sylfaen"/>
          <w:b/>
          <w:sz w:val="18"/>
          <w:szCs w:val="18"/>
          <w:lang w:val="hy-AM"/>
        </w:rPr>
        <w:t>Ոչ գնային պայմանների գնահատման չափանիշների մասին:</w:t>
      </w:r>
    </w:p>
    <w:p w:rsidR="00503D91" w:rsidRPr="00FE6EDC" w:rsidRDefault="00503D91" w:rsidP="00503D91">
      <w:pPr>
        <w:spacing w:after="0" w:line="240" w:lineRule="atLeast"/>
        <w:jc w:val="both"/>
        <w:rPr>
          <w:rFonts w:ascii="Sylfaen" w:hAnsi="Sylfaen" w:cs="Times New Roman"/>
          <w:sz w:val="18"/>
          <w:szCs w:val="18"/>
          <w:lang w:val="hy-AM"/>
        </w:rPr>
      </w:pPr>
      <w:r w:rsidRPr="00FE6EDC">
        <w:rPr>
          <w:rFonts w:ascii="Sylfaen" w:hAnsi="Sylfaen" w:cs="Sylfaen"/>
          <w:sz w:val="18"/>
          <w:szCs w:val="18"/>
          <w:lang w:val="hy-AM"/>
        </w:rPr>
        <w:t xml:space="preserve">          4.1 Ոչ գնային չափանիշները գնահատող հանձնաժողովի որոշմամբ գնահատվել են հետևյալ կարգով</w:t>
      </w:r>
      <w:r w:rsidRPr="00FE6EDC">
        <w:rPr>
          <w:rFonts w:ascii="Sylfaen" w:hAnsi="Sylfaen" w:cs="Times New Roman"/>
          <w:sz w:val="18"/>
          <w:szCs w:val="18"/>
          <w:lang w:val="hy-AM"/>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86"/>
        <w:gridCol w:w="1041"/>
        <w:gridCol w:w="1393"/>
        <w:gridCol w:w="1134"/>
        <w:gridCol w:w="1476"/>
      </w:tblGrid>
      <w:tr w:rsidR="00503D91" w:rsidRPr="00D54516" w:rsidTr="00C44FD3">
        <w:trPr>
          <w:trHeight w:val="156"/>
        </w:trPr>
        <w:tc>
          <w:tcPr>
            <w:tcW w:w="426" w:type="dxa"/>
            <w:vMerge w:val="restart"/>
            <w:tcBorders>
              <w:top w:val="single" w:sz="4" w:space="0" w:color="auto"/>
              <w:left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olor w:val="000000"/>
                <w:sz w:val="12"/>
                <w:szCs w:val="12"/>
                <w:lang w:val="hy-AM"/>
              </w:rPr>
            </w:pPr>
            <w:r>
              <w:rPr>
                <w:rFonts w:ascii="Sylfaen" w:hAnsi="Sylfaen"/>
                <w:color w:val="000000"/>
                <w:sz w:val="12"/>
                <w:szCs w:val="12"/>
                <w:lang w:val="hy-AM"/>
              </w:rPr>
              <w:t xml:space="preserve"> </w:t>
            </w:r>
          </w:p>
        </w:tc>
        <w:tc>
          <w:tcPr>
            <w:tcW w:w="3886" w:type="dxa"/>
            <w:vMerge w:val="restart"/>
            <w:tcBorders>
              <w:top w:val="single" w:sz="4" w:space="0" w:color="auto"/>
              <w:left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s="Calibri"/>
                <w:color w:val="000000"/>
                <w:sz w:val="12"/>
                <w:szCs w:val="12"/>
                <w:lang w:val="hy-AM"/>
              </w:rPr>
            </w:pPr>
            <w:r w:rsidRPr="00B65F0B">
              <w:rPr>
                <w:rFonts w:ascii="Sylfaen" w:hAnsi="Sylfaen" w:cs="Calibri"/>
                <w:color w:val="000000"/>
                <w:sz w:val="12"/>
                <w:szCs w:val="12"/>
                <w:lang w:val="hy-AM"/>
              </w:rPr>
              <w:t>Մասնակցի անվանումը</w:t>
            </w:r>
          </w:p>
        </w:tc>
        <w:tc>
          <w:tcPr>
            <w:tcW w:w="5044" w:type="dxa"/>
            <w:gridSpan w:val="4"/>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b/>
                <w:sz w:val="10"/>
                <w:szCs w:val="10"/>
                <w:lang w:val="hy-AM"/>
              </w:rPr>
            </w:pPr>
            <w:r w:rsidRPr="00B65F0B">
              <w:rPr>
                <w:rFonts w:ascii="Sylfaen" w:hAnsi="Sylfaen"/>
                <w:b/>
                <w:sz w:val="10"/>
                <w:szCs w:val="10"/>
                <w:lang w:val="hy-AM"/>
              </w:rPr>
              <w:t>Գնահատման չափանիշներ</w:t>
            </w:r>
          </w:p>
        </w:tc>
      </w:tr>
      <w:tr w:rsidR="00503D91" w:rsidRPr="00D54516" w:rsidTr="00C44FD3">
        <w:trPr>
          <w:trHeight w:val="218"/>
        </w:trPr>
        <w:tc>
          <w:tcPr>
            <w:tcW w:w="426" w:type="dxa"/>
            <w:vMerge/>
            <w:tcBorders>
              <w:left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olor w:val="000000"/>
                <w:sz w:val="10"/>
                <w:szCs w:val="10"/>
                <w:lang w:val="hy-AM"/>
              </w:rPr>
            </w:pPr>
          </w:p>
        </w:tc>
        <w:tc>
          <w:tcPr>
            <w:tcW w:w="3886" w:type="dxa"/>
            <w:vMerge/>
            <w:tcBorders>
              <w:left w:val="single" w:sz="4" w:space="0" w:color="auto"/>
              <w:right w:val="single" w:sz="4" w:space="0" w:color="auto"/>
            </w:tcBorders>
            <w:vAlign w:val="center"/>
          </w:tcPr>
          <w:p w:rsidR="00503D91" w:rsidRPr="00B65F0B" w:rsidRDefault="00503D91" w:rsidP="00E31D1D">
            <w:pPr>
              <w:spacing w:after="0" w:line="0" w:lineRule="atLeast"/>
              <w:rPr>
                <w:rFonts w:ascii="Sylfaen" w:hAnsi="Sylfaen" w:cs="Calibri"/>
                <w:color w:val="000000"/>
                <w:sz w:val="10"/>
                <w:szCs w:val="10"/>
                <w:lang w:val="af-ZA"/>
              </w:rPr>
            </w:pPr>
          </w:p>
        </w:tc>
        <w:tc>
          <w:tcPr>
            <w:tcW w:w="1041" w:type="dxa"/>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s="Calibri"/>
                <w:color w:val="000000"/>
                <w:sz w:val="10"/>
                <w:szCs w:val="10"/>
                <w:lang w:val="hy-AM"/>
              </w:rPr>
            </w:pPr>
            <w:r w:rsidRPr="00B65F0B">
              <w:rPr>
                <w:rFonts w:ascii="Sylfaen" w:hAnsi="Sylfaen" w:cs="Sylfaen"/>
                <w:color w:val="000000"/>
                <w:sz w:val="10"/>
                <w:szCs w:val="10"/>
                <w:lang w:val="hy-AM"/>
              </w:rPr>
              <w:t>Մասնագիտական</w:t>
            </w:r>
            <w:r w:rsidRPr="00B65F0B">
              <w:rPr>
                <w:rFonts w:ascii="Sylfaen" w:hAnsi="Sylfaen" w:cstheme="majorHAnsi"/>
                <w:color w:val="000000"/>
                <w:sz w:val="10"/>
                <w:szCs w:val="10"/>
                <w:lang w:val="af-ZA"/>
              </w:rPr>
              <w:t xml:space="preserve"> </w:t>
            </w:r>
            <w:r w:rsidRPr="00B65F0B">
              <w:rPr>
                <w:rFonts w:ascii="Sylfaen" w:hAnsi="Sylfaen" w:cs="Sylfaen"/>
                <w:color w:val="000000"/>
                <w:sz w:val="10"/>
                <w:szCs w:val="10"/>
                <w:lang w:val="hy-AM"/>
              </w:rPr>
              <w:t>փորձառություն</w:t>
            </w:r>
          </w:p>
        </w:tc>
        <w:tc>
          <w:tcPr>
            <w:tcW w:w="1393" w:type="dxa"/>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sz w:val="10"/>
                <w:szCs w:val="10"/>
                <w:lang w:val="hy-AM"/>
              </w:rPr>
            </w:pPr>
            <w:r w:rsidRPr="00B65F0B">
              <w:rPr>
                <w:rFonts w:ascii="Sylfaen" w:hAnsi="Sylfaen"/>
                <w:sz w:val="10"/>
                <w:szCs w:val="10"/>
                <w:lang w:val="hy-AM"/>
              </w:rPr>
              <w:t>Աշխատանքային ռեսուրսներ</w:t>
            </w:r>
          </w:p>
        </w:tc>
        <w:tc>
          <w:tcPr>
            <w:tcW w:w="1134" w:type="dxa"/>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sz w:val="10"/>
                <w:szCs w:val="10"/>
                <w:lang w:val="hy-AM"/>
              </w:rPr>
            </w:pPr>
            <w:r>
              <w:rPr>
                <w:rFonts w:ascii="Sylfaen" w:hAnsi="Sylfaen"/>
                <w:sz w:val="10"/>
                <w:szCs w:val="10"/>
                <w:lang w:val="hy-AM"/>
              </w:rPr>
              <w:t>Գնային պայման</w:t>
            </w:r>
          </w:p>
        </w:tc>
        <w:tc>
          <w:tcPr>
            <w:tcW w:w="1476" w:type="dxa"/>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sz w:val="10"/>
                <w:szCs w:val="10"/>
                <w:lang w:val="hy-AM"/>
              </w:rPr>
            </w:pPr>
            <w:r w:rsidRPr="00B65F0B">
              <w:rPr>
                <w:rFonts w:ascii="Sylfaen" w:hAnsi="Sylfaen"/>
                <w:sz w:val="10"/>
                <w:szCs w:val="10"/>
                <w:lang w:val="hy-AM"/>
              </w:rPr>
              <w:t>Ընդամենը</w:t>
            </w:r>
          </w:p>
        </w:tc>
      </w:tr>
      <w:tr w:rsidR="00503D91" w:rsidRPr="00D54516" w:rsidTr="00C44FD3">
        <w:trPr>
          <w:trHeight w:val="70"/>
        </w:trPr>
        <w:tc>
          <w:tcPr>
            <w:tcW w:w="426" w:type="dxa"/>
            <w:vMerge/>
            <w:tcBorders>
              <w:left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olor w:val="000000"/>
                <w:sz w:val="10"/>
                <w:szCs w:val="10"/>
                <w:lang w:val="hy-AM"/>
              </w:rPr>
            </w:pPr>
          </w:p>
        </w:tc>
        <w:tc>
          <w:tcPr>
            <w:tcW w:w="3886" w:type="dxa"/>
            <w:vMerge/>
            <w:tcBorders>
              <w:left w:val="single" w:sz="4" w:space="0" w:color="auto"/>
              <w:right w:val="single" w:sz="4" w:space="0" w:color="auto"/>
            </w:tcBorders>
            <w:vAlign w:val="center"/>
          </w:tcPr>
          <w:p w:rsidR="00503D91" w:rsidRPr="00B65F0B" w:rsidRDefault="00503D91" w:rsidP="00E31D1D">
            <w:pPr>
              <w:spacing w:after="0" w:line="0" w:lineRule="atLeast"/>
              <w:rPr>
                <w:rFonts w:ascii="Sylfaen" w:hAnsi="Sylfaen" w:cs="Calibri"/>
                <w:color w:val="000000"/>
                <w:sz w:val="10"/>
                <w:szCs w:val="10"/>
                <w:lang w:val="af-ZA"/>
              </w:rPr>
            </w:pPr>
          </w:p>
        </w:tc>
        <w:tc>
          <w:tcPr>
            <w:tcW w:w="5044" w:type="dxa"/>
            <w:gridSpan w:val="4"/>
            <w:tcBorders>
              <w:top w:val="single" w:sz="4" w:space="0" w:color="auto"/>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b/>
                <w:sz w:val="10"/>
                <w:szCs w:val="10"/>
                <w:lang w:val="hy-AM"/>
              </w:rPr>
            </w:pPr>
            <w:r w:rsidRPr="00B65F0B">
              <w:rPr>
                <w:rFonts w:ascii="Sylfaen" w:hAnsi="Sylfaen"/>
                <w:b/>
                <w:sz w:val="10"/>
                <w:szCs w:val="10"/>
                <w:lang w:val="hy-AM"/>
              </w:rPr>
              <w:t>Առավելագույն միավորը</w:t>
            </w:r>
          </w:p>
        </w:tc>
      </w:tr>
      <w:tr w:rsidR="00503D91" w:rsidRPr="00D54516" w:rsidTr="00C44FD3">
        <w:trPr>
          <w:trHeight w:val="70"/>
        </w:trPr>
        <w:tc>
          <w:tcPr>
            <w:tcW w:w="426" w:type="dxa"/>
            <w:vMerge/>
            <w:tcBorders>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jc w:val="center"/>
              <w:rPr>
                <w:rFonts w:ascii="Sylfaen" w:hAnsi="Sylfaen"/>
                <w:color w:val="000000"/>
                <w:sz w:val="10"/>
                <w:szCs w:val="10"/>
                <w:lang w:val="hy-AM"/>
              </w:rPr>
            </w:pPr>
          </w:p>
        </w:tc>
        <w:tc>
          <w:tcPr>
            <w:tcW w:w="3886" w:type="dxa"/>
            <w:vMerge/>
            <w:tcBorders>
              <w:left w:val="single" w:sz="4" w:space="0" w:color="auto"/>
              <w:bottom w:val="single" w:sz="4" w:space="0" w:color="auto"/>
              <w:right w:val="single" w:sz="4" w:space="0" w:color="auto"/>
            </w:tcBorders>
            <w:vAlign w:val="center"/>
          </w:tcPr>
          <w:p w:rsidR="00503D91" w:rsidRPr="00B65F0B" w:rsidRDefault="00503D91" w:rsidP="00E31D1D">
            <w:pPr>
              <w:spacing w:after="0" w:line="0" w:lineRule="atLeast"/>
              <w:rPr>
                <w:rFonts w:ascii="Sylfaen" w:hAnsi="Sylfaen" w:cs="Calibri"/>
                <w:color w:val="000000"/>
                <w:sz w:val="10"/>
                <w:szCs w:val="10"/>
                <w:lang w:val="af-ZA"/>
              </w:rPr>
            </w:pPr>
          </w:p>
        </w:tc>
        <w:tc>
          <w:tcPr>
            <w:tcW w:w="1041" w:type="dxa"/>
            <w:tcBorders>
              <w:top w:val="single" w:sz="4" w:space="0" w:color="auto"/>
              <w:left w:val="single" w:sz="4" w:space="0" w:color="auto"/>
              <w:bottom w:val="single" w:sz="4" w:space="0" w:color="auto"/>
              <w:right w:val="single" w:sz="4" w:space="0" w:color="auto"/>
            </w:tcBorders>
            <w:vAlign w:val="center"/>
          </w:tcPr>
          <w:p w:rsidR="00503D91" w:rsidRPr="007F73DE" w:rsidRDefault="00503D91" w:rsidP="00E31D1D">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393" w:type="dxa"/>
            <w:tcBorders>
              <w:top w:val="single" w:sz="4" w:space="0" w:color="auto"/>
              <w:left w:val="single" w:sz="4" w:space="0" w:color="auto"/>
              <w:bottom w:val="single" w:sz="4" w:space="0" w:color="auto"/>
              <w:right w:val="single" w:sz="4" w:space="0" w:color="auto"/>
            </w:tcBorders>
            <w:vAlign w:val="center"/>
          </w:tcPr>
          <w:p w:rsidR="00503D91" w:rsidRPr="007F73DE" w:rsidRDefault="00503D91" w:rsidP="00E31D1D">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134" w:type="dxa"/>
            <w:tcBorders>
              <w:top w:val="single" w:sz="4" w:space="0" w:color="auto"/>
              <w:left w:val="single" w:sz="4" w:space="0" w:color="auto"/>
              <w:bottom w:val="single" w:sz="4" w:space="0" w:color="auto"/>
              <w:right w:val="single" w:sz="4" w:space="0" w:color="auto"/>
            </w:tcBorders>
            <w:vAlign w:val="center"/>
          </w:tcPr>
          <w:p w:rsidR="00503D91" w:rsidRPr="007F73DE" w:rsidRDefault="00503D91" w:rsidP="00E31D1D">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476" w:type="dxa"/>
            <w:tcBorders>
              <w:top w:val="single" w:sz="4" w:space="0" w:color="auto"/>
              <w:left w:val="single" w:sz="4" w:space="0" w:color="auto"/>
              <w:bottom w:val="single" w:sz="4" w:space="0" w:color="auto"/>
              <w:right w:val="single" w:sz="4" w:space="0" w:color="auto"/>
            </w:tcBorders>
            <w:vAlign w:val="center"/>
          </w:tcPr>
          <w:p w:rsidR="00503D91" w:rsidRPr="007F73DE" w:rsidRDefault="00503D91" w:rsidP="00E31D1D">
            <w:pPr>
              <w:spacing w:after="0" w:line="0" w:lineRule="atLeast"/>
              <w:jc w:val="center"/>
              <w:rPr>
                <w:rFonts w:ascii="Sylfaen" w:hAnsi="Sylfaen"/>
                <w:b/>
                <w:sz w:val="18"/>
                <w:szCs w:val="18"/>
                <w:lang w:val="hy-AM"/>
              </w:rPr>
            </w:pPr>
            <w:r>
              <w:rPr>
                <w:rFonts w:ascii="Sylfaen" w:hAnsi="Sylfaen"/>
                <w:b/>
                <w:sz w:val="18"/>
                <w:szCs w:val="18"/>
                <w:lang w:val="hy-AM"/>
              </w:rPr>
              <w:t>1</w:t>
            </w:r>
            <w:r w:rsidRPr="007F73DE">
              <w:rPr>
                <w:rFonts w:ascii="Sylfaen" w:hAnsi="Sylfaen"/>
                <w:b/>
                <w:sz w:val="18"/>
                <w:szCs w:val="18"/>
                <w:lang w:val="hy-AM"/>
              </w:rPr>
              <w:t>70</w:t>
            </w:r>
          </w:p>
        </w:tc>
      </w:tr>
      <w:tr w:rsidR="006C21D6" w:rsidRPr="00D54516" w:rsidTr="00C44FD3">
        <w:trPr>
          <w:trHeight w:val="201"/>
        </w:trPr>
        <w:tc>
          <w:tcPr>
            <w:tcW w:w="426" w:type="dxa"/>
            <w:tcBorders>
              <w:top w:val="single" w:sz="4" w:space="0" w:color="auto"/>
              <w:left w:val="single" w:sz="4" w:space="0" w:color="auto"/>
              <w:bottom w:val="single" w:sz="4" w:space="0" w:color="auto"/>
              <w:right w:val="single" w:sz="4" w:space="0" w:color="auto"/>
            </w:tcBorders>
            <w:vAlign w:val="center"/>
          </w:tcPr>
          <w:p w:rsidR="006C21D6" w:rsidRPr="00500594" w:rsidRDefault="006C21D6" w:rsidP="006C21D6">
            <w:pPr>
              <w:spacing w:after="0" w:line="0" w:lineRule="atLeast"/>
              <w:jc w:val="center"/>
              <w:rPr>
                <w:rFonts w:ascii="Sylfaen" w:hAnsi="Sylfaen" w:cs="Sylfaen"/>
                <w:color w:val="000000"/>
                <w:sz w:val="18"/>
                <w:szCs w:val="18"/>
                <w:lang w:val="hy-AM"/>
              </w:rPr>
            </w:pPr>
            <w:r w:rsidRPr="00500594">
              <w:rPr>
                <w:rFonts w:ascii="Sylfaen" w:hAnsi="Sylfaen" w:cs="Sylfaen"/>
                <w:color w:val="000000"/>
                <w:sz w:val="18"/>
                <w:szCs w:val="18"/>
                <w:lang w:val="hy-AM"/>
              </w:rPr>
              <w:t>1</w:t>
            </w:r>
          </w:p>
        </w:tc>
        <w:tc>
          <w:tcPr>
            <w:tcW w:w="3886" w:type="dxa"/>
            <w:tcBorders>
              <w:top w:val="single" w:sz="4" w:space="0" w:color="auto"/>
              <w:left w:val="single" w:sz="4" w:space="0" w:color="auto"/>
              <w:bottom w:val="single" w:sz="4" w:space="0" w:color="auto"/>
              <w:right w:val="single" w:sz="4" w:space="0" w:color="auto"/>
            </w:tcBorders>
            <w:vAlign w:val="center"/>
          </w:tcPr>
          <w:p w:rsidR="006C21D6" w:rsidRPr="00716936" w:rsidRDefault="006C21D6" w:rsidP="006C21D6">
            <w:pPr>
              <w:spacing w:after="0" w:line="0" w:lineRule="atLeast"/>
              <w:jc w:val="center"/>
              <w:rPr>
                <w:rFonts w:ascii="Sylfaen" w:hAnsi="Sylfaen" w:cs="Sylfaen"/>
                <w:b/>
                <w:sz w:val="18"/>
                <w:szCs w:val="16"/>
                <w:lang w:val="hy-AM"/>
              </w:rPr>
            </w:pPr>
            <w:r w:rsidRPr="00716936">
              <w:rPr>
                <w:rFonts w:ascii="Sylfaen" w:hAnsi="Sylfaen" w:cs="Sylfaen"/>
                <w:b/>
                <w:sz w:val="18"/>
                <w:szCs w:val="16"/>
                <w:lang w:val="hy-AM"/>
              </w:rPr>
              <w:t>&lt;&lt;Ռիջիդ&gt;&gt; ՍՊԸ</w:t>
            </w:r>
          </w:p>
        </w:tc>
        <w:tc>
          <w:tcPr>
            <w:tcW w:w="1041"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393"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134"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476"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r w:rsidR="006C21D6" w:rsidRPr="00D54516" w:rsidTr="00C44FD3">
        <w:trPr>
          <w:trHeight w:val="317"/>
        </w:trPr>
        <w:tc>
          <w:tcPr>
            <w:tcW w:w="426" w:type="dxa"/>
            <w:tcBorders>
              <w:top w:val="single" w:sz="4" w:space="0" w:color="auto"/>
              <w:left w:val="single" w:sz="4" w:space="0" w:color="auto"/>
              <w:bottom w:val="single" w:sz="4" w:space="0" w:color="auto"/>
              <w:right w:val="single" w:sz="4" w:space="0" w:color="auto"/>
            </w:tcBorders>
            <w:vAlign w:val="center"/>
          </w:tcPr>
          <w:p w:rsidR="006C21D6" w:rsidRPr="00500594" w:rsidRDefault="006C21D6" w:rsidP="006C21D6">
            <w:pPr>
              <w:spacing w:after="0" w:line="0" w:lineRule="atLeast"/>
              <w:jc w:val="center"/>
              <w:rPr>
                <w:rFonts w:ascii="Sylfaen" w:hAnsi="Sylfaen" w:cs="Sylfaen"/>
                <w:color w:val="000000"/>
                <w:sz w:val="18"/>
                <w:szCs w:val="18"/>
                <w:lang w:val="hy-AM"/>
              </w:rPr>
            </w:pPr>
            <w:r>
              <w:rPr>
                <w:rFonts w:ascii="Sylfaen" w:hAnsi="Sylfaen" w:cs="Sylfaen"/>
                <w:color w:val="000000"/>
                <w:sz w:val="18"/>
                <w:szCs w:val="18"/>
                <w:lang w:val="hy-AM"/>
              </w:rPr>
              <w:t>2</w:t>
            </w:r>
          </w:p>
        </w:tc>
        <w:tc>
          <w:tcPr>
            <w:tcW w:w="3886" w:type="dxa"/>
            <w:tcBorders>
              <w:top w:val="single" w:sz="4" w:space="0" w:color="auto"/>
              <w:left w:val="single" w:sz="4" w:space="0" w:color="auto"/>
              <w:bottom w:val="single" w:sz="4" w:space="0" w:color="auto"/>
              <w:right w:val="single" w:sz="4" w:space="0" w:color="auto"/>
            </w:tcBorders>
            <w:vAlign w:val="center"/>
          </w:tcPr>
          <w:p w:rsidR="006C21D6" w:rsidRPr="00716936" w:rsidRDefault="006C21D6" w:rsidP="006C21D6">
            <w:pPr>
              <w:spacing w:after="0" w:line="0" w:lineRule="atLeast"/>
              <w:jc w:val="center"/>
            </w:pPr>
            <w:r w:rsidRPr="00716936">
              <w:rPr>
                <w:rFonts w:ascii="Sylfaen" w:hAnsi="Sylfaen" w:cs="Sylfaen"/>
                <w:b/>
                <w:sz w:val="18"/>
                <w:szCs w:val="16"/>
                <w:lang w:val="hy-AM"/>
              </w:rPr>
              <w:t>&lt;&lt;ՇՀԾ&gt;&gt;  ՍՊԸ</w:t>
            </w:r>
          </w:p>
        </w:tc>
        <w:tc>
          <w:tcPr>
            <w:tcW w:w="1041"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393"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134"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476"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r w:rsidR="006C21D6" w:rsidRPr="00D54516" w:rsidTr="00C44FD3">
        <w:trPr>
          <w:trHeight w:val="227"/>
        </w:trPr>
        <w:tc>
          <w:tcPr>
            <w:tcW w:w="426" w:type="dxa"/>
            <w:tcBorders>
              <w:top w:val="single" w:sz="4" w:space="0" w:color="auto"/>
              <w:left w:val="single" w:sz="4" w:space="0" w:color="auto"/>
              <w:bottom w:val="single" w:sz="4" w:space="0" w:color="auto"/>
              <w:right w:val="single" w:sz="4" w:space="0" w:color="auto"/>
            </w:tcBorders>
            <w:vAlign w:val="center"/>
          </w:tcPr>
          <w:p w:rsidR="006C21D6" w:rsidRPr="00500594" w:rsidRDefault="006C21D6" w:rsidP="006C21D6">
            <w:pPr>
              <w:spacing w:after="0" w:line="0" w:lineRule="atLeast"/>
              <w:jc w:val="center"/>
              <w:rPr>
                <w:rFonts w:ascii="Sylfaen" w:hAnsi="Sylfaen" w:cs="Sylfaen"/>
                <w:color w:val="000000"/>
                <w:sz w:val="18"/>
                <w:szCs w:val="18"/>
                <w:lang w:val="hy-AM"/>
              </w:rPr>
            </w:pPr>
            <w:r>
              <w:rPr>
                <w:rFonts w:ascii="Sylfaen" w:hAnsi="Sylfaen" w:cs="Sylfaen"/>
                <w:color w:val="000000"/>
                <w:sz w:val="18"/>
                <w:szCs w:val="18"/>
                <w:lang w:val="hy-AM"/>
              </w:rPr>
              <w:t>3</w:t>
            </w:r>
          </w:p>
        </w:tc>
        <w:tc>
          <w:tcPr>
            <w:tcW w:w="3886" w:type="dxa"/>
            <w:tcBorders>
              <w:top w:val="single" w:sz="4" w:space="0" w:color="auto"/>
              <w:left w:val="single" w:sz="4" w:space="0" w:color="auto"/>
              <w:bottom w:val="single" w:sz="4" w:space="0" w:color="auto"/>
              <w:right w:val="single" w:sz="4" w:space="0" w:color="auto"/>
            </w:tcBorders>
            <w:vAlign w:val="center"/>
          </w:tcPr>
          <w:p w:rsidR="006C21D6" w:rsidRPr="00716936" w:rsidRDefault="006C21D6" w:rsidP="006C21D6">
            <w:pPr>
              <w:spacing w:after="0" w:line="0" w:lineRule="atLeast"/>
              <w:jc w:val="center"/>
              <w:rPr>
                <w:rFonts w:ascii="Sylfaen" w:hAnsi="Sylfaen" w:cs="Sylfaen"/>
                <w:b/>
                <w:sz w:val="18"/>
                <w:szCs w:val="16"/>
                <w:lang w:val="hy-AM"/>
              </w:rPr>
            </w:pPr>
            <w:r w:rsidRPr="00716936">
              <w:rPr>
                <w:rFonts w:ascii="Sylfaen" w:hAnsi="Sylfaen" w:cs="Sylfaen"/>
                <w:b/>
                <w:sz w:val="18"/>
                <w:szCs w:val="16"/>
                <w:lang w:val="hy-AM"/>
              </w:rPr>
              <w:t>&lt;&lt;ՀՏ-ԳՐՈՒՊ&gt;&gt;  ՍՊԸ</w:t>
            </w:r>
          </w:p>
        </w:tc>
        <w:tc>
          <w:tcPr>
            <w:tcW w:w="1041"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393"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134"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476" w:type="dxa"/>
            <w:tcBorders>
              <w:top w:val="single" w:sz="4" w:space="0" w:color="auto"/>
              <w:left w:val="single" w:sz="4" w:space="0" w:color="auto"/>
              <w:bottom w:val="single" w:sz="4" w:space="0" w:color="auto"/>
              <w:right w:val="single" w:sz="4" w:space="0" w:color="auto"/>
            </w:tcBorders>
            <w:vAlign w:val="center"/>
          </w:tcPr>
          <w:p w:rsidR="006C21D6" w:rsidRPr="007F73DE" w:rsidRDefault="006C21D6" w:rsidP="006C21D6">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bl>
    <w:p w:rsidR="00503D91" w:rsidRDefault="00503D91" w:rsidP="00503D91">
      <w:pPr>
        <w:spacing w:after="0" w:line="200" w:lineRule="atLeast"/>
        <w:jc w:val="both"/>
        <w:rPr>
          <w:rFonts w:ascii="Times New Roman" w:eastAsia="Times New Roman" w:hAnsi="Times New Roman" w:cs="Times New Roman"/>
          <w:b/>
          <w:sz w:val="18"/>
          <w:szCs w:val="18"/>
          <w:lang w:val="hy-AM"/>
        </w:rPr>
      </w:pPr>
      <w:r w:rsidRPr="00B75C07">
        <w:rPr>
          <w:rFonts w:ascii="Sylfaen" w:eastAsia="Times New Roman" w:hAnsi="Sylfaen" w:cs="Sylfaen"/>
          <w:b/>
          <w:sz w:val="18"/>
          <w:szCs w:val="18"/>
        </w:rPr>
        <w:t>5.</w:t>
      </w:r>
      <w:r w:rsidRPr="00D54516">
        <w:rPr>
          <w:rFonts w:ascii="Sylfaen" w:eastAsia="Times New Roman" w:hAnsi="Sylfaen" w:cs="Sylfaen"/>
          <w:b/>
          <w:sz w:val="18"/>
          <w:szCs w:val="18"/>
          <w:lang w:val="hy-AM"/>
        </w:rPr>
        <w:t xml:space="preserve"> Գնային պայմանները գնահատվում է հետևյալ կարգով /համաձայն հրավերով սահմանված բանաձևի</w:t>
      </w:r>
      <w:r>
        <w:rPr>
          <w:rFonts w:ascii="Times New Roman" w:eastAsia="Times New Roman" w:hAnsi="Times New Roman" w:cs="Times New Roman"/>
          <w:b/>
          <w:sz w:val="18"/>
          <w:szCs w:val="18"/>
          <w:lang w:val="hy-AM"/>
        </w:rPr>
        <w:t>.</w:t>
      </w:r>
    </w:p>
    <w:p w:rsidR="00503D91" w:rsidRPr="00D54516" w:rsidRDefault="00503D91" w:rsidP="00503D91">
      <w:pPr>
        <w:spacing w:after="0" w:line="200" w:lineRule="atLeast"/>
        <w:jc w:val="both"/>
        <w:rPr>
          <w:rFonts w:ascii="Sylfaen" w:eastAsia="Times New Roman" w:hAnsi="Sylfaen" w:cs="Sylfaen"/>
          <w:b/>
          <w:sz w:val="18"/>
          <w:szCs w:val="18"/>
          <w:lang w:val="hy-AM"/>
        </w:rPr>
      </w:pPr>
    </w:p>
    <w:tbl>
      <w:tblPr>
        <w:tblStyle w:val="TableGrid"/>
        <w:tblW w:w="9356" w:type="dxa"/>
        <w:tblInd w:w="-5" w:type="dxa"/>
        <w:tblLook w:val="04A0" w:firstRow="1" w:lastRow="0" w:firstColumn="1" w:lastColumn="0" w:noHBand="0" w:noVBand="1"/>
      </w:tblPr>
      <w:tblGrid>
        <w:gridCol w:w="426"/>
        <w:gridCol w:w="4421"/>
        <w:gridCol w:w="4509"/>
      </w:tblGrid>
      <w:tr w:rsidR="00503D91" w:rsidRPr="00D54516" w:rsidTr="000E6A5F">
        <w:trPr>
          <w:trHeight w:val="160"/>
        </w:trPr>
        <w:tc>
          <w:tcPr>
            <w:tcW w:w="426" w:type="dxa"/>
            <w:vMerge w:val="restart"/>
          </w:tcPr>
          <w:p w:rsidR="00503D91" w:rsidRDefault="00503D91" w:rsidP="00E31D1D">
            <w:pPr>
              <w:spacing w:line="0" w:lineRule="atLeast"/>
              <w:jc w:val="center"/>
              <w:rPr>
                <w:rFonts w:ascii="Sylfaen" w:eastAsia="Times New Roman" w:hAnsi="Sylfaen" w:cs="Sylfaen"/>
                <w:b/>
                <w:sz w:val="12"/>
                <w:szCs w:val="12"/>
                <w:lang w:val="hy-AM"/>
              </w:rPr>
            </w:pPr>
          </w:p>
          <w:p w:rsidR="00503D91" w:rsidRPr="00A81158" w:rsidRDefault="00503D91" w:rsidP="00E31D1D">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Հ/հ</w:t>
            </w:r>
          </w:p>
        </w:tc>
        <w:tc>
          <w:tcPr>
            <w:tcW w:w="4421" w:type="dxa"/>
            <w:vMerge w:val="restart"/>
          </w:tcPr>
          <w:p w:rsidR="00503D91" w:rsidRDefault="00503D91" w:rsidP="00E31D1D">
            <w:pPr>
              <w:spacing w:line="0" w:lineRule="atLeast"/>
              <w:jc w:val="center"/>
              <w:rPr>
                <w:rFonts w:ascii="Sylfaen" w:eastAsia="Times New Roman" w:hAnsi="Sylfaen" w:cs="Sylfaen"/>
                <w:b/>
                <w:sz w:val="12"/>
                <w:szCs w:val="12"/>
                <w:lang w:val="hy-AM"/>
              </w:rPr>
            </w:pPr>
          </w:p>
          <w:p w:rsidR="00503D91" w:rsidRPr="00A81158" w:rsidRDefault="00503D91" w:rsidP="00E31D1D">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Մասնակցի անվանումը</w:t>
            </w:r>
          </w:p>
        </w:tc>
        <w:tc>
          <w:tcPr>
            <w:tcW w:w="4509" w:type="dxa"/>
          </w:tcPr>
          <w:p w:rsidR="00503D91" w:rsidRPr="0069443C" w:rsidRDefault="00503D91" w:rsidP="00E31D1D">
            <w:pPr>
              <w:spacing w:line="0" w:lineRule="atLeast"/>
              <w:jc w:val="center"/>
              <w:rPr>
                <w:rFonts w:ascii="Sylfaen" w:eastAsia="Times New Roman" w:hAnsi="Sylfaen" w:cs="Sylfaen"/>
                <w:b/>
                <w:sz w:val="14"/>
                <w:szCs w:val="14"/>
                <w:lang w:val="hy-AM"/>
              </w:rPr>
            </w:pPr>
            <w:r w:rsidRPr="0069443C">
              <w:rPr>
                <w:rFonts w:ascii="Sylfaen" w:eastAsia="Times New Roman" w:hAnsi="Sylfaen" w:cs="Sylfaen"/>
                <w:b/>
                <w:sz w:val="14"/>
                <w:szCs w:val="14"/>
                <w:lang w:val="hy-AM"/>
              </w:rPr>
              <w:t>Գնային պայմանի գնահատականը</w:t>
            </w:r>
          </w:p>
        </w:tc>
      </w:tr>
      <w:tr w:rsidR="00503D91" w:rsidRPr="00D54516" w:rsidTr="000E6A5F">
        <w:trPr>
          <w:trHeight w:val="137"/>
        </w:trPr>
        <w:tc>
          <w:tcPr>
            <w:tcW w:w="426" w:type="dxa"/>
            <w:vMerge/>
          </w:tcPr>
          <w:p w:rsidR="00503D91" w:rsidRPr="00A81158" w:rsidRDefault="00503D91" w:rsidP="00E31D1D">
            <w:pPr>
              <w:spacing w:line="0" w:lineRule="atLeast"/>
              <w:jc w:val="both"/>
              <w:rPr>
                <w:rFonts w:ascii="Sylfaen" w:eastAsia="Times New Roman" w:hAnsi="Sylfaen" w:cs="Sylfaen"/>
                <w:b/>
                <w:sz w:val="10"/>
                <w:szCs w:val="10"/>
                <w:lang w:val="hy-AM"/>
              </w:rPr>
            </w:pPr>
          </w:p>
        </w:tc>
        <w:tc>
          <w:tcPr>
            <w:tcW w:w="4421" w:type="dxa"/>
            <w:vMerge/>
          </w:tcPr>
          <w:p w:rsidR="00503D91" w:rsidRPr="00A81158" w:rsidRDefault="00503D91" w:rsidP="00E31D1D">
            <w:pPr>
              <w:spacing w:line="0" w:lineRule="atLeast"/>
              <w:jc w:val="both"/>
              <w:rPr>
                <w:rFonts w:ascii="Sylfaen" w:eastAsia="Times New Roman" w:hAnsi="Sylfaen" w:cs="Sylfaen"/>
                <w:b/>
                <w:sz w:val="10"/>
                <w:szCs w:val="10"/>
                <w:lang w:val="hy-AM"/>
              </w:rPr>
            </w:pPr>
          </w:p>
        </w:tc>
        <w:tc>
          <w:tcPr>
            <w:tcW w:w="4509" w:type="dxa"/>
          </w:tcPr>
          <w:p w:rsidR="00503D91" w:rsidRPr="0069443C" w:rsidRDefault="00503D91" w:rsidP="00E31D1D">
            <w:pPr>
              <w:spacing w:line="0" w:lineRule="atLeast"/>
              <w:jc w:val="center"/>
              <w:rPr>
                <w:rFonts w:ascii="Sylfaen" w:eastAsia="Times New Roman" w:hAnsi="Sylfaen" w:cs="Sylfaen"/>
                <w:b/>
                <w:sz w:val="14"/>
                <w:szCs w:val="14"/>
                <w:lang w:val="hy-AM"/>
              </w:rPr>
            </w:pPr>
            <w:r w:rsidRPr="0069443C">
              <w:rPr>
                <w:rFonts w:ascii="Sylfaen" w:eastAsia="Times New Roman" w:hAnsi="Sylfaen" w:cs="Sylfaen"/>
                <w:b/>
                <w:sz w:val="14"/>
                <w:szCs w:val="14"/>
                <w:lang w:val="hy-AM"/>
              </w:rPr>
              <w:t>Չափաբաժնի համարը</w:t>
            </w:r>
          </w:p>
        </w:tc>
      </w:tr>
      <w:tr w:rsidR="00503D91" w:rsidRPr="00D54516" w:rsidTr="000E6A5F">
        <w:trPr>
          <w:trHeight w:val="51"/>
        </w:trPr>
        <w:tc>
          <w:tcPr>
            <w:tcW w:w="426" w:type="dxa"/>
            <w:vMerge/>
            <w:vAlign w:val="center"/>
          </w:tcPr>
          <w:p w:rsidR="00503D91" w:rsidRPr="00A81158" w:rsidRDefault="00503D91" w:rsidP="00E31D1D">
            <w:pPr>
              <w:spacing w:line="0" w:lineRule="atLeast"/>
              <w:jc w:val="center"/>
              <w:rPr>
                <w:rFonts w:ascii="Sylfaen" w:hAnsi="Sylfaen" w:cs="Sylfaen"/>
                <w:color w:val="000000"/>
                <w:sz w:val="10"/>
                <w:szCs w:val="10"/>
                <w:lang w:val="hy-AM"/>
              </w:rPr>
            </w:pPr>
          </w:p>
        </w:tc>
        <w:tc>
          <w:tcPr>
            <w:tcW w:w="4421" w:type="dxa"/>
            <w:vMerge/>
            <w:vAlign w:val="center"/>
          </w:tcPr>
          <w:p w:rsidR="00503D91" w:rsidRPr="00A81158" w:rsidRDefault="00503D91" w:rsidP="00E31D1D">
            <w:pPr>
              <w:spacing w:line="0" w:lineRule="atLeast"/>
              <w:jc w:val="center"/>
              <w:rPr>
                <w:rFonts w:ascii="Sylfaen" w:hAnsi="Sylfaen" w:cs="Sylfaen"/>
                <w:sz w:val="10"/>
                <w:szCs w:val="10"/>
                <w:lang w:val="hy-AM"/>
              </w:rPr>
            </w:pPr>
          </w:p>
        </w:tc>
        <w:tc>
          <w:tcPr>
            <w:tcW w:w="4509" w:type="dxa"/>
            <w:tcBorders>
              <w:right w:val="single" w:sz="4" w:space="0" w:color="auto"/>
            </w:tcBorders>
          </w:tcPr>
          <w:p w:rsidR="00503D91" w:rsidRPr="00716007" w:rsidRDefault="00503D91" w:rsidP="00E31D1D">
            <w:pPr>
              <w:spacing w:line="0" w:lineRule="atLeast"/>
              <w:jc w:val="center"/>
              <w:rPr>
                <w:rFonts w:ascii="Sylfaen" w:eastAsia="Times New Roman" w:hAnsi="Sylfaen" w:cs="Sylfaen"/>
                <w:b/>
                <w:sz w:val="10"/>
                <w:szCs w:val="10"/>
              </w:rPr>
            </w:pPr>
            <w:r>
              <w:rPr>
                <w:rFonts w:ascii="Sylfaen" w:eastAsia="Times New Roman" w:hAnsi="Sylfaen" w:cs="Sylfaen"/>
                <w:b/>
                <w:sz w:val="10"/>
                <w:szCs w:val="10"/>
              </w:rPr>
              <w:t>1</w:t>
            </w:r>
          </w:p>
        </w:tc>
      </w:tr>
      <w:tr w:rsidR="006C21D6" w:rsidRPr="006E2874" w:rsidTr="000E6A5F">
        <w:tc>
          <w:tcPr>
            <w:tcW w:w="426" w:type="dxa"/>
            <w:vAlign w:val="center"/>
          </w:tcPr>
          <w:p w:rsidR="006C21D6" w:rsidRPr="00D54516" w:rsidRDefault="006C21D6" w:rsidP="006C21D6">
            <w:pPr>
              <w:spacing w:line="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t>1</w:t>
            </w:r>
          </w:p>
        </w:tc>
        <w:tc>
          <w:tcPr>
            <w:tcW w:w="4421" w:type="dxa"/>
            <w:vAlign w:val="center"/>
          </w:tcPr>
          <w:p w:rsidR="006C21D6" w:rsidRPr="00716936" w:rsidRDefault="006C21D6" w:rsidP="006C21D6">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&lt;&lt;Ռիջիդ&gt;&gt; ՍՊԸ</w:t>
            </w:r>
          </w:p>
        </w:tc>
        <w:tc>
          <w:tcPr>
            <w:tcW w:w="4509" w:type="dxa"/>
          </w:tcPr>
          <w:p w:rsidR="006C21D6" w:rsidRPr="009F670F" w:rsidRDefault="006C21D6" w:rsidP="006C21D6">
            <w:pPr>
              <w:spacing w:line="0" w:lineRule="atLeast"/>
              <w:jc w:val="center"/>
              <w:rPr>
                <w:rFonts w:ascii="Sylfaen" w:eastAsia="Times New Roman" w:hAnsi="Sylfaen" w:cs="Sylfaen"/>
                <w:b/>
                <w:sz w:val="18"/>
                <w:szCs w:val="18"/>
                <w:lang w:val="hy-AM"/>
              </w:rPr>
            </w:pPr>
            <w:r>
              <w:rPr>
                <w:rFonts w:ascii="Sylfaen" w:eastAsia="Times New Roman" w:hAnsi="Sylfaen" w:cs="Sylfaen"/>
                <w:b/>
                <w:sz w:val="18"/>
                <w:szCs w:val="18"/>
                <w:lang w:val="hy-AM"/>
              </w:rPr>
              <w:t>100</w:t>
            </w:r>
          </w:p>
        </w:tc>
      </w:tr>
      <w:tr w:rsidR="006C21D6" w:rsidRPr="006E2874" w:rsidTr="000E6A5F">
        <w:tc>
          <w:tcPr>
            <w:tcW w:w="426" w:type="dxa"/>
            <w:vAlign w:val="center"/>
          </w:tcPr>
          <w:p w:rsidR="006C21D6" w:rsidRPr="00D54516" w:rsidRDefault="006C21D6" w:rsidP="006C21D6">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2</w:t>
            </w:r>
          </w:p>
        </w:tc>
        <w:tc>
          <w:tcPr>
            <w:tcW w:w="4421" w:type="dxa"/>
            <w:vAlign w:val="center"/>
          </w:tcPr>
          <w:p w:rsidR="006C21D6" w:rsidRPr="00716936" w:rsidRDefault="006C21D6" w:rsidP="006C21D6">
            <w:pPr>
              <w:spacing w:line="0" w:lineRule="atLeast"/>
              <w:jc w:val="center"/>
            </w:pPr>
            <w:r w:rsidRPr="00716936">
              <w:rPr>
                <w:rFonts w:ascii="Sylfaen" w:hAnsi="Sylfaen" w:cs="Sylfaen"/>
                <w:b/>
                <w:sz w:val="18"/>
                <w:szCs w:val="16"/>
                <w:lang w:val="hy-AM"/>
              </w:rPr>
              <w:t>&lt;&lt;ՇՀԾ&gt;&gt;  ՍՊԸ</w:t>
            </w:r>
          </w:p>
        </w:tc>
        <w:tc>
          <w:tcPr>
            <w:tcW w:w="4509" w:type="dxa"/>
          </w:tcPr>
          <w:p w:rsidR="006C21D6" w:rsidRDefault="00385DA3" w:rsidP="006C21D6">
            <w:pPr>
              <w:spacing w:line="0" w:lineRule="atLeast"/>
              <w:jc w:val="center"/>
              <w:rPr>
                <w:rFonts w:ascii="Sylfaen" w:eastAsia="Times New Roman" w:hAnsi="Sylfaen" w:cs="Sylfaen"/>
                <w:b/>
                <w:sz w:val="18"/>
                <w:szCs w:val="18"/>
                <w:lang w:val="hy-AM"/>
              </w:rPr>
            </w:pPr>
            <w:r>
              <w:rPr>
                <w:rFonts w:ascii="Sylfaen" w:eastAsia="Times New Roman" w:hAnsi="Sylfaen" w:cs="Sylfaen"/>
                <w:b/>
                <w:sz w:val="18"/>
                <w:szCs w:val="18"/>
                <w:lang w:val="hy-AM"/>
              </w:rPr>
              <w:t>67,2</w:t>
            </w:r>
          </w:p>
        </w:tc>
      </w:tr>
      <w:tr w:rsidR="006C21D6" w:rsidRPr="006E2874" w:rsidTr="000E6A5F">
        <w:tc>
          <w:tcPr>
            <w:tcW w:w="426" w:type="dxa"/>
            <w:vAlign w:val="center"/>
          </w:tcPr>
          <w:p w:rsidR="006C21D6" w:rsidRPr="00D54516" w:rsidRDefault="006C21D6" w:rsidP="006C21D6">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3</w:t>
            </w:r>
          </w:p>
        </w:tc>
        <w:tc>
          <w:tcPr>
            <w:tcW w:w="4421" w:type="dxa"/>
            <w:vAlign w:val="center"/>
          </w:tcPr>
          <w:p w:rsidR="006C21D6" w:rsidRPr="00716936" w:rsidRDefault="006C21D6" w:rsidP="006C21D6">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&lt;&lt;ՀՏ-ԳՐՈՒՊ&gt;&gt;  ՍՊԸ</w:t>
            </w:r>
          </w:p>
        </w:tc>
        <w:tc>
          <w:tcPr>
            <w:tcW w:w="4509" w:type="dxa"/>
          </w:tcPr>
          <w:p w:rsidR="006C21D6" w:rsidRPr="00DE23DA" w:rsidRDefault="00385DA3" w:rsidP="006C21D6">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54,9</w:t>
            </w:r>
          </w:p>
        </w:tc>
      </w:tr>
    </w:tbl>
    <w:p w:rsidR="00503D91" w:rsidRDefault="00503D91" w:rsidP="00503D91">
      <w:pPr>
        <w:spacing w:after="0" w:line="240" w:lineRule="auto"/>
        <w:ind w:firstLine="567"/>
        <w:jc w:val="both"/>
        <w:rPr>
          <w:rFonts w:ascii="Sylfaen" w:eastAsia="Times New Roman" w:hAnsi="Sylfaen" w:cs="Sylfaen"/>
          <w:b/>
          <w:sz w:val="18"/>
          <w:szCs w:val="18"/>
          <w:lang w:val="hy-AM"/>
        </w:rPr>
      </w:pPr>
      <w:r w:rsidRPr="00B75C07">
        <w:rPr>
          <w:rFonts w:ascii="Sylfaen" w:eastAsia="Times New Roman" w:hAnsi="Sylfaen" w:cs="Sylfaen"/>
          <w:b/>
          <w:sz w:val="18"/>
          <w:szCs w:val="18"/>
          <w:lang w:val="hy-AM"/>
        </w:rPr>
        <w:t>5</w:t>
      </w:r>
      <w:r>
        <w:rPr>
          <w:rFonts w:ascii="Sylfaen" w:eastAsia="Times New Roman" w:hAnsi="Sylfaen" w:cs="Sylfaen"/>
          <w:b/>
          <w:sz w:val="18"/>
          <w:szCs w:val="18"/>
          <w:lang w:val="hy-AM"/>
        </w:rPr>
        <w:t>.</w:t>
      </w:r>
      <w:r w:rsidRPr="00735248">
        <w:rPr>
          <w:rFonts w:ascii="Sylfaen" w:eastAsia="Times New Roman" w:hAnsi="Sylfaen" w:cs="Sylfaen"/>
          <w:b/>
          <w:sz w:val="18"/>
          <w:szCs w:val="18"/>
          <w:lang w:val="hy-AM"/>
        </w:rPr>
        <w:t>1</w:t>
      </w:r>
      <w:r w:rsidRPr="00D54516">
        <w:rPr>
          <w:rFonts w:ascii="Sylfaen" w:eastAsia="Times New Roman" w:hAnsi="Sylfaen" w:cs="Sylfaen"/>
          <w:b/>
          <w:sz w:val="18"/>
          <w:szCs w:val="18"/>
          <w:lang w:val="hy-AM"/>
        </w:rPr>
        <w:t xml:space="preserve"> Բավարար գնահատված յուրաքանչյուր մասնակցին տրվող գնահատականը գնահատվել է հետևյալ կարգով /համաձայն հրավերով սահմանված բանաձևի/</w:t>
      </w:r>
    </w:p>
    <w:tbl>
      <w:tblPr>
        <w:tblStyle w:val="TableGrid"/>
        <w:tblW w:w="9432" w:type="dxa"/>
        <w:tblInd w:w="-5" w:type="dxa"/>
        <w:tblLook w:val="04A0" w:firstRow="1" w:lastRow="0" w:firstColumn="1" w:lastColumn="0" w:noHBand="0" w:noVBand="1"/>
      </w:tblPr>
      <w:tblGrid>
        <w:gridCol w:w="567"/>
        <w:gridCol w:w="3935"/>
        <w:gridCol w:w="4930"/>
      </w:tblGrid>
      <w:tr w:rsidR="00503D91" w:rsidRPr="00740D63" w:rsidTr="002009C3">
        <w:trPr>
          <w:trHeight w:val="138"/>
        </w:trPr>
        <w:tc>
          <w:tcPr>
            <w:tcW w:w="567" w:type="dxa"/>
            <w:vMerge w:val="restart"/>
          </w:tcPr>
          <w:p w:rsidR="00503D91" w:rsidRPr="00A81158" w:rsidRDefault="00503D91" w:rsidP="00E31D1D">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Հ/հ</w:t>
            </w:r>
          </w:p>
        </w:tc>
        <w:tc>
          <w:tcPr>
            <w:tcW w:w="3935" w:type="dxa"/>
            <w:vMerge w:val="restart"/>
          </w:tcPr>
          <w:p w:rsidR="00503D91" w:rsidRPr="00A81158" w:rsidRDefault="00503D91" w:rsidP="00E31D1D">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Մասնակցի անվանումը</w:t>
            </w:r>
          </w:p>
        </w:tc>
        <w:tc>
          <w:tcPr>
            <w:tcW w:w="4930" w:type="dxa"/>
          </w:tcPr>
          <w:p w:rsidR="00503D91" w:rsidRPr="0069443C" w:rsidRDefault="00503D91" w:rsidP="00E31D1D">
            <w:pPr>
              <w:spacing w:line="0" w:lineRule="atLeast"/>
              <w:jc w:val="center"/>
              <w:rPr>
                <w:rFonts w:ascii="Sylfaen" w:eastAsia="Times New Roman" w:hAnsi="Sylfaen" w:cs="Sylfaen"/>
                <w:b/>
                <w:sz w:val="14"/>
                <w:szCs w:val="14"/>
                <w:lang w:val="hy-AM"/>
              </w:rPr>
            </w:pPr>
            <w:r w:rsidRPr="0069443C">
              <w:rPr>
                <w:rFonts w:ascii="Sylfaen" w:eastAsia="Times New Roman" w:hAnsi="Sylfaen" w:cs="Sylfaen"/>
                <w:b/>
                <w:sz w:val="14"/>
                <w:szCs w:val="14"/>
                <w:lang w:val="hy-AM"/>
              </w:rPr>
              <w:t>Մասնակցին տրված  ընդհանուր գնահատականը /ՄԳ/</w:t>
            </w:r>
          </w:p>
        </w:tc>
      </w:tr>
      <w:tr w:rsidR="00503D91" w:rsidRPr="00D54516" w:rsidTr="002009C3">
        <w:trPr>
          <w:trHeight w:val="118"/>
        </w:trPr>
        <w:tc>
          <w:tcPr>
            <w:tcW w:w="567" w:type="dxa"/>
            <w:vMerge/>
          </w:tcPr>
          <w:p w:rsidR="00503D91" w:rsidRPr="00A81158" w:rsidRDefault="00503D91" w:rsidP="00E31D1D">
            <w:pPr>
              <w:spacing w:line="0" w:lineRule="atLeast"/>
              <w:jc w:val="both"/>
              <w:rPr>
                <w:rFonts w:ascii="Sylfaen" w:eastAsia="Times New Roman" w:hAnsi="Sylfaen" w:cs="Sylfaen"/>
                <w:b/>
                <w:sz w:val="10"/>
                <w:szCs w:val="10"/>
                <w:lang w:val="hy-AM"/>
              </w:rPr>
            </w:pPr>
          </w:p>
        </w:tc>
        <w:tc>
          <w:tcPr>
            <w:tcW w:w="3935" w:type="dxa"/>
            <w:vMerge/>
          </w:tcPr>
          <w:p w:rsidR="00503D91" w:rsidRPr="00A81158" w:rsidRDefault="00503D91" w:rsidP="00E31D1D">
            <w:pPr>
              <w:spacing w:line="0" w:lineRule="atLeast"/>
              <w:jc w:val="both"/>
              <w:rPr>
                <w:rFonts w:ascii="Sylfaen" w:eastAsia="Times New Roman" w:hAnsi="Sylfaen" w:cs="Sylfaen"/>
                <w:b/>
                <w:sz w:val="10"/>
                <w:szCs w:val="10"/>
                <w:lang w:val="hy-AM"/>
              </w:rPr>
            </w:pPr>
          </w:p>
        </w:tc>
        <w:tc>
          <w:tcPr>
            <w:tcW w:w="4930" w:type="dxa"/>
          </w:tcPr>
          <w:p w:rsidR="00503D91" w:rsidRPr="0069443C" w:rsidRDefault="00503D91" w:rsidP="00E31D1D">
            <w:pPr>
              <w:spacing w:line="0" w:lineRule="atLeast"/>
              <w:jc w:val="center"/>
              <w:rPr>
                <w:rFonts w:ascii="Sylfaen" w:eastAsia="Times New Roman" w:hAnsi="Sylfaen" w:cs="Sylfaen"/>
                <w:b/>
                <w:sz w:val="14"/>
                <w:szCs w:val="14"/>
                <w:lang w:val="hy-AM"/>
              </w:rPr>
            </w:pPr>
            <w:r w:rsidRPr="0069443C">
              <w:rPr>
                <w:rFonts w:ascii="Sylfaen" w:eastAsia="Times New Roman" w:hAnsi="Sylfaen" w:cs="Sylfaen"/>
                <w:b/>
                <w:sz w:val="14"/>
                <w:szCs w:val="14"/>
                <w:lang w:val="hy-AM"/>
              </w:rPr>
              <w:t>Չափաբաժնի համարը</w:t>
            </w:r>
          </w:p>
        </w:tc>
      </w:tr>
      <w:tr w:rsidR="00503D91" w:rsidRPr="00D54516" w:rsidTr="002009C3">
        <w:trPr>
          <w:trHeight w:val="121"/>
        </w:trPr>
        <w:tc>
          <w:tcPr>
            <w:tcW w:w="567" w:type="dxa"/>
            <w:vMerge/>
          </w:tcPr>
          <w:p w:rsidR="00503D91" w:rsidRPr="00A81158" w:rsidRDefault="00503D91" w:rsidP="00E31D1D">
            <w:pPr>
              <w:spacing w:line="0" w:lineRule="atLeast"/>
              <w:jc w:val="center"/>
              <w:rPr>
                <w:rFonts w:ascii="Sylfaen" w:hAnsi="Sylfaen" w:cs="Sylfaen"/>
                <w:color w:val="000000"/>
                <w:sz w:val="10"/>
                <w:szCs w:val="10"/>
                <w:lang w:val="hy-AM"/>
              </w:rPr>
            </w:pPr>
          </w:p>
        </w:tc>
        <w:tc>
          <w:tcPr>
            <w:tcW w:w="3935" w:type="dxa"/>
            <w:vMerge/>
          </w:tcPr>
          <w:p w:rsidR="00503D91" w:rsidRPr="00A81158" w:rsidRDefault="00503D91" w:rsidP="00E31D1D">
            <w:pPr>
              <w:spacing w:line="0" w:lineRule="atLeast"/>
              <w:jc w:val="center"/>
              <w:rPr>
                <w:rFonts w:ascii="Sylfaen" w:hAnsi="Sylfaen" w:cs="Sylfaen"/>
                <w:sz w:val="10"/>
                <w:szCs w:val="10"/>
                <w:lang w:val="hy-AM"/>
              </w:rPr>
            </w:pPr>
          </w:p>
        </w:tc>
        <w:tc>
          <w:tcPr>
            <w:tcW w:w="4930" w:type="dxa"/>
          </w:tcPr>
          <w:p w:rsidR="00503D91" w:rsidRPr="00716007" w:rsidRDefault="00503D91" w:rsidP="00E31D1D">
            <w:pPr>
              <w:spacing w:line="0" w:lineRule="atLeast"/>
              <w:jc w:val="center"/>
              <w:rPr>
                <w:rFonts w:ascii="Sylfaen" w:eastAsia="Times New Roman" w:hAnsi="Sylfaen" w:cs="Sylfaen"/>
                <w:b/>
                <w:sz w:val="10"/>
                <w:szCs w:val="10"/>
              </w:rPr>
            </w:pPr>
            <w:r>
              <w:rPr>
                <w:rFonts w:ascii="Sylfaen" w:eastAsia="Times New Roman" w:hAnsi="Sylfaen" w:cs="Sylfaen"/>
                <w:b/>
                <w:sz w:val="10"/>
                <w:szCs w:val="10"/>
              </w:rPr>
              <w:t>1</w:t>
            </w:r>
          </w:p>
        </w:tc>
      </w:tr>
      <w:tr w:rsidR="006C21D6" w:rsidRPr="006E2874" w:rsidTr="002009C3">
        <w:trPr>
          <w:trHeight w:val="204"/>
        </w:trPr>
        <w:tc>
          <w:tcPr>
            <w:tcW w:w="567" w:type="dxa"/>
          </w:tcPr>
          <w:p w:rsidR="006C21D6" w:rsidRPr="00D54516" w:rsidRDefault="006C21D6" w:rsidP="006C21D6">
            <w:pPr>
              <w:spacing w:line="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t>1</w:t>
            </w:r>
          </w:p>
        </w:tc>
        <w:tc>
          <w:tcPr>
            <w:tcW w:w="3935" w:type="dxa"/>
            <w:vAlign w:val="center"/>
          </w:tcPr>
          <w:p w:rsidR="006C21D6" w:rsidRPr="00716936" w:rsidRDefault="006C21D6" w:rsidP="006C21D6">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&lt;&lt;Ռիջիդ&gt;&gt; ՍՊԸ</w:t>
            </w:r>
          </w:p>
        </w:tc>
        <w:tc>
          <w:tcPr>
            <w:tcW w:w="4930" w:type="dxa"/>
          </w:tcPr>
          <w:p w:rsidR="006C21D6" w:rsidRPr="00532F8B" w:rsidRDefault="006C21D6" w:rsidP="006C21D6">
            <w:pPr>
              <w:spacing w:line="0" w:lineRule="atLeast"/>
              <w:jc w:val="center"/>
              <w:rPr>
                <w:rFonts w:ascii="Sylfaen" w:eastAsia="Times New Roman" w:hAnsi="Sylfaen" w:cs="Sylfaen"/>
                <w:b/>
                <w:sz w:val="18"/>
                <w:szCs w:val="18"/>
                <w:lang w:val="en-US"/>
              </w:rPr>
            </w:pPr>
            <w:r w:rsidRPr="00532F8B">
              <w:rPr>
                <w:rFonts w:ascii="Sylfaen" w:eastAsia="Times New Roman" w:hAnsi="Sylfaen" w:cs="Sylfaen"/>
                <w:b/>
                <w:sz w:val="18"/>
                <w:szCs w:val="18"/>
                <w:lang w:val="en-US"/>
              </w:rPr>
              <w:t>121</w:t>
            </w:r>
          </w:p>
        </w:tc>
      </w:tr>
      <w:tr w:rsidR="006C21D6" w:rsidRPr="006E2874" w:rsidTr="002009C3">
        <w:trPr>
          <w:trHeight w:val="204"/>
        </w:trPr>
        <w:tc>
          <w:tcPr>
            <w:tcW w:w="567" w:type="dxa"/>
          </w:tcPr>
          <w:p w:rsidR="006C21D6" w:rsidRPr="00D54516" w:rsidRDefault="006C21D6" w:rsidP="006C21D6">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2</w:t>
            </w:r>
          </w:p>
        </w:tc>
        <w:tc>
          <w:tcPr>
            <w:tcW w:w="3935" w:type="dxa"/>
            <w:vAlign w:val="center"/>
          </w:tcPr>
          <w:p w:rsidR="006C21D6" w:rsidRPr="00716936" w:rsidRDefault="006C21D6" w:rsidP="006C21D6">
            <w:pPr>
              <w:spacing w:line="0" w:lineRule="atLeast"/>
              <w:jc w:val="center"/>
            </w:pPr>
            <w:r w:rsidRPr="00716936">
              <w:rPr>
                <w:rFonts w:ascii="Sylfaen" w:hAnsi="Sylfaen" w:cs="Sylfaen"/>
                <w:b/>
                <w:sz w:val="18"/>
                <w:szCs w:val="16"/>
                <w:lang w:val="hy-AM"/>
              </w:rPr>
              <w:t>&lt;&lt;ՇՀԾ&gt;&gt;  ՍՊԸ</w:t>
            </w:r>
          </w:p>
        </w:tc>
        <w:tc>
          <w:tcPr>
            <w:tcW w:w="4930" w:type="dxa"/>
          </w:tcPr>
          <w:p w:rsidR="006C21D6" w:rsidRPr="00DE23DA" w:rsidRDefault="004D193F" w:rsidP="006C21D6">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98,05</w:t>
            </w:r>
          </w:p>
        </w:tc>
      </w:tr>
      <w:tr w:rsidR="006C21D6" w:rsidRPr="006E2874" w:rsidTr="002009C3">
        <w:trPr>
          <w:trHeight w:val="204"/>
        </w:trPr>
        <w:tc>
          <w:tcPr>
            <w:tcW w:w="567" w:type="dxa"/>
          </w:tcPr>
          <w:p w:rsidR="006C21D6" w:rsidRPr="00D54516" w:rsidRDefault="006C21D6" w:rsidP="006C21D6">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3</w:t>
            </w:r>
          </w:p>
        </w:tc>
        <w:tc>
          <w:tcPr>
            <w:tcW w:w="3935" w:type="dxa"/>
            <w:vAlign w:val="center"/>
          </w:tcPr>
          <w:p w:rsidR="006C21D6" w:rsidRPr="00716936" w:rsidRDefault="006C21D6" w:rsidP="006C21D6">
            <w:pPr>
              <w:spacing w:line="0" w:lineRule="atLeast"/>
              <w:jc w:val="center"/>
              <w:rPr>
                <w:rFonts w:ascii="Sylfaen" w:hAnsi="Sylfaen" w:cs="Sylfaen"/>
                <w:b/>
                <w:sz w:val="18"/>
                <w:szCs w:val="16"/>
                <w:lang w:val="hy-AM"/>
              </w:rPr>
            </w:pPr>
            <w:r w:rsidRPr="00716936">
              <w:rPr>
                <w:rFonts w:ascii="Sylfaen" w:hAnsi="Sylfaen" w:cs="Sylfaen"/>
                <w:b/>
                <w:sz w:val="18"/>
                <w:szCs w:val="16"/>
                <w:lang w:val="hy-AM"/>
              </w:rPr>
              <w:t>&lt;&lt;ՀՏ-ԳՐՈՒՊ&gt;&gt;  ՍՊԸ</w:t>
            </w:r>
          </w:p>
        </w:tc>
        <w:tc>
          <w:tcPr>
            <w:tcW w:w="4930" w:type="dxa"/>
          </w:tcPr>
          <w:p w:rsidR="006C21D6" w:rsidRPr="00DE23DA" w:rsidRDefault="004D193F" w:rsidP="006C21D6">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89,4</w:t>
            </w:r>
          </w:p>
        </w:tc>
      </w:tr>
    </w:tbl>
    <w:p w:rsidR="00503D91" w:rsidRDefault="00503D91" w:rsidP="00503D91">
      <w:pPr>
        <w:spacing w:after="0" w:line="0" w:lineRule="atLeast"/>
        <w:ind w:firstLine="720"/>
        <w:jc w:val="both"/>
        <w:rPr>
          <w:rFonts w:ascii="Sylfaen" w:hAnsi="Sylfaen" w:cs="Sylfaen"/>
          <w:b/>
          <w:sz w:val="20"/>
          <w:szCs w:val="20"/>
          <w:lang w:val="hy-AM"/>
        </w:rPr>
      </w:pPr>
      <w:r w:rsidRPr="001F25C4">
        <w:rPr>
          <w:rFonts w:ascii="Sylfaen" w:hAnsi="Sylfaen" w:cs="Sylfaen"/>
          <w:b/>
          <w:sz w:val="20"/>
          <w:szCs w:val="20"/>
          <w:lang w:val="hy-AM"/>
        </w:rPr>
        <w:lastRenderedPageBreak/>
        <w:t>Ընդունվել է որոշում` կողմ-</w:t>
      </w:r>
      <w:r w:rsidRPr="00532F8B">
        <w:rPr>
          <w:rFonts w:ascii="Sylfaen" w:hAnsi="Sylfaen" w:cs="Sylfaen"/>
          <w:b/>
          <w:sz w:val="20"/>
          <w:szCs w:val="20"/>
        </w:rPr>
        <w:t>4</w:t>
      </w:r>
      <w:r w:rsidRPr="001F25C4">
        <w:rPr>
          <w:rFonts w:ascii="Sylfaen" w:hAnsi="Sylfaen" w:cs="Sylfaen"/>
          <w:b/>
          <w:sz w:val="20"/>
          <w:szCs w:val="20"/>
          <w:lang w:val="hy-AM"/>
        </w:rPr>
        <w:t>, դեմ-0:</w:t>
      </w:r>
    </w:p>
    <w:p w:rsidR="00503D91" w:rsidRPr="007138DB" w:rsidRDefault="00503D91" w:rsidP="00503D91">
      <w:pPr>
        <w:spacing w:after="0" w:line="0" w:lineRule="atLeast"/>
        <w:ind w:firstLine="360"/>
        <w:jc w:val="both"/>
        <w:rPr>
          <w:rFonts w:ascii="Times New Roman" w:hAnsi="Times New Roman" w:cs="Times New Roman"/>
          <w:sz w:val="20"/>
          <w:szCs w:val="20"/>
          <w:lang w:val="hy-AM"/>
        </w:rPr>
      </w:pPr>
      <w:r w:rsidRPr="007138DB">
        <w:rPr>
          <w:rFonts w:ascii="Sylfaen" w:hAnsi="Sylfaen" w:cs="Sylfaen"/>
          <w:b/>
          <w:sz w:val="20"/>
          <w:szCs w:val="20"/>
          <w:lang w:val="hy-AM"/>
        </w:rPr>
        <w:t xml:space="preserve">      </w:t>
      </w:r>
      <w:r>
        <w:rPr>
          <w:rFonts w:ascii="Sylfaen" w:hAnsi="Sylfaen" w:cs="Sylfaen"/>
          <w:b/>
          <w:sz w:val="20"/>
          <w:szCs w:val="20"/>
          <w:lang w:val="hy-AM"/>
        </w:rPr>
        <w:t>6</w:t>
      </w:r>
      <w:r w:rsidRPr="007138DB">
        <w:rPr>
          <w:rFonts w:ascii="Sylfaen" w:hAnsi="Sylfaen" w:cs="Sylfaen"/>
          <w:b/>
          <w:sz w:val="20"/>
          <w:szCs w:val="20"/>
          <w:lang w:val="hy-AM"/>
        </w:rPr>
        <w:t xml:space="preserve">. </w:t>
      </w:r>
      <w:r w:rsidRPr="007138DB">
        <w:rPr>
          <w:rFonts w:ascii="Sylfaen" w:eastAsia="Times New Roman" w:hAnsi="Sylfaen" w:cs="Sylfaen"/>
          <w:b/>
          <w:sz w:val="20"/>
          <w:szCs w:val="20"/>
          <w:lang w:val="hy-AM"/>
        </w:rPr>
        <w:t xml:space="preserve"> </w:t>
      </w:r>
      <w:r w:rsidR="00FE6EDC" w:rsidRPr="009B43F9">
        <w:rPr>
          <w:rFonts w:ascii="Sylfaen" w:hAnsi="Sylfaen"/>
          <w:b/>
          <w:sz w:val="18"/>
          <w:szCs w:val="18"/>
          <w:lang w:val="hy-AM"/>
        </w:rPr>
        <w:t>&lt;&lt;ԿՄՆՀ-</w:t>
      </w:r>
      <w:r w:rsidR="00FE6EDC" w:rsidRPr="00E43537">
        <w:rPr>
          <w:rFonts w:ascii="Sylfaen" w:hAnsi="Sylfaen" w:cs="Sylfaen"/>
          <w:b/>
          <w:sz w:val="20"/>
          <w:szCs w:val="18"/>
          <w:lang w:val="hy-AM"/>
        </w:rPr>
        <w:t>ԳՀ</w:t>
      </w:r>
      <w:r w:rsidR="00FE6EDC">
        <w:rPr>
          <w:rFonts w:ascii="Sylfaen" w:hAnsi="Sylfaen" w:cs="Sylfaen"/>
          <w:b/>
          <w:sz w:val="20"/>
          <w:szCs w:val="18"/>
          <w:lang w:val="hy-AM"/>
        </w:rPr>
        <w:t>ԽԾՁԲ</w:t>
      </w:r>
      <w:r w:rsidR="00FE6EDC" w:rsidRPr="00E43537">
        <w:rPr>
          <w:rFonts w:ascii="Sylfaen" w:hAnsi="Sylfaen"/>
          <w:b/>
          <w:sz w:val="20"/>
          <w:szCs w:val="18"/>
          <w:lang w:val="hy-AM"/>
        </w:rPr>
        <w:t>-</w:t>
      </w:r>
      <w:r w:rsidR="00FE6EDC">
        <w:rPr>
          <w:rFonts w:ascii="Sylfaen" w:hAnsi="Sylfaen"/>
          <w:b/>
          <w:sz w:val="20"/>
          <w:szCs w:val="18"/>
          <w:lang w:val="hy-AM"/>
        </w:rPr>
        <w:t>25/5</w:t>
      </w:r>
      <w:r w:rsidR="00FE6EDC" w:rsidRPr="009B43F9">
        <w:rPr>
          <w:rFonts w:ascii="Sylfaen" w:hAnsi="Sylfaen"/>
          <w:b/>
          <w:sz w:val="18"/>
          <w:szCs w:val="18"/>
          <w:lang w:val="hy-AM"/>
        </w:rPr>
        <w:t xml:space="preserve">&gt;&gt; </w:t>
      </w:r>
      <w:r w:rsidRPr="007138DB">
        <w:rPr>
          <w:rFonts w:ascii="Sylfaen" w:eastAsia="Times New Roman" w:hAnsi="Sylfaen" w:cs="Sylfaen"/>
          <w:b/>
          <w:sz w:val="20"/>
          <w:szCs w:val="20"/>
          <w:lang w:val="hy-AM"/>
        </w:rPr>
        <w:t>ծածկագրով գնանշման հարցման</w:t>
      </w:r>
      <w:r w:rsidRPr="007138DB">
        <w:rPr>
          <w:rFonts w:ascii="Sylfaen" w:eastAsia="Times New Roman" w:hAnsi="Sylfaen" w:cs="Times New Roman"/>
          <w:b/>
          <w:sz w:val="20"/>
          <w:szCs w:val="20"/>
          <w:lang w:val="hy-AM"/>
        </w:rPr>
        <w:t xml:space="preserve"> </w:t>
      </w:r>
      <w:r w:rsidRPr="007138DB">
        <w:rPr>
          <w:rFonts w:ascii="Sylfaen" w:hAnsi="Sylfaen" w:cs="Sylfaen"/>
          <w:b/>
          <w:sz w:val="20"/>
          <w:szCs w:val="20"/>
          <w:lang w:val="hy-AM"/>
        </w:rPr>
        <w:t>ընթացակարգի հայտերի գնահատման արդյունքները հաստատելու մասին</w:t>
      </w:r>
      <w:r w:rsidRPr="007138DB">
        <w:rPr>
          <w:rFonts w:ascii="Times New Roman" w:hAnsi="Times New Roman" w:cs="Times New Roman"/>
          <w:b/>
          <w:sz w:val="20"/>
          <w:szCs w:val="20"/>
          <w:lang w:val="hy-AM"/>
        </w:rPr>
        <w:t>.</w:t>
      </w:r>
    </w:p>
    <w:p w:rsidR="00503D91" w:rsidRPr="007138DB" w:rsidRDefault="00503D91" w:rsidP="00503D91">
      <w:pPr>
        <w:spacing w:after="0" w:line="360" w:lineRule="auto"/>
        <w:ind w:firstLine="284"/>
        <w:jc w:val="both"/>
        <w:rPr>
          <w:rFonts w:ascii="Sylfaen" w:eastAsia="Times New Roman" w:hAnsi="Sylfaen" w:cs="Sylfaen"/>
          <w:sz w:val="20"/>
          <w:szCs w:val="20"/>
          <w:lang w:val="hy-AM"/>
        </w:rPr>
      </w:pPr>
      <w:r w:rsidRPr="007138DB">
        <w:rPr>
          <w:rFonts w:ascii="Sylfaen" w:hAnsi="Sylfaen" w:cs="Sylfaen"/>
          <w:b/>
          <w:sz w:val="20"/>
          <w:szCs w:val="20"/>
          <w:lang w:val="hy-AM"/>
        </w:rPr>
        <w:t xml:space="preserve">       </w:t>
      </w:r>
      <w:r>
        <w:rPr>
          <w:rFonts w:ascii="Sylfaen" w:hAnsi="Sylfaen" w:cs="Sylfaen"/>
          <w:b/>
          <w:sz w:val="20"/>
          <w:szCs w:val="20"/>
          <w:lang w:val="hy-AM"/>
        </w:rPr>
        <w:t>6</w:t>
      </w:r>
      <w:r w:rsidRPr="007138DB">
        <w:rPr>
          <w:rFonts w:ascii="Sylfaen" w:hAnsi="Sylfaen" w:cs="Sylfaen"/>
          <w:b/>
          <w:sz w:val="20"/>
          <w:szCs w:val="20"/>
          <w:lang w:val="hy-AM"/>
        </w:rPr>
        <w:t>.1</w:t>
      </w:r>
      <w:r w:rsidRPr="007138DB">
        <w:rPr>
          <w:rFonts w:ascii="Sylfaen" w:hAnsi="Sylfaen" w:cs="Sylfaen"/>
          <w:sz w:val="20"/>
          <w:szCs w:val="20"/>
          <w:lang w:val="hy-AM"/>
        </w:rPr>
        <w:t xml:space="preserve"> </w:t>
      </w:r>
      <w:r w:rsidR="00FE6EDC" w:rsidRPr="009B43F9">
        <w:rPr>
          <w:rFonts w:ascii="Sylfaen" w:hAnsi="Sylfaen"/>
          <w:b/>
          <w:sz w:val="18"/>
          <w:szCs w:val="18"/>
          <w:lang w:val="hy-AM"/>
        </w:rPr>
        <w:t>&lt;&lt;ԿՄՆՀ-</w:t>
      </w:r>
      <w:r w:rsidR="00FE6EDC" w:rsidRPr="00E43537">
        <w:rPr>
          <w:rFonts w:ascii="Sylfaen" w:hAnsi="Sylfaen" w:cs="Sylfaen"/>
          <w:b/>
          <w:sz w:val="20"/>
          <w:szCs w:val="18"/>
          <w:lang w:val="hy-AM"/>
        </w:rPr>
        <w:t>ԳՀ</w:t>
      </w:r>
      <w:r w:rsidR="00FE6EDC">
        <w:rPr>
          <w:rFonts w:ascii="Sylfaen" w:hAnsi="Sylfaen" w:cs="Sylfaen"/>
          <w:b/>
          <w:sz w:val="20"/>
          <w:szCs w:val="18"/>
          <w:lang w:val="hy-AM"/>
        </w:rPr>
        <w:t>ԽԾՁԲ</w:t>
      </w:r>
      <w:r w:rsidR="00FE6EDC" w:rsidRPr="00E43537">
        <w:rPr>
          <w:rFonts w:ascii="Sylfaen" w:hAnsi="Sylfaen"/>
          <w:b/>
          <w:sz w:val="20"/>
          <w:szCs w:val="18"/>
          <w:lang w:val="hy-AM"/>
        </w:rPr>
        <w:t>-</w:t>
      </w:r>
      <w:r w:rsidR="00FE6EDC">
        <w:rPr>
          <w:rFonts w:ascii="Sylfaen" w:hAnsi="Sylfaen"/>
          <w:b/>
          <w:sz w:val="20"/>
          <w:szCs w:val="18"/>
          <w:lang w:val="hy-AM"/>
        </w:rPr>
        <w:t>25/5</w:t>
      </w:r>
      <w:r w:rsidR="00FE6EDC" w:rsidRPr="009B43F9">
        <w:rPr>
          <w:rFonts w:ascii="Sylfaen" w:hAnsi="Sylfaen"/>
          <w:b/>
          <w:sz w:val="18"/>
          <w:szCs w:val="18"/>
          <w:lang w:val="hy-AM"/>
        </w:rPr>
        <w:t xml:space="preserve">&gt;&gt; </w:t>
      </w:r>
      <w:r w:rsidRPr="007138DB">
        <w:rPr>
          <w:rFonts w:ascii="Sylfaen" w:eastAsia="Times New Roman" w:hAnsi="Sylfaen" w:cs="Sylfaen"/>
          <w:sz w:val="20"/>
          <w:szCs w:val="20"/>
          <w:lang w:val="hy-AM"/>
        </w:rPr>
        <w:t>ծածկագրով գնանշման հարցման ընթացակարգի գնահատող հանձնաժողովը, ուսումնասիրելով մասնակցի կողմից ներկայացված փաստաթղթերը, հանձնաժողովի անդամների կողմից իրականացված հայտերի գնահատման արդյունքները , հանձնաժողովը որոշեց.</w:t>
      </w:r>
    </w:p>
    <w:p w:rsidR="000C40D1" w:rsidRDefault="00503D91" w:rsidP="000C40D1">
      <w:pPr>
        <w:spacing w:after="0" w:line="360" w:lineRule="auto"/>
        <w:ind w:firstLine="720"/>
        <w:jc w:val="both"/>
        <w:rPr>
          <w:rFonts w:ascii="Sylfaen" w:hAnsi="Sylfaen" w:cs="Sylfaen"/>
          <w:sz w:val="20"/>
          <w:szCs w:val="20"/>
          <w:lang w:val="hy-AM"/>
        </w:rPr>
      </w:pPr>
      <w:r w:rsidRPr="007138DB">
        <w:rPr>
          <w:rFonts w:ascii="Sylfaen" w:hAnsi="Sylfaen" w:cs="Times New Roman"/>
          <w:sz w:val="20"/>
          <w:szCs w:val="20"/>
          <w:lang w:val="hy-AM"/>
        </w:rPr>
        <w:t>●</w:t>
      </w:r>
      <w:r w:rsidRPr="007138DB">
        <w:rPr>
          <w:rFonts w:ascii="Sylfaen" w:hAnsi="Sylfaen" w:cs="Sylfaen"/>
          <w:sz w:val="20"/>
          <w:szCs w:val="20"/>
          <w:lang w:val="hy-AM"/>
        </w:rPr>
        <w:t xml:space="preserve"> </w:t>
      </w:r>
      <w:r w:rsidRPr="007F1EB8">
        <w:rPr>
          <w:rFonts w:ascii="Sylfaen" w:hAnsi="Sylfaen"/>
          <w:b/>
          <w:color w:val="000000" w:themeColor="text1"/>
          <w:sz w:val="20"/>
          <w:szCs w:val="20"/>
          <w:lang w:val="hy-AM"/>
        </w:rPr>
        <w:t>Նաիրի</w:t>
      </w:r>
      <w:r w:rsidRPr="007F1EB8">
        <w:rPr>
          <w:rFonts w:ascii="Sylfaen" w:hAnsi="Sylfaen"/>
          <w:b/>
          <w:color w:val="000000" w:themeColor="text1"/>
          <w:sz w:val="20"/>
          <w:szCs w:val="20"/>
          <w:lang w:val="af-ZA"/>
        </w:rPr>
        <w:t xml:space="preserve">  համայնքի</w:t>
      </w:r>
      <w:r w:rsidRPr="007F1EB8">
        <w:rPr>
          <w:rFonts w:ascii="Sylfaen" w:hAnsi="Sylfaen"/>
          <w:b/>
          <w:color w:val="000000" w:themeColor="text1"/>
          <w:sz w:val="20"/>
          <w:szCs w:val="20"/>
          <w:lang w:val="hy-AM"/>
        </w:rPr>
        <w:t xml:space="preserve"> </w:t>
      </w:r>
      <w:r w:rsidR="00363332">
        <w:rPr>
          <w:rFonts w:ascii="Sylfaen" w:hAnsi="Sylfaen"/>
          <w:b/>
          <w:color w:val="000000" w:themeColor="text1"/>
          <w:sz w:val="20"/>
          <w:szCs w:val="20"/>
          <w:lang w:val="hy-AM"/>
        </w:rPr>
        <w:t xml:space="preserve">Պռոշյան վարչական շրջանի մշակույթի տան ջեռուցման </w:t>
      </w:r>
      <w:r>
        <w:rPr>
          <w:rFonts w:ascii="Sylfaen" w:hAnsi="Sylfaen"/>
          <w:b/>
          <w:color w:val="000000" w:themeColor="text1"/>
          <w:sz w:val="20"/>
          <w:szCs w:val="20"/>
          <w:lang w:val="hy-AM"/>
        </w:rPr>
        <w:t xml:space="preserve">աշխատանքների   </w:t>
      </w:r>
      <w:r w:rsidR="00363332">
        <w:rPr>
          <w:rFonts w:ascii="Sylfaen" w:hAnsi="Sylfaen"/>
          <w:b/>
          <w:color w:val="000000" w:themeColor="text1"/>
          <w:sz w:val="20"/>
          <w:szCs w:val="20"/>
          <w:lang w:val="hy-AM"/>
        </w:rPr>
        <w:t xml:space="preserve"> որակի տեխնիկական հսկողության </w:t>
      </w:r>
      <w:r w:rsidRPr="007F1EB8">
        <w:rPr>
          <w:rFonts w:ascii="Sylfaen" w:hAnsi="Sylfaen"/>
          <w:b/>
          <w:color w:val="000000" w:themeColor="text1"/>
          <w:sz w:val="20"/>
          <w:szCs w:val="20"/>
          <w:lang w:val="af-ZA"/>
        </w:rPr>
        <w:t>ծառայությ</w:t>
      </w:r>
      <w:r w:rsidR="00DF6DE8">
        <w:rPr>
          <w:rFonts w:ascii="Sylfaen" w:hAnsi="Sylfaen"/>
          <w:b/>
          <w:color w:val="000000" w:themeColor="text1"/>
          <w:sz w:val="20"/>
          <w:szCs w:val="20"/>
          <w:lang w:val="hy-AM"/>
        </w:rPr>
        <w:t xml:space="preserve">ան </w:t>
      </w:r>
      <w:r>
        <w:rPr>
          <w:rFonts w:ascii="Sylfaen" w:hAnsi="Sylfaen"/>
          <w:b/>
          <w:color w:val="000000" w:themeColor="text1"/>
          <w:sz w:val="20"/>
          <w:szCs w:val="20"/>
          <w:lang w:val="hy-AM"/>
        </w:rPr>
        <w:t xml:space="preserve"> ձեռքբերման</w:t>
      </w:r>
      <w:r w:rsidRPr="007138DB">
        <w:rPr>
          <w:rFonts w:ascii="Sylfaen" w:hAnsi="Sylfaen"/>
          <w:sz w:val="20"/>
          <w:szCs w:val="20"/>
          <w:lang w:val="hy-AM"/>
        </w:rPr>
        <w:t xml:space="preserve"> </w:t>
      </w:r>
      <w:r w:rsidRPr="007138DB">
        <w:rPr>
          <w:rFonts w:ascii="Sylfaen" w:hAnsi="Sylfaen" w:cs="Sylfaen"/>
          <w:sz w:val="20"/>
          <w:szCs w:val="20"/>
          <w:lang w:val="hy-AM"/>
        </w:rPr>
        <w:t>նպատակով</w:t>
      </w:r>
      <w:r w:rsidRPr="007138DB">
        <w:rPr>
          <w:rFonts w:ascii="Sylfaen" w:hAnsi="Sylfaen"/>
          <w:sz w:val="20"/>
          <w:szCs w:val="20"/>
          <w:lang w:val="hy-AM"/>
        </w:rPr>
        <w:t xml:space="preserve"> </w:t>
      </w:r>
      <w:r w:rsidRPr="007138DB">
        <w:rPr>
          <w:rFonts w:ascii="Sylfaen" w:hAnsi="Sylfaen" w:cs="Sylfaen"/>
          <w:sz w:val="20"/>
          <w:szCs w:val="20"/>
          <w:lang w:val="hy-AM"/>
        </w:rPr>
        <w:t>հայտարարված</w:t>
      </w:r>
      <w:r w:rsidRPr="007138DB">
        <w:rPr>
          <w:rFonts w:ascii="Sylfaen" w:hAnsi="Sylfaen"/>
          <w:sz w:val="20"/>
          <w:szCs w:val="20"/>
          <w:lang w:val="hy-AM"/>
        </w:rPr>
        <w:t xml:space="preserve"> գնանշման հարցման</w:t>
      </w:r>
      <w:r w:rsidRPr="007138DB">
        <w:rPr>
          <w:rFonts w:ascii="Sylfaen" w:hAnsi="Sylfaen" w:cs="Sylfaen"/>
          <w:sz w:val="20"/>
          <w:szCs w:val="20"/>
          <w:lang w:val="hy-AM"/>
        </w:rPr>
        <w:t xml:space="preserve"> ընթացակարգի</w:t>
      </w:r>
      <w:r w:rsidRPr="007138DB">
        <w:rPr>
          <w:rFonts w:ascii="Sylfaen" w:hAnsi="Sylfaen"/>
          <w:sz w:val="20"/>
          <w:szCs w:val="20"/>
          <w:lang w:val="hy-AM"/>
        </w:rPr>
        <w:t xml:space="preserve"> </w:t>
      </w:r>
      <w:r w:rsidRPr="007138DB">
        <w:rPr>
          <w:rFonts w:ascii="Sylfaen" w:hAnsi="Sylfaen" w:cs="Sylfaen"/>
          <w:sz w:val="20"/>
          <w:szCs w:val="20"/>
          <w:lang w:val="hy-AM"/>
        </w:rPr>
        <w:t>ընտրված</w:t>
      </w:r>
      <w:r w:rsidRPr="007138DB">
        <w:rPr>
          <w:rFonts w:ascii="Sylfaen" w:hAnsi="Sylfaen"/>
          <w:sz w:val="20"/>
          <w:szCs w:val="20"/>
          <w:lang w:val="hy-AM"/>
        </w:rPr>
        <w:t xml:space="preserve"> </w:t>
      </w:r>
      <w:r w:rsidRPr="007138DB">
        <w:rPr>
          <w:rFonts w:ascii="Sylfaen" w:hAnsi="Sylfaen" w:cs="Sylfaen"/>
          <w:sz w:val="20"/>
          <w:szCs w:val="20"/>
          <w:lang w:val="hy-AM"/>
        </w:rPr>
        <w:t>մասնակից</w:t>
      </w:r>
      <w:r w:rsidRPr="007138DB">
        <w:rPr>
          <w:rFonts w:ascii="Sylfaen" w:hAnsi="Sylfaen"/>
          <w:sz w:val="20"/>
          <w:szCs w:val="20"/>
          <w:lang w:val="hy-AM"/>
        </w:rPr>
        <w:t xml:space="preserve"> </w:t>
      </w:r>
      <w:r w:rsidRPr="007138DB">
        <w:rPr>
          <w:rFonts w:ascii="Sylfaen" w:hAnsi="Sylfaen" w:cs="Sylfaen"/>
          <w:sz w:val="20"/>
          <w:szCs w:val="20"/>
          <w:lang w:val="hy-AM"/>
        </w:rPr>
        <w:t>ճանաչել՝</w:t>
      </w:r>
    </w:p>
    <w:p w:rsidR="00503D91" w:rsidRDefault="00503D91" w:rsidP="000C40D1">
      <w:pPr>
        <w:spacing w:after="0" w:line="360" w:lineRule="auto"/>
        <w:ind w:firstLine="720"/>
        <w:jc w:val="both"/>
        <w:rPr>
          <w:rFonts w:ascii="Sylfaen" w:hAnsi="Sylfaen"/>
          <w:b/>
          <w:sz w:val="18"/>
          <w:szCs w:val="18"/>
          <w:lang w:val="hy-AM"/>
        </w:rPr>
      </w:pPr>
      <w:r>
        <w:rPr>
          <w:rFonts w:ascii="Sylfaen" w:hAnsi="Sylfaen"/>
          <w:b/>
          <w:sz w:val="20"/>
          <w:szCs w:val="20"/>
          <w:lang w:val="hy-AM"/>
        </w:rPr>
        <w:t xml:space="preserve">          </w:t>
      </w:r>
      <w:r w:rsidRPr="0054497F">
        <w:rPr>
          <w:rFonts w:ascii="Sylfaen" w:hAnsi="Sylfaen"/>
          <w:b/>
          <w:sz w:val="18"/>
          <w:szCs w:val="18"/>
          <w:lang w:val="hy-AM"/>
        </w:rPr>
        <w:t xml:space="preserve">- N 1 </w:t>
      </w:r>
      <w:r w:rsidRPr="0054497F">
        <w:rPr>
          <w:rFonts w:ascii="Sylfaen" w:hAnsi="Sylfaen" w:cs="Sylfaen"/>
          <w:b/>
          <w:sz w:val="18"/>
          <w:szCs w:val="18"/>
          <w:lang w:val="hy-AM"/>
        </w:rPr>
        <w:t>չափաբաժնի</w:t>
      </w:r>
      <w:r w:rsidRPr="0054497F">
        <w:rPr>
          <w:rFonts w:ascii="Sylfaen" w:hAnsi="Sylfaen"/>
          <w:b/>
          <w:sz w:val="18"/>
          <w:szCs w:val="18"/>
          <w:lang w:val="hy-AM"/>
        </w:rPr>
        <w:t xml:space="preserve"> </w:t>
      </w:r>
      <w:r w:rsidRPr="0054497F">
        <w:rPr>
          <w:rFonts w:ascii="Sylfaen" w:hAnsi="Sylfaen" w:cs="Sylfaen"/>
          <w:b/>
          <w:sz w:val="18"/>
          <w:szCs w:val="18"/>
          <w:lang w:val="hy-AM"/>
        </w:rPr>
        <w:t>մասով</w:t>
      </w:r>
      <w:r w:rsidRPr="0054497F">
        <w:rPr>
          <w:rFonts w:ascii="Sylfaen" w:hAnsi="Sylfaen"/>
          <w:b/>
          <w:sz w:val="18"/>
          <w:szCs w:val="18"/>
          <w:lang w:val="hy-AM"/>
        </w:rPr>
        <w:t xml:space="preserve"> </w:t>
      </w:r>
      <w:r w:rsidR="006C21D6" w:rsidRPr="006C21D6">
        <w:rPr>
          <w:rFonts w:ascii="Sylfaen" w:hAnsi="Sylfaen" w:cs="Sylfaen"/>
          <w:b/>
          <w:sz w:val="20"/>
          <w:szCs w:val="20"/>
          <w:lang w:val="hy-AM"/>
        </w:rPr>
        <w:t>&lt;&lt;Ռիջիդ&gt;&gt; ՍՊԸ</w:t>
      </w:r>
      <w:r w:rsidR="006C21D6" w:rsidRPr="009F137A">
        <w:rPr>
          <w:rFonts w:ascii="Sylfaen" w:hAnsi="Sylfaen" w:cs="Sylfaen"/>
          <w:b/>
          <w:sz w:val="18"/>
          <w:szCs w:val="18"/>
          <w:lang w:val="hy-AM"/>
        </w:rPr>
        <w:t xml:space="preserve"> </w:t>
      </w:r>
      <w:r w:rsidRPr="009F137A">
        <w:rPr>
          <w:rFonts w:ascii="Sylfaen" w:hAnsi="Sylfaen" w:cs="Sylfaen"/>
          <w:b/>
          <w:sz w:val="18"/>
          <w:szCs w:val="18"/>
          <w:lang w:val="hy-AM"/>
        </w:rPr>
        <w:t>-ին</w:t>
      </w:r>
      <w:r w:rsidRPr="009F137A">
        <w:rPr>
          <w:rFonts w:ascii="Sylfaen" w:hAnsi="Sylfaen"/>
          <w:b/>
          <w:sz w:val="18"/>
          <w:szCs w:val="18"/>
          <w:lang w:val="hy-AM"/>
        </w:rPr>
        <w:t>:</w:t>
      </w:r>
    </w:p>
    <w:p w:rsidR="006C21D6" w:rsidRDefault="006C21D6" w:rsidP="006C21D6">
      <w:pPr>
        <w:spacing w:after="0"/>
        <w:ind w:firstLine="720"/>
        <w:jc w:val="both"/>
        <w:rPr>
          <w:rFonts w:ascii="Sylfaen" w:hAnsi="Sylfaen"/>
          <w:b/>
          <w:lang w:val="hy-AM"/>
        </w:rPr>
      </w:pPr>
      <w:r w:rsidRPr="007951DA">
        <w:rPr>
          <w:rFonts w:ascii="Sylfaen" w:hAnsi="Sylfaen" w:cs="Arial"/>
          <w:lang w:val="hy-AM"/>
        </w:rPr>
        <w:t>●</w:t>
      </w:r>
      <w:r w:rsidRPr="007951DA">
        <w:rPr>
          <w:rFonts w:ascii="Sylfaen" w:hAnsi="Sylfaen"/>
          <w:lang w:val="hy-AM"/>
        </w:rPr>
        <w:t xml:space="preserve"> </w:t>
      </w:r>
      <w:r w:rsidRPr="00BF085A">
        <w:rPr>
          <w:rFonts w:ascii="Sylfaen" w:hAnsi="Sylfaen"/>
          <w:lang w:val="hy-AM"/>
        </w:rPr>
        <w:t>&lt;&lt;</w:t>
      </w:r>
      <w:r w:rsidRPr="00BF085A">
        <w:rPr>
          <w:rFonts w:ascii="Sylfaen" w:hAnsi="Sylfaen" w:cs="Arial"/>
          <w:lang w:val="hy-AM"/>
        </w:rPr>
        <w:t>Գնումների</w:t>
      </w:r>
      <w:r w:rsidRPr="00BF085A">
        <w:rPr>
          <w:rFonts w:ascii="Sylfaen" w:hAnsi="Sylfaen"/>
          <w:lang w:val="hy-AM"/>
        </w:rPr>
        <w:t xml:space="preserve"> </w:t>
      </w:r>
      <w:r w:rsidRPr="00BF085A">
        <w:rPr>
          <w:rFonts w:ascii="Sylfaen" w:hAnsi="Sylfaen" w:cs="Arial"/>
          <w:lang w:val="hy-AM"/>
        </w:rPr>
        <w:t>մասին</w:t>
      </w:r>
      <w:r w:rsidRPr="00BF085A">
        <w:rPr>
          <w:rFonts w:ascii="Sylfaen" w:hAnsi="Sylfaen"/>
          <w:lang w:val="hy-AM"/>
        </w:rPr>
        <w:t xml:space="preserve">&gt;&gt; </w:t>
      </w:r>
      <w:r w:rsidRPr="00BF085A">
        <w:rPr>
          <w:rFonts w:ascii="Sylfaen" w:hAnsi="Sylfaen" w:cs="Arial"/>
          <w:lang w:val="hy-AM"/>
        </w:rPr>
        <w:t>ՀՀ</w:t>
      </w:r>
      <w:r w:rsidRPr="00BF085A">
        <w:rPr>
          <w:rFonts w:ascii="Sylfaen" w:hAnsi="Sylfaen"/>
          <w:lang w:val="hy-AM"/>
        </w:rPr>
        <w:t xml:space="preserve"> </w:t>
      </w:r>
      <w:r w:rsidRPr="00BF085A">
        <w:rPr>
          <w:rFonts w:ascii="Sylfaen" w:hAnsi="Sylfaen" w:cs="Arial"/>
          <w:lang w:val="hy-AM"/>
        </w:rPr>
        <w:t>օրենքի</w:t>
      </w:r>
      <w:r w:rsidRPr="00BF085A">
        <w:rPr>
          <w:rFonts w:ascii="Sylfaen" w:hAnsi="Sylfaen"/>
          <w:lang w:val="hy-AM"/>
        </w:rPr>
        <w:t xml:space="preserve"> 10-</w:t>
      </w:r>
      <w:r w:rsidRPr="00BF085A">
        <w:rPr>
          <w:rFonts w:ascii="Sylfaen" w:hAnsi="Sylfaen" w:cs="Arial"/>
          <w:lang w:val="hy-AM"/>
        </w:rPr>
        <w:t>րդ</w:t>
      </w:r>
      <w:r w:rsidRPr="00BF085A">
        <w:rPr>
          <w:rFonts w:ascii="Sylfaen" w:hAnsi="Sylfaen"/>
          <w:lang w:val="hy-AM"/>
        </w:rPr>
        <w:t xml:space="preserve"> </w:t>
      </w:r>
      <w:r w:rsidRPr="00BF085A">
        <w:rPr>
          <w:rFonts w:ascii="Sylfaen" w:hAnsi="Sylfaen" w:cs="Arial"/>
          <w:lang w:val="hy-AM"/>
        </w:rPr>
        <w:t>հոդվածի</w:t>
      </w:r>
      <w:r w:rsidRPr="00BF085A">
        <w:rPr>
          <w:rFonts w:ascii="Sylfaen" w:hAnsi="Sylfaen"/>
          <w:lang w:val="hy-AM"/>
        </w:rPr>
        <w:t xml:space="preserve"> </w:t>
      </w:r>
      <w:r w:rsidRPr="00BF085A">
        <w:rPr>
          <w:rFonts w:ascii="Sylfaen" w:hAnsi="Sylfaen" w:cs="Arial"/>
          <w:lang w:val="hy-AM"/>
        </w:rPr>
        <w:t>համաձայն՝</w:t>
      </w:r>
      <w:r w:rsidRPr="00BF085A">
        <w:rPr>
          <w:rFonts w:ascii="Sylfaen" w:hAnsi="Sylfaen"/>
          <w:lang w:val="hy-AM"/>
        </w:rPr>
        <w:t xml:space="preserve"> </w:t>
      </w:r>
      <w:r w:rsidRPr="00BF085A">
        <w:rPr>
          <w:rFonts w:ascii="Sylfaen" w:hAnsi="Sylfaen" w:cs="Arial"/>
          <w:lang w:val="hy-AM"/>
        </w:rPr>
        <w:t>հաստատել</w:t>
      </w:r>
      <w:r w:rsidRPr="00BF085A">
        <w:rPr>
          <w:rFonts w:ascii="Sylfaen" w:hAnsi="Sylfaen"/>
          <w:lang w:val="hy-AM"/>
        </w:rPr>
        <w:t xml:space="preserve"> </w:t>
      </w:r>
      <w:r w:rsidRPr="00BF085A">
        <w:rPr>
          <w:rFonts w:ascii="Sylfaen" w:hAnsi="Sylfaen" w:cs="Arial"/>
          <w:lang w:val="hy-AM"/>
        </w:rPr>
        <w:t>պայմանագիր</w:t>
      </w:r>
      <w:r w:rsidRPr="00BF085A">
        <w:rPr>
          <w:rFonts w:ascii="Sylfaen" w:hAnsi="Sylfaen"/>
          <w:lang w:val="hy-AM"/>
        </w:rPr>
        <w:t xml:space="preserve"> </w:t>
      </w:r>
      <w:r w:rsidRPr="00BF085A">
        <w:rPr>
          <w:rFonts w:ascii="Sylfaen" w:hAnsi="Sylfaen" w:cs="Arial"/>
          <w:lang w:val="hy-AM"/>
        </w:rPr>
        <w:t>կնքելու</w:t>
      </w:r>
      <w:r w:rsidRPr="00BF085A">
        <w:rPr>
          <w:rFonts w:ascii="Sylfaen" w:hAnsi="Sylfaen"/>
          <w:lang w:val="hy-AM"/>
        </w:rPr>
        <w:t xml:space="preserve"> </w:t>
      </w:r>
      <w:r w:rsidRPr="00BF085A">
        <w:rPr>
          <w:rFonts w:ascii="Sylfaen" w:hAnsi="Sylfaen" w:cs="Arial"/>
          <w:lang w:val="hy-AM"/>
        </w:rPr>
        <w:t>որոշման</w:t>
      </w:r>
      <w:r w:rsidRPr="00BF085A">
        <w:rPr>
          <w:rFonts w:ascii="Sylfaen" w:hAnsi="Sylfaen"/>
          <w:lang w:val="hy-AM"/>
        </w:rPr>
        <w:t xml:space="preserve"> </w:t>
      </w:r>
      <w:r w:rsidRPr="00BF085A">
        <w:rPr>
          <w:rFonts w:ascii="Sylfaen" w:hAnsi="Sylfaen" w:cs="Arial"/>
          <w:lang w:val="hy-AM"/>
        </w:rPr>
        <w:t>մասին</w:t>
      </w:r>
      <w:r w:rsidRPr="00BF085A">
        <w:rPr>
          <w:rFonts w:ascii="Sylfaen" w:hAnsi="Sylfaen"/>
          <w:lang w:val="hy-AM"/>
        </w:rPr>
        <w:t xml:space="preserve"> </w:t>
      </w:r>
      <w:r w:rsidRPr="00BF085A">
        <w:rPr>
          <w:rFonts w:ascii="Sylfaen" w:hAnsi="Sylfaen" w:cs="Arial"/>
          <w:lang w:val="hy-AM"/>
        </w:rPr>
        <w:t>հայտարարությունը</w:t>
      </w:r>
      <w:r w:rsidRPr="00BF085A">
        <w:rPr>
          <w:rFonts w:ascii="Sylfaen" w:hAnsi="Sylfaen"/>
          <w:lang w:val="hy-AM"/>
        </w:rPr>
        <w:t xml:space="preserve"> </w:t>
      </w:r>
      <w:r w:rsidRPr="00BF085A">
        <w:rPr>
          <w:rFonts w:ascii="Sylfaen" w:hAnsi="Sylfaen" w:cs="Arial"/>
          <w:lang w:val="hy-AM"/>
        </w:rPr>
        <w:t>և</w:t>
      </w:r>
      <w:r w:rsidRPr="00BF085A">
        <w:rPr>
          <w:rFonts w:ascii="Sylfaen" w:hAnsi="Sylfaen"/>
          <w:lang w:val="hy-AM"/>
        </w:rPr>
        <w:t xml:space="preserve"> </w:t>
      </w:r>
      <w:r w:rsidRPr="00BF085A">
        <w:rPr>
          <w:rFonts w:ascii="Sylfaen" w:hAnsi="Sylfaen" w:cs="Arial"/>
          <w:lang w:val="hy-AM"/>
        </w:rPr>
        <w:t>սահմանել</w:t>
      </w:r>
      <w:r w:rsidRPr="00BF085A">
        <w:rPr>
          <w:rFonts w:ascii="Sylfaen" w:hAnsi="Sylfaen"/>
          <w:lang w:val="hy-AM"/>
        </w:rPr>
        <w:t xml:space="preserve"> </w:t>
      </w:r>
      <w:r w:rsidRPr="00BF085A">
        <w:rPr>
          <w:rFonts w:ascii="Sylfaen" w:hAnsi="Sylfaen" w:cs="Arial"/>
          <w:lang w:val="hy-AM"/>
        </w:rPr>
        <w:t>անգործության</w:t>
      </w:r>
      <w:r w:rsidRPr="00BF085A">
        <w:rPr>
          <w:rFonts w:ascii="Sylfaen" w:hAnsi="Sylfaen"/>
          <w:lang w:val="hy-AM"/>
        </w:rPr>
        <w:t xml:space="preserve"> </w:t>
      </w:r>
      <w:r w:rsidRPr="00BF085A">
        <w:rPr>
          <w:rFonts w:ascii="Sylfaen" w:hAnsi="Sylfaen" w:cs="Arial"/>
          <w:lang w:val="hy-AM"/>
        </w:rPr>
        <w:t>ժամկետ՝</w:t>
      </w:r>
      <w:r w:rsidRPr="00BF085A">
        <w:rPr>
          <w:rFonts w:ascii="Sylfaen" w:hAnsi="Sylfaen"/>
          <w:lang w:val="hy-AM"/>
        </w:rPr>
        <w:t xml:space="preserve"> </w:t>
      </w:r>
      <w:r w:rsidRPr="00BF085A">
        <w:rPr>
          <w:rFonts w:ascii="Sylfaen" w:hAnsi="Sylfaen" w:cs="Arial"/>
          <w:lang w:val="hy-AM"/>
        </w:rPr>
        <w:t>հայտարարությունը</w:t>
      </w:r>
      <w:r w:rsidRPr="00BF085A">
        <w:rPr>
          <w:rFonts w:ascii="Sylfaen" w:hAnsi="Sylfaen"/>
          <w:lang w:val="hy-AM"/>
        </w:rPr>
        <w:t xml:space="preserve"> </w:t>
      </w:r>
      <w:r w:rsidRPr="00BF085A">
        <w:rPr>
          <w:rFonts w:ascii="Sylfaen" w:hAnsi="Sylfaen" w:cs="Arial"/>
          <w:lang w:val="hy-AM"/>
        </w:rPr>
        <w:t>հրապարակվելու</w:t>
      </w:r>
      <w:r w:rsidRPr="00BF085A">
        <w:rPr>
          <w:rFonts w:ascii="Sylfaen" w:hAnsi="Sylfaen"/>
          <w:lang w:val="hy-AM"/>
        </w:rPr>
        <w:t xml:space="preserve"> </w:t>
      </w:r>
      <w:r w:rsidRPr="00BF085A">
        <w:rPr>
          <w:rFonts w:ascii="Sylfaen" w:hAnsi="Sylfaen" w:cs="Arial"/>
          <w:lang w:val="hy-AM"/>
        </w:rPr>
        <w:t>օրվան</w:t>
      </w:r>
      <w:r w:rsidRPr="00BF085A">
        <w:rPr>
          <w:rFonts w:ascii="Sylfaen" w:hAnsi="Sylfaen"/>
          <w:lang w:val="hy-AM"/>
        </w:rPr>
        <w:t xml:space="preserve"> </w:t>
      </w:r>
      <w:r w:rsidRPr="00BF085A">
        <w:rPr>
          <w:rFonts w:ascii="Sylfaen" w:hAnsi="Sylfaen" w:cs="Arial"/>
          <w:lang w:val="hy-AM"/>
        </w:rPr>
        <w:t>հաջորդող</w:t>
      </w:r>
      <w:r w:rsidRPr="00BF085A">
        <w:rPr>
          <w:rFonts w:ascii="Sylfaen" w:hAnsi="Sylfaen"/>
          <w:lang w:val="hy-AM"/>
        </w:rPr>
        <w:t xml:space="preserve"> </w:t>
      </w:r>
      <w:r w:rsidRPr="00BF085A">
        <w:rPr>
          <w:rFonts w:ascii="Sylfaen" w:hAnsi="Sylfaen" w:cs="Arial"/>
          <w:lang w:val="hy-AM"/>
        </w:rPr>
        <w:t>օրվանից</w:t>
      </w:r>
      <w:r w:rsidRPr="00BF085A">
        <w:rPr>
          <w:rFonts w:ascii="Sylfaen" w:hAnsi="Sylfaen"/>
          <w:lang w:val="hy-AM"/>
        </w:rPr>
        <w:t xml:space="preserve"> </w:t>
      </w:r>
      <w:r w:rsidRPr="00BF085A">
        <w:rPr>
          <w:rFonts w:ascii="Sylfaen" w:hAnsi="Sylfaen" w:cs="Arial"/>
          <w:lang w:val="hy-AM"/>
        </w:rPr>
        <w:t>մինչև</w:t>
      </w:r>
      <w:r w:rsidRPr="00BF085A">
        <w:rPr>
          <w:rFonts w:ascii="Sylfaen" w:hAnsi="Sylfaen"/>
          <w:lang w:val="hy-AM"/>
        </w:rPr>
        <w:t xml:space="preserve"> </w:t>
      </w:r>
      <w:r w:rsidRPr="00BF085A">
        <w:rPr>
          <w:rFonts w:ascii="Sylfaen" w:hAnsi="Sylfaen"/>
          <w:b/>
          <w:lang w:val="hy-AM"/>
        </w:rPr>
        <w:t>10-</w:t>
      </w:r>
      <w:r w:rsidRPr="00BF085A">
        <w:rPr>
          <w:rFonts w:ascii="Sylfaen" w:hAnsi="Sylfaen" w:cs="Arial"/>
          <w:b/>
          <w:lang w:val="hy-AM"/>
        </w:rPr>
        <w:t>րդ</w:t>
      </w:r>
      <w:r w:rsidRPr="00BF085A">
        <w:rPr>
          <w:rFonts w:ascii="Sylfaen" w:hAnsi="Sylfaen"/>
          <w:lang w:val="hy-AM"/>
        </w:rPr>
        <w:t xml:space="preserve"> </w:t>
      </w:r>
      <w:r w:rsidRPr="00BF085A">
        <w:rPr>
          <w:rFonts w:ascii="Sylfaen" w:hAnsi="Sylfaen" w:cs="Arial"/>
          <w:lang w:val="hy-AM"/>
        </w:rPr>
        <w:t>օրացուցային</w:t>
      </w:r>
      <w:r w:rsidRPr="00BF085A">
        <w:rPr>
          <w:rFonts w:ascii="Sylfaen" w:hAnsi="Sylfaen"/>
          <w:lang w:val="hy-AM"/>
        </w:rPr>
        <w:t xml:space="preserve"> </w:t>
      </w:r>
      <w:r w:rsidRPr="00BF085A">
        <w:rPr>
          <w:rFonts w:ascii="Sylfaen" w:hAnsi="Sylfaen" w:cs="Arial"/>
          <w:lang w:val="hy-AM"/>
        </w:rPr>
        <w:t>օրը</w:t>
      </w:r>
      <w:r w:rsidRPr="00BF085A">
        <w:rPr>
          <w:rFonts w:ascii="Sylfaen" w:hAnsi="Sylfaen"/>
          <w:lang w:val="hy-AM"/>
        </w:rPr>
        <w:t xml:space="preserve"> </w:t>
      </w:r>
      <w:r w:rsidRPr="00BF085A">
        <w:rPr>
          <w:rFonts w:ascii="Sylfaen" w:hAnsi="Sylfaen" w:cs="Arial"/>
          <w:lang w:val="hy-AM"/>
        </w:rPr>
        <w:t>ներառյալ</w:t>
      </w:r>
      <w:r w:rsidRPr="00BF085A">
        <w:rPr>
          <w:rFonts w:ascii="Sylfaen" w:hAnsi="Sylfaen"/>
          <w:lang w:val="hy-AM"/>
        </w:rPr>
        <w:t xml:space="preserve"> </w:t>
      </w:r>
      <w:r w:rsidRPr="00BF085A">
        <w:rPr>
          <w:rFonts w:ascii="Sylfaen" w:hAnsi="Sylfaen" w:cs="Arial"/>
          <w:lang w:val="hy-AM"/>
        </w:rPr>
        <w:t>ընկած</w:t>
      </w:r>
      <w:r w:rsidRPr="00BF085A">
        <w:rPr>
          <w:rFonts w:ascii="Sylfaen" w:hAnsi="Sylfaen"/>
          <w:lang w:val="hy-AM"/>
        </w:rPr>
        <w:t xml:space="preserve"> </w:t>
      </w:r>
      <w:r w:rsidRPr="00BF085A">
        <w:rPr>
          <w:rFonts w:ascii="Sylfaen" w:hAnsi="Sylfaen" w:cs="Arial"/>
          <w:lang w:val="hy-AM"/>
        </w:rPr>
        <w:t>ժամանակահատվածը</w:t>
      </w:r>
      <w:r w:rsidRPr="007951DA">
        <w:rPr>
          <w:rFonts w:ascii="Sylfaen" w:hAnsi="Sylfaen"/>
          <w:b/>
          <w:lang w:val="hy-AM"/>
        </w:rPr>
        <w:t>:</w:t>
      </w:r>
    </w:p>
    <w:p w:rsidR="00196040" w:rsidRPr="007951DA" w:rsidRDefault="00196040" w:rsidP="006C21D6">
      <w:pPr>
        <w:spacing w:after="0"/>
        <w:ind w:firstLine="720"/>
        <w:jc w:val="both"/>
        <w:rPr>
          <w:rFonts w:ascii="Sylfaen" w:hAnsi="Sylfaen"/>
          <w:b/>
          <w:lang w:val="hy-AM"/>
        </w:rPr>
      </w:pPr>
      <w:r>
        <w:rPr>
          <w:rFonts w:ascii="Sylfaen" w:hAnsi="Sylfaen"/>
          <w:b/>
          <w:lang w:val="hy-AM"/>
        </w:rPr>
        <w:t>Անգործության ժամկետը լրանալուն հաջորդող 4-րդ աշխատանքային օրը ծանուցել ընտրված մասնակցին՝ ներկայացնելով պայմանագիր կնքելու առաջարկը և պայմանագրի նախագիծը</w:t>
      </w:r>
      <w:r w:rsidRPr="006C21D6">
        <w:rPr>
          <w:rFonts w:ascii="Sylfaen" w:eastAsia="Times New Roman" w:hAnsi="Sylfaen" w:cs="Sylfaen"/>
          <w:b/>
          <w:lang w:val="hy-AM"/>
        </w:rPr>
        <w:t>:</w:t>
      </w:r>
    </w:p>
    <w:p w:rsidR="00503D91" w:rsidRPr="006C21D6" w:rsidRDefault="00503D91" w:rsidP="00503D91">
      <w:pPr>
        <w:spacing w:after="0"/>
        <w:ind w:firstLine="720"/>
        <w:jc w:val="both"/>
        <w:rPr>
          <w:rFonts w:ascii="Sylfaen" w:eastAsia="Times New Roman" w:hAnsi="Sylfaen" w:cs="Sylfaen"/>
          <w:b/>
          <w:lang w:val="hy-AM"/>
        </w:rPr>
      </w:pPr>
      <w:r w:rsidRPr="006C21D6">
        <w:rPr>
          <w:rFonts w:ascii="Sylfaen" w:eastAsia="Times New Roman" w:hAnsi="Sylfaen" w:cs="Sylfaen"/>
          <w:b/>
          <w:lang w:val="hy-AM"/>
        </w:rPr>
        <w:t>Ընդունվել է որոշում` կողմ-4, դեմ-0:</w:t>
      </w:r>
    </w:p>
    <w:p w:rsidR="00503D91" w:rsidRPr="006C21D6" w:rsidRDefault="00503D91" w:rsidP="00503D91">
      <w:pPr>
        <w:spacing w:after="0"/>
        <w:ind w:firstLine="720"/>
        <w:jc w:val="both"/>
        <w:rPr>
          <w:rFonts w:ascii="Sylfaen" w:hAnsi="Sylfaen" w:cs="Sylfaen"/>
          <w:b/>
          <w:lang w:val="hy-AM"/>
        </w:rPr>
      </w:pPr>
      <w:r w:rsidRPr="006C21D6">
        <w:rPr>
          <w:rFonts w:ascii="Sylfaen" w:hAnsi="Sylfaen"/>
          <w:b/>
          <w:lang w:val="hy-AM"/>
        </w:rPr>
        <w:t>7. Հանձնաժողովի նիստին ներկա անդամների և քարտուղարի անուն-ազգանունները և ստորագրությունները.</w:t>
      </w:r>
    </w:p>
    <w:p w:rsidR="00503D91" w:rsidRPr="004450B7" w:rsidRDefault="00503D91" w:rsidP="00503D91">
      <w:pPr>
        <w:spacing w:after="0" w:line="360" w:lineRule="auto"/>
        <w:rPr>
          <w:rFonts w:ascii="Sylfaen" w:hAnsi="Sylfaen" w:cs="Sylfaen"/>
          <w:b/>
          <w:lang w:val="hy-AM"/>
        </w:rPr>
      </w:pPr>
      <w:r w:rsidRPr="004450B7">
        <w:rPr>
          <w:rFonts w:ascii="Sylfaen" w:hAnsi="Sylfaen" w:cs="Sylfaen"/>
          <w:b/>
          <w:lang w:val="hy-AM"/>
        </w:rPr>
        <w:t xml:space="preserve">                       </w:t>
      </w:r>
    </w:p>
    <w:p w:rsidR="00503D91" w:rsidRPr="004450B7" w:rsidRDefault="00503D91" w:rsidP="00503D91">
      <w:pPr>
        <w:spacing w:after="0" w:line="360" w:lineRule="auto"/>
        <w:rPr>
          <w:rFonts w:ascii="Sylfaen" w:hAnsi="Sylfaen" w:cs="Times New Roman"/>
          <w:b/>
          <w:sz w:val="24"/>
          <w:szCs w:val="24"/>
          <w:lang w:val="hy-AM"/>
        </w:rPr>
      </w:pPr>
      <w:r w:rsidRPr="004450B7">
        <w:rPr>
          <w:rFonts w:ascii="Sylfaen" w:hAnsi="Sylfaen" w:cs="Sylfaen"/>
          <w:b/>
          <w:lang w:val="hy-AM"/>
        </w:rPr>
        <w:t xml:space="preserve">                  Հանձնաժողովի նախագահ՝</w:t>
      </w:r>
      <w:r w:rsidRPr="004450B7">
        <w:rPr>
          <w:rFonts w:ascii="Sylfaen" w:hAnsi="Sylfaen" w:cs="Sylfaen"/>
          <w:b/>
          <w:lang w:val="hy-AM"/>
        </w:rPr>
        <w:tab/>
      </w:r>
      <w:r w:rsidRPr="004450B7">
        <w:rPr>
          <w:rFonts w:ascii="Sylfaen" w:hAnsi="Sylfaen"/>
          <w:lang w:val="hy-AM"/>
        </w:rPr>
        <w:t>__________________</w:t>
      </w:r>
      <w:r w:rsidR="00FB78D6" w:rsidRPr="00112C60">
        <w:rPr>
          <w:rFonts w:ascii="Sylfaen" w:hAnsi="Sylfaen"/>
          <w:lang w:val="hy-AM"/>
        </w:rPr>
        <w:t xml:space="preserve">  </w:t>
      </w:r>
      <w:r w:rsidRPr="004450B7">
        <w:rPr>
          <w:rFonts w:ascii="Sylfaen" w:hAnsi="Sylfaen"/>
          <w:b/>
          <w:lang w:val="hy-AM"/>
        </w:rPr>
        <w:t>Կ. Հարությունյան</w:t>
      </w:r>
    </w:p>
    <w:p w:rsidR="00503D91" w:rsidRPr="004450B7" w:rsidRDefault="00503D91" w:rsidP="00503D91">
      <w:pPr>
        <w:spacing w:after="0" w:line="360" w:lineRule="auto"/>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503D91" w:rsidRPr="004450B7" w:rsidRDefault="00503D91" w:rsidP="00503D91">
      <w:pPr>
        <w:spacing w:after="0" w:line="360" w:lineRule="auto"/>
        <w:rPr>
          <w:rFonts w:ascii="Sylfaen" w:hAnsi="Sylfaen"/>
          <w:b/>
          <w:sz w:val="24"/>
          <w:szCs w:val="24"/>
          <w:lang w:val="hy-AM"/>
        </w:rPr>
      </w:pPr>
      <w:r w:rsidRPr="004450B7">
        <w:rPr>
          <w:rFonts w:ascii="Sylfaen" w:hAnsi="Sylfaen" w:cs="Sylfaen"/>
          <w:b/>
          <w:lang w:val="hy-AM"/>
        </w:rPr>
        <w:t xml:space="preserve">                    Հանձնաժողովի անդամներ՝</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b/>
          <w:lang w:val="hy-AM"/>
        </w:rPr>
        <w:t>Հ. Զաքարյան</w:t>
      </w:r>
    </w:p>
    <w:p w:rsidR="00503D91" w:rsidRPr="004450B7" w:rsidRDefault="00503D91" w:rsidP="00503D91">
      <w:pPr>
        <w:spacing w:after="0" w:line="360" w:lineRule="auto"/>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503D91" w:rsidRPr="004450B7" w:rsidRDefault="00503D91" w:rsidP="00503D91">
      <w:pPr>
        <w:spacing w:after="0" w:line="360" w:lineRule="auto"/>
        <w:ind w:left="2880" w:firstLine="720"/>
        <w:rPr>
          <w:rFonts w:ascii="Sylfaen" w:hAnsi="Sylfaen"/>
          <w:b/>
          <w:sz w:val="24"/>
          <w:szCs w:val="24"/>
          <w:lang w:val="hy-AM"/>
        </w:rPr>
      </w:pPr>
      <w:r w:rsidRPr="004450B7">
        <w:rPr>
          <w:rFonts w:ascii="Sylfaen" w:hAnsi="Sylfaen"/>
          <w:lang w:val="hy-AM"/>
        </w:rPr>
        <w:t xml:space="preserve">             __________________</w:t>
      </w:r>
      <w:r w:rsidR="00FB78D6" w:rsidRPr="00112C60">
        <w:rPr>
          <w:rFonts w:ascii="Sylfaen" w:hAnsi="Sylfaen"/>
          <w:lang w:val="hy-AM"/>
        </w:rPr>
        <w:t xml:space="preserve"> </w:t>
      </w:r>
      <w:r>
        <w:rPr>
          <w:rFonts w:ascii="Sylfaen" w:hAnsi="Sylfaen"/>
          <w:b/>
          <w:lang w:val="hy-AM"/>
        </w:rPr>
        <w:t>Ա</w:t>
      </w:r>
      <w:r w:rsidRPr="004450B7">
        <w:rPr>
          <w:rFonts w:ascii="Sylfaen" w:hAnsi="Sylfaen"/>
          <w:b/>
          <w:lang w:val="hy-AM"/>
        </w:rPr>
        <w:t xml:space="preserve">. </w:t>
      </w:r>
      <w:r>
        <w:rPr>
          <w:rFonts w:ascii="Sylfaen" w:hAnsi="Sylfaen"/>
          <w:b/>
          <w:lang w:val="hy-AM"/>
        </w:rPr>
        <w:t>Դանիելյ</w:t>
      </w:r>
      <w:r w:rsidRPr="004450B7">
        <w:rPr>
          <w:rFonts w:ascii="Sylfaen" w:hAnsi="Sylfaen"/>
          <w:b/>
          <w:lang w:val="hy-AM"/>
        </w:rPr>
        <w:t>ան</w:t>
      </w:r>
    </w:p>
    <w:p w:rsidR="00503D91" w:rsidRPr="004450B7" w:rsidRDefault="00503D91" w:rsidP="00503D91">
      <w:pPr>
        <w:spacing w:after="0" w:line="360" w:lineRule="auto"/>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503D91" w:rsidRPr="004450B7" w:rsidRDefault="00503D91" w:rsidP="00503D91">
      <w:pPr>
        <w:spacing w:after="0" w:line="360" w:lineRule="auto"/>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b/>
          <w:lang w:val="hy-AM"/>
        </w:rPr>
        <w:t>Ն. Եղիազարյան</w:t>
      </w:r>
    </w:p>
    <w:p w:rsidR="00503D91" w:rsidRPr="004450B7" w:rsidRDefault="00503D91" w:rsidP="00503D91">
      <w:pPr>
        <w:spacing w:after="0" w:line="360" w:lineRule="auto"/>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503D91" w:rsidRPr="004450B7" w:rsidRDefault="00503D91" w:rsidP="00503D91">
      <w:pPr>
        <w:spacing w:after="0" w:line="360" w:lineRule="auto"/>
        <w:rPr>
          <w:rFonts w:ascii="Sylfaen" w:hAnsi="Sylfaen"/>
          <w:b/>
          <w:sz w:val="24"/>
          <w:szCs w:val="24"/>
          <w:lang w:val="hy-AM"/>
        </w:rPr>
      </w:pPr>
      <w:r w:rsidRPr="004450B7">
        <w:rPr>
          <w:rFonts w:ascii="Sylfaen" w:hAnsi="Sylfaen" w:cs="Sylfaen"/>
          <w:b/>
          <w:lang w:val="hy-AM"/>
        </w:rPr>
        <w:t xml:space="preserve">              Հանձնաժողովի քարտուղար՝</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000C40D1" w:rsidRPr="00112C60">
        <w:rPr>
          <w:rFonts w:ascii="Sylfaen" w:hAnsi="Sylfaen"/>
          <w:lang w:val="hy-AM"/>
        </w:rPr>
        <w:t xml:space="preserve"> </w:t>
      </w:r>
      <w:r w:rsidRPr="004450B7">
        <w:rPr>
          <w:rFonts w:ascii="Sylfaen" w:hAnsi="Sylfaen"/>
          <w:b/>
          <w:lang w:val="hy-AM"/>
        </w:rPr>
        <w:t>Մ. Պապյան</w:t>
      </w:r>
    </w:p>
    <w:p w:rsidR="00503D91" w:rsidRPr="004450B7" w:rsidRDefault="00503D91" w:rsidP="00503D91">
      <w:pPr>
        <w:spacing w:after="0" w:line="360" w:lineRule="auto"/>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503D91" w:rsidRPr="004450B7" w:rsidRDefault="00503D91" w:rsidP="00503D91">
      <w:pPr>
        <w:tabs>
          <w:tab w:val="left" w:pos="5880"/>
        </w:tabs>
        <w:spacing w:after="0" w:line="360" w:lineRule="auto"/>
        <w:ind w:firstLine="720"/>
        <w:rPr>
          <w:rFonts w:ascii="Sylfaen" w:hAnsi="Sylfaen"/>
          <w:b/>
          <w:lang w:val="hy-AM"/>
        </w:rPr>
      </w:pPr>
    </w:p>
    <w:p w:rsidR="00503D91" w:rsidRPr="004450B7" w:rsidRDefault="00503D91" w:rsidP="00503D91">
      <w:pPr>
        <w:spacing w:after="0" w:line="0" w:lineRule="atLeast"/>
        <w:jc w:val="center"/>
        <w:rPr>
          <w:rFonts w:ascii="Sylfaen" w:hAnsi="Sylfaen"/>
          <w:b/>
          <w:sz w:val="20"/>
          <w:szCs w:val="20"/>
          <w:lang w:val="hy-AM"/>
        </w:rPr>
      </w:pPr>
    </w:p>
    <w:p w:rsidR="00503D91" w:rsidRPr="004450B7" w:rsidRDefault="00503D91" w:rsidP="00503D91">
      <w:pPr>
        <w:spacing w:after="0" w:line="0" w:lineRule="atLeast"/>
        <w:jc w:val="center"/>
        <w:rPr>
          <w:rFonts w:ascii="Sylfaen" w:hAnsi="Sylfaen"/>
          <w:b/>
          <w:sz w:val="20"/>
          <w:szCs w:val="20"/>
          <w:lang w:val="hy-AM"/>
        </w:rPr>
      </w:pPr>
    </w:p>
    <w:p w:rsidR="00503D91" w:rsidRPr="004450B7" w:rsidRDefault="00503D91" w:rsidP="00503D91">
      <w:pPr>
        <w:spacing w:after="0" w:line="0" w:lineRule="atLeast"/>
        <w:jc w:val="center"/>
        <w:rPr>
          <w:rFonts w:ascii="Sylfaen" w:hAnsi="Sylfaen"/>
          <w:b/>
          <w:sz w:val="20"/>
          <w:szCs w:val="20"/>
          <w:lang w:val="hy-AM"/>
        </w:rPr>
      </w:pPr>
    </w:p>
    <w:p w:rsidR="00503D91" w:rsidRDefault="00503D91" w:rsidP="00503D91">
      <w:pPr>
        <w:spacing w:after="0" w:line="0" w:lineRule="atLeast"/>
        <w:jc w:val="center"/>
        <w:rPr>
          <w:rFonts w:ascii="Sylfaen" w:hAnsi="Sylfaen"/>
          <w:b/>
          <w:sz w:val="20"/>
          <w:szCs w:val="20"/>
          <w:lang w:val="hy-AM"/>
        </w:rPr>
      </w:pPr>
    </w:p>
    <w:p w:rsidR="00503D91" w:rsidRDefault="00503D91" w:rsidP="00503D91">
      <w:pPr>
        <w:spacing w:after="0" w:line="0" w:lineRule="atLeast"/>
        <w:jc w:val="center"/>
        <w:rPr>
          <w:rFonts w:ascii="Sylfaen" w:hAnsi="Sylfaen"/>
          <w:b/>
          <w:sz w:val="20"/>
          <w:szCs w:val="20"/>
          <w:lang w:val="hy-AM"/>
        </w:rPr>
      </w:pPr>
    </w:p>
    <w:p w:rsidR="00AB2CD7" w:rsidRDefault="00D65D39" w:rsidP="00112C60">
      <w:pPr>
        <w:spacing w:after="0" w:line="360" w:lineRule="auto"/>
        <w:rPr>
          <w:rFonts w:ascii="Sylfaen" w:hAnsi="Sylfaen" w:cs="Sylfaen"/>
          <w:b/>
          <w:sz w:val="18"/>
          <w:szCs w:val="18"/>
          <w:lang w:val="hy-AM"/>
        </w:rPr>
      </w:pPr>
      <w:r w:rsidRPr="00A71F4D">
        <w:rPr>
          <w:rFonts w:ascii="Sylfaen" w:hAnsi="Sylfaen" w:cs="Sylfaen"/>
          <w:b/>
          <w:sz w:val="18"/>
          <w:szCs w:val="18"/>
          <w:lang w:val="hy-AM"/>
        </w:rPr>
        <w:lastRenderedPageBreak/>
        <w:t xml:space="preserve">              </w:t>
      </w:r>
      <w:r w:rsidR="00112C60" w:rsidRPr="00984418">
        <w:rPr>
          <w:rFonts w:ascii="Sylfaen" w:hAnsi="Sylfaen" w:cs="Sylfaen"/>
          <w:b/>
          <w:sz w:val="18"/>
          <w:szCs w:val="18"/>
          <w:lang w:val="hy-AM"/>
        </w:rPr>
        <w:t xml:space="preserve">                                                                  </w:t>
      </w:r>
      <w:r w:rsidR="00385DA3">
        <w:rPr>
          <w:rFonts w:ascii="Sylfaen" w:hAnsi="Sylfaen" w:cs="Sylfaen"/>
          <w:b/>
          <w:sz w:val="18"/>
          <w:szCs w:val="18"/>
          <w:lang w:val="hy-AM"/>
        </w:rPr>
        <w:t xml:space="preserve">                                                                       </w:t>
      </w:r>
    </w:p>
    <w:p w:rsidR="00AB2CD7" w:rsidRDefault="00AB2CD7" w:rsidP="00112C60">
      <w:pPr>
        <w:spacing w:after="0" w:line="360" w:lineRule="auto"/>
        <w:rPr>
          <w:rFonts w:ascii="Sylfaen" w:hAnsi="Sylfaen" w:cs="Sylfaen"/>
          <w:b/>
          <w:sz w:val="18"/>
          <w:szCs w:val="18"/>
          <w:lang w:val="hy-AM"/>
        </w:rPr>
      </w:pPr>
    </w:p>
    <w:p w:rsidR="00DA00BE" w:rsidRPr="004450B7" w:rsidRDefault="00AB2CD7" w:rsidP="00112C60">
      <w:pPr>
        <w:spacing w:after="0" w:line="360" w:lineRule="auto"/>
        <w:rPr>
          <w:rFonts w:ascii="Sylfaen" w:hAnsi="Sylfaen"/>
          <w:b/>
          <w:sz w:val="20"/>
          <w:szCs w:val="20"/>
          <w:lang w:val="hy-AM"/>
        </w:rPr>
      </w:pPr>
      <w:r>
        <w:rPr>
          <w:rFonts w:ascii="Sylfaen" w:hAnsi="Sylfaen" w:cs="Sylfaen"/>
          <w:b/>
          <w:sz w:val="18"/>
          <w:szCs w:val="18"/>
          <w:lang w:val="hy-AM"/>
        </w:rPr>
        <w:t xml:space="preserve">                                                                              </w:t>
      </w:r>
      <w:r w:rsidR="00385DA3">
        <w:rPr>
          <w:rFonts w:ascii="Sylfaen" w:hAnsi="Sylfaen" w:cs="Sylfaen"/>
          <w:b/>
          <w:sz w:val="18"/>
          <w:szCs w:val="18"/>
          <w:lang w:val="hy-AM"/>
        </w:rPr>
        <w:t xml:space="preserve">   </w:t>
      </w:r>
      <w:r w:rsidR="00112C60" w:rsidRPr="00984418">
        <w:rPr>
          <w:rFonts w:ascii="Sylfaen" w:hAnsi="Sylfaen" w:cs="Sylfaen"/>
          <w:b/>
          <w:sz w:val="18"/>
          <w:szCs w:val="18"/>
          <w:lang w:val="hy-AM"/>
        </w:rPr>
        <w:t xml:space="preserve">     </w:t>
      </w:r>
      <w:r w:rsidR="00DA00BE">
        <w:rPr>
          <w:rFonts w:ascii="Sylfaen" w:hAnsi="Sylfaen"/>
          <w:b/>
          <w:sz w:val="20"/>
          <w:szCs w:val="20"/>
          <w:lang w:val="hy-AM"/>
        </w:rPr>
        <w:t>Протокол № 3</w:t>
      </w:r>
      <w:r w:rsidR="00DA00BE" w:rsidRPr="004450B7">
        <w:rPr>
          <w:rFonts w:ascii="Sylfaen" w:hAnsi="Sylfaen"/>
          <w:b/>
          <w:sz w:val="20"/>
          <w:szCs w:val="20"/>
          <w:lang w:val="hy-AM"/>
        </w:rPr>
        <w:t>:</w:t>
      </w:r>
    </w:p>
    <w:p w:rsidR="00DA00BE" w:rsidRPr="00DA00BE" w:rsidRDefault="00F83B46" w:rsidP="00DA00BE">
      <w:pPr>
        <w:spacing w:after="0" w:line="360" w:lineRule="auto"/>
        <w:jc w:val="center"/>
        <w:rPr>
          <w:rFonts w:ascii="Sylfaen" w:hAnsi="Sylfaen"/>
          <w:b/>
          <w:sz w:val="20"/>
          <w:szCs w:val="20"/>
          <w:lang w:val="ru-RU"/>
        </w:rPr>
      </w:pPr>
      <w:r>
        <w:rPr>
          <w:rFonts w:ascii="Sylfaen" w:hAnsi="Sylfaen"/>
          <w:b/>
          <w:sz w:val="20"/>
          <w:szCs w:val="20"/>
          <w:lang w:val="ru-RU"/>
        </w:rPr>
        <w:t>О</w:t>
      </w:r>
      <w:r w:rsidR="00DA00BE" w:rsidRPr="00DA00BE">
        <w:rPr>
          <w:rFonts w:ascii="Sylfaen" w:hAnsi="Sylfaen"/>
          <w:b/>
          <w:sz w:val="20"/>
          <w:szCs w:val="20"/>
          <w:lang w:val="ru-RU"/>
        </w:rPr>
        <w:t xml:space="preserve">ценочное заседание судей, представленное оценочной комиссией </w:t>
      </w:r>
    </w:p>
    <w:p w:rsidR="00DA00BE" w:rsidRPr="004450B7" w:rsidRDefault="00DA00BE" w:rsidP="00DA00BE">
      <w:pPr>
        <w:spacing w:after="0" w:line="360" w:lineRule="auto"/>
        <w:jc w:val="center"/>
        <w:rPr>
          <w:rFonts w:ascii="Sylfaen" w:hAnsi="Sylfaen"/>
          <w:sz w:val="20"/>
          <w:szCs w:val="20"/>
          <w:lang w:val="hy-AM"/>
        </w:rPr>
      </w:pPr>
      <w:r w:rsidRPr="004450B7">
        <w:rPr>
          <w:rFonts w:ascii="Sylfaen" w:hAnsi="Sylfaen"/>
          <w:b/>
          <w:sz w:val="20"/>
          <w:szCs w:val="20"/>
          <w:lang w:val="hy-AM"/>
        </w:rPr>
        <w:t>&lt;&lt;ԿՄՆՀ-</w:t>
      </w:r>
      <w:r w:rsidR="005B1460">
        <w:rPr>
          <w:rFonts w:ascii="Sylfaen" w:hAnsi="Sylfaen"/>
          <w:b/>
          <w:sz w:val="20"/>
          <w:szCs w:val="20"/>
          <w:lang w:val="hy-AM"/>
        </w:rPr>
        <w:t>ԳՀԽԾ</w:t>
      </w:r>
      <w:r w:rsidRPr="004450B7">
        <w:rPr>
          <w:rFonts w:ascii="Sylfaen" w:hAnsi="Sylfaen"/>
          <w:b/>
          <w:sz w:val="20"/>
          <w:szCs w:val="20"/>
          <w:lang w:val="hy-AM"/>
        </w:rPr>
        <w:t>ՁԲ-</w:t>
      </w:r>
      <w:r w:rsidR="005B1460">
        <w:rPr>
          <w:rFonts w:ascii="Sylfaen" w:hAnsi="Sylfaen"/>
          <w:b/>
          <w:sz w:val="20"/>
          <w:szCs w:val="20"/>
          <w:lang w:val="hy-AM"/>
        </w:rPr>
        <w:t>25/5</w:t>
      </w:r>
      <w:r w:rsidRPr="004450B7">
        <w:rPr>
          <w:rFonts w:ascii="Sylfaen" w:hAnsi="Sylfaen"/>
          <w:b/>
          <w:sz w:val="20"/>
          <w:szCs w:val="20"/>
          <w:lang w:val="hy-AM"/>
        </w:rPr>
        <w:t xml:space="preserve">&gt;&gt;  </w:t>
      </w:r>
      <w:r w:rsidRPr="004450B7">
        <w:rPr>
          <w:rFonts w:ascii="Sylfaen" w:hAnsi="Sylfaen"/>
          <w:sz w:val="20"/>
          <w:szCs w:val="20"/>
          <w:lang w:val="hy-AM"/>
        </w:rPr>
        <w:t xml:space="preserve"> </w:t>
      </w:r>
    </w:p>
    <w:p w:rsidR="00DA00BE" w:rsidRPr="004450B7" w:rsidRDefault="00DA00BE" w:rsidP="00DA00BE">
      <w:pPr>
        <w:jc w:val="center"/>
        <w:rPr>
          <w:rFonts w:ascii="Sylfaen" w:hAnsi="Sylfaen"/>
          <w:b/>
          <w:sz w:val="20"/>
          <w:szCs w:val="18"/>
          <w:lang w:val="hy-AM"/>
        </w:rPr>
      </w:pPr>
      <w:r w:rsidRPr="00DA00BE">
        <w:rPr>
          <w:rFonts w:ascii="Sylfaen" w:hAnsi="Sylfaen"/>
          <w:b/>
          <w:sz w:val="20"/>
          <w:szCs w:val="18"/>
          <w:lang w:val="ru-RU"/>
        </w:rPr>
        <w:t>г</w:t>
      </w:r>
      <w:r w:rsidRPr="004450B7">
        <w:rPr>
          <w:rFonts w:ascii="Sylfaen" w:hAnsi="Sylfaen"/>
          <w:b/>
          <w:sz w:val="20"/>
          <w:szCs w:val="18"/>
          <w:lang w:val="hy-AM"/>
        </w:rPr>
        <w:t xml:space="preserve">. Егвард </w:t>
      </w:r>
      <w:r w:rsidRPr="00DA00BE">
        <w:rPr>
          <w:rFonts w:ascii="Sylfaen" w:hAnsi="Sylfaen"/>
          <w:b/>
          <w:sz w:val="20"/>
          <w:szCs w:val="18"/>
          <w:lang w:val="ru-RU"/>
        </w:rPr>
        <w:t xml:space="preserve">                                                                                                              </w:t>
      </w:r>
      <w:r>
        <w:rPr>
          <w:rFonts w:ascii="Sylfaen" w:hAnsi="Sylfaen"/>
          <w:b/>
          <w:sz w:val="20"/>
          <w:szCs w:val="18"/>
          <w:lang w:val="ru-RU"/>
        </w:rPr>
        <w:t xml:space="preserve">            </w:t>
      </w:r>
      <w:r w:rsidRPr="00DA00BE">
        <w:rPr>
          <w:rFonts w:ascii="Sylfaen" w:hAnsi="Sylfaen"/>
          <w:b/>
          <w:sz w:val="20"/>
          <w:szCs w:val="18"/>
          <w:lang w:val="ru-RU"/>
        </w:rPr>
        <w:t xml:space="preserve">    </w:t>
      </w:r>
      <w:r w:rsidRPr="004450B7">
        <w:rPr>
          <w:rFonts w:ascii="Sylfaen" w:hAnsi="Sylfaen"/>
          <w:b/>
          <w:sz w:val="20"/>
          <w:szCs w:val="18"/>
          <w:lang w:val="hy-AM"/>
        </w:rPr>
        <w:t xml:space="preserve"> </w:t>
      </w:r>
      <w:r w:rsidR="00D7041C">
        <w:rPr>
          <w:rFonts w:ascii="Sylfaen" w:hAnsi="Sylfaen"/>
          <w:b/>
          <w:sz w:val="20"/>
          <w:szCs w:val="18"/>
          <w:lang w:val="hy-AM"/>
        </w:rPr>
        <w:t>&lt;&lt;17</w:t>
      </w:r>
      <w:r w:rsidR="00262472">
        <w:rPr>
          <w:rFonts w:ascii="Sylfaen" w:hAnsi="Sylfaen"/>
          <w:b/>
          <w:sz w:val="20"/>
          <w:szCs w:val="18"/>
          <w:lang w:val="hy-AM"/>
        </w:rPr>
        <w:t>&gt;&gt;</w:t>
      </w:r>
      <w:r w:rsidR="00262472" w:rsidRPr="00262472">
        <w:rPr>
          <w:rFonts w:ascii="Sylfaen" w:hAnsi="Sylfaen"/>
          <w:b/>
          <w:sz w:val="20"/>
          <w:szCs w:val="18"/>
          <w:lang w:val="hy-AM"/>
        </w:rPr>
        <w:t xml:space="preserve"> марта</w:t>
      </w:r>
      <w:r>
        <w:rPr>
          <w:rFonts w:ascii="Sylfaen" w:hAnsi="Sylfaen"/>
          <w:b/>
          <w:sz w:val="20"/>
          <w:szCs w:val="18"/>
          <w:lang w:val="hy-AM"/>
        </w:rPr>
        <w:t xml:space="preserve"> </w:t>
      </w:r>
      <w:r w:rsidRPr="004450B7">
        <w:rPr>
          <w:rFonts w:ascii="Sylfaen" w:hAnsi="Sylfaen"/>
          <w:b/>
          <w:sz w:val="20"/>
          <w:szCs w:val="18"/>
          <w:lang w:val="hy-AM"/>
        </w:rPr>
        <w:t>202</w:t>
      </w:r>
      <w:r w:rsidR="00262472">
        <w:rPr>
          <w:rFonts w:ascii="Sylfaen" w:hAnsi="Sylfaen"/>
          <w:b/>
          <w:sz w:val="20"/>
          <w:szCs w:val="18"/>
          <w:lang w:val="hy-AM"/>
        </w:rPr>
        <w:t>5</w:t>
      </w:r>
      <w:r w:rsidRPr="004450B7">
        <w:rPr>
          <w:rFonts w:ascii="Sylfaen" w:hAnsi="Sylfaen"/>
          <w:b/>
          <w:sz w:val="20"/>
          <w:szCs w:val="18"/>
          <w:lang w:val="hy-AM"/>
        </w:rPr>
        <w:t>г.</w:t>
      </w:r>
    </w:p>
    <w:p w:rsidR="00DA00BE" w:rsidRPr="004450B7" w:rsidRDefault="00DA00BE" w:rsidP="00DA00BE">
      <w:pPr>
        <w:spacing w:after="0" w:line="0" w:lineRule="atLeast"/>
        <w:rPr>
          <w:rFonts w:ascii="Sylfaen" w:hAnsi="Sylfaen"/>
          <w:b/>
          <w:sz w:val="20"/>
          <w:szCs w:val="20"/>
          <w:lang w:val="hy-AM"/>
        </w:rPr>
      </w:pPr>
      <w:r w:rsidRPr="00DA00BE">
        <w:rPr>
          <w:rFonts w:ascii="Sylfaen" w:hAnsi="Sylfaen"/>
          <w:b/>
          <w:sz w:val="20"/>
          <w:szCs w:val="20"/>
          <w:lang w:val="ru-RU"/>
        </w:rPr>
        <w:t xml:space="preserve">   </w:t>
      </w:r>
      <w:r w:rsidRPr="004450B7">
        <w:rPr>
          <w:rFonts w:ascii="Sylfaen" w:hAnsi="Sylfaen"/>
          <w:b/>
          <w:sz w:val="20"/>
          <w:szCs w:val="20"/>
          <w:lang w:val="hy-AM"/>
        </w:rPr>
        <w:t>При</w:t>
      </w:r>
      <w:r w:rsidRPr="00DA00BE">
        <w:rPr>
          <w:rFonts w:ascii="Sylfaen" w:hAnsi="Sylfaen"/>
          <w:b/>
          <w:sz w:val="20"/>
          <w:szCs w:val="20"/>
          <w:lang w:val="ru-RU"/>
        </w:rPr>
        <w:t>сутствовали</w:t>
      </w:r>
      <w:r w:rsidRPr="004450B7">
        <w:rPr>
          <w:rFonts w:ascii="Sylfaen" w:hAnsi="Sylfaen"/>
          <w:b/>
          <w:sz w:val="20"/>
          <w:szCs w:val="20"/>
          <w:lang w:val="hy-AM"/>
        </w:rPr>
        <w:t>:</w:t>
      </w:r>
    </w:p>
    <w:p w:rsidR="00DA00BE" w:rsidRPr="004450B7" w:rsidRDefault="00DA00BE" w:rsidP="00DA00BE">
      <w:pPr>
        <w:spacing w:after="0" w:line="0" w:lineRule="atLeast"/>
        <w:rPr>
          <w:rFonts w:ascii="Sylfaen" w:hAnsi="Sylfaen"/>
          <w:b/>
          <w:sz w:val="20"/>
          <w:szCs w:val="18"/>
          <w:lang w:val="hy-AM"/>
        </w:rPr>
      </w:pPr>
      <w:r w:rsidRPr="004450B7">
        <w:rPr>
          <w:rFonts w:ascii="Sylfaen" w:hAnsi="Sylfaen"/>
          <w:b/>
          <w:sz w:val="20"/>
          <w:szCs w:val="20"/>
          <w:lang w:val="hy-AM"/>
        </w:rPr>
        <w:t>Председатель комиссии:</w:t>
      </w:r>
      <w:r w:rsidRPr="004450B7">
        <w:rPr>
          <w:rFonts w:ascii="Sylfaen" w:hAnsi="Sylfaen"/>
          <w:b/>
          <w:sz w:val="20"/>
          <w:szCs w:val="18"/>
          <w:lang w:val="hy-AM"/>
        </w:rPr>
        <w:t xml:space="preserve"> </w:t>
      </w:r>
      <w:r w:rsidRPr="00DA00BE">
        <w:rPr>
          <w:rFonts w:ascii="Sylfaen" w:hAnsi="Sylfaen"/>
          <w:b/>
          <w:sz w:val="20"/>
          <w:szCs w:val="18"/>
          <w:lang w:val="ru-RU"/>
        </w:rPr>
        <w:t xml:space="preserve">                                 </w:t>
      </w:r>
      <w:r w:rsidRPr="004450B7">
        <w:rPr>
          <w:rFonts w:ascii="Sylfaen" w:hAnsi="Sylfaen"/>
          <w:b/>
          <w:sz w:val="20"/>
          <w:szCs w:val="18"/>
          <w:lang w:val="hy-AM"/>
        </w:rPr>
        <w:t>К. Арутюнян (GP / GAP)</w:t>
      </w:r>
    </w:p>
    <w:p w:rsidR="00DA00BE" w:rsidRPr="004450B7" w:rsidRDefault="00DA00BE" w:rsidP="00DA00BE">
      <w:pPr>
        <w:spacing w:after="0" w:line="0" w:lineRule="atLeast"/>
        <w:rPr>
          <w:rFonts w:ascii="Sylfaen" w:hAnsi="Sylfaen"/>
          <w:b/>
          <w:sz w:val="20"/>
          <w:szCs w:val="18"/>
          <w:lang w:val="hy-AM"/>
        </w:rPr>
      </w:pPr>
      <w:r w:rsidRPr="004450B7">
        <w:rPr>
          <w:rFonts w:ascii="Sylfaen" w:hAnsi="Sylfaen"/>
          <w:b/>
          <w:sz w:val="20"/>
          <w:szCs w:val="18"/>
          <w:lang w:val="hy-AM"/>
        </w:rPr>
        <w:t>Члены комиссии:</w:t>
      </w:r>
      <w:r w:rsidRPr="00DA00BE">
        <w:rPr>
          <w:rFonts w:ascii="Sylfaen" w:hAnsi="Sylfaen"/>
          <w:b/>
          <w:sz w:val="20"/>
          <w:szCs w:val="18"/>
          <w:lang w:val="ru-RU"/>
        </w:rPr>
        <w:t xml:space="preserve">                                              </w:t>
      </w:r>
      <w:r w:rsidR="009F719A">
        <w:rPr>
          <w:rFonts w:ascii="Sylfaen" w:hAnsi="Sylfaen"/>
          <w:b/>
          <w:sz w:val="20"/>
          <w:szCs w:val="18"/>
          <w:lang w:val="hy-AM"/>
        </w:rPr>
        <w:t xml:space="preserve"> </w:t>
      </w:r>
      <w:r w:rsidRPr="00DA00BE">
        <w:rPr>
          <w:rFonts w:ascii="Sylfaen" w:hAnsi="Sylfaen"/>
          <w:b/>
          <w:sz w:val="20"/>
          <w:szCs w:val="18"/>
          <w:lang w:val="ru-RU"/>
        </w:rPr>
        <w:t>А</w:t>
      </w:r>
      <w:r w:rsidRPr="004450B7">
        <w:rPr>
          <w:rFonts w:ascii="Sylfaen" w:hAnsi="Sylfaen"/>
          <w:b/>
          <w:sz w:val="20"/>
          <w:szCs w:val="18"/>
          <w:lang w:val="hy-AM"/>
        </w:rPr>
        <w:t>. Закарян (GP / GA)</w:t>
      </w:r>
    </w:p>
    <w:p w:rsidR="00DA00BE" w:rsidRPr="004450B7" w:rsidRDefault="00DA00BE" w:rsidP="00DA00BE">
      <w:pPr>
        <w:spacing w:after="0" w:line="0" w:lineRule="atLeast"/>
        <w:rPr>
          <w:rFonts w:ascii="Sylfaen" w:hAnsi="Sylfaen"/>
          <w:b/>
          <w:sz w:val="20"/>
          <w:szCs w:val="18"/>
          <w:lang w:val="hy-AM"/>
        </w:rPr>
      </w:pPr>
      <w:r w:rsidRPr="004450B7">
        <w:rPr>
          <w:rFonts w:ascii="Sylfaen" w:hAnsi="Sylfaen"/>
          <w:b/>
          <w:sz w:val="20"/>
          <w:szCs w:val="18"/>
          <w:lang w:val="hy-AM"/>
        </w:rPr>
        <w:t xml:space="preserve">                                                                           </w:t>
      </w:r>
      <w:r w:rsidR="009F719A">
        <w:rPr>
          <w:rFonts w:ascii="Sylfaen" w:hAnsi="Sylfaen"/>
          <w:b/>
          <w:sz w:val="20"/>
          <w:szCs w:val="18"/>
          <w:lang w:val="hy-AM"/>
        </w:rPr>
        <w:t xml:space="preserve"> </w:t>
      </w:r>
      <w:r w:rsidRPr="004450B7">
        <w:rPr>
          <w:rFonts w:ascii="Sylfaen" w:hAnsi="Sylfaen"/>
          <w:b/>
          <w:sz w:val="20"/>
          <w:szCs w:val="18"/>
          <w:lang w:val="hy-AM"/>
        </w:rPr>
        <w:t xml:space="preserve">  </w:t>
      </w:r>
      <w:r w:rsidR="00262472" w:rsidRPr="00E04AB0">
        <w:rPr>
          <w:rFonts w:ascii="Sylfaen" w:hAnsi="Sylfaen"/>
          <w:b/>
          <w:sz w:val="20"/>
          <w:szCs w:val="18"/>
          <w:lang w:val="hy-AM"/>
        </w:rPr>
        <w:t>А</w:t>
      </w:r>
      <w:r w:rsidRPr="004450B7">
        <w:rPr>
          <w:rFonts w:ascii="Sylfaen" w:hAnsi="Sylfaen"/>
          <w:b/>
          <w:sz w:val="20"/>
          <w:szCs w:val="18"/>
          <w:lang w:val="hy-AM"/>
        </w:rPr>
        <w:t xml:space="preserve">. </w:t>
      </w:r>
      <w:r w:rsidR="00262472">
        <w:rPr>
          <w:rFonts w:ascii="Sylfaen" w:hAnsi="Sylfaen"/>
          <w:b/>
          <w:sz w:val="20"/>
          <w:szCs w:val="18"/>
          <w:lang w:val="ru-RU"/>
        </w:rPr>
        <w:t>Даниел</w:t>
      </w:r>
      <w:r w:rsidRPr="004450B7">
        <w:rPr>
          <w:rFonts w:ascii="Sylfaen" w:hAnsi="Sylfaen"/>
          <w:b/>
          <w:sz w:val="20"/>
          <w:szCs w:val="18"/>
          <w:lang w:val="hy-AM"/>
        </w:rPr>
        <w:t xml:space="preserve">ян (GP / </w:t>
      </w:r>
      <w:r w:rsidR="00262472" w:rsidRPr="004450B7">
        <w:rPr>
          <w:rFonts w:ascii="Sylfaen" w:hAnsi="Sylfaen"/>
          <w:b/>
          <w:sz w:val="20"/>
          <w:szCs w:val="18"/>
          <w:lang w:val="hy-AM"/>
        </w:rPr>
        <w:t>B</w:t>
      </w:r>
      <w:r w:rsidRPr="004450B7">
        <w:rPr>
          <w:rFonts w:ascii="Sylfaen" w:hAnsi="Sylfaen"/>
          <w:b/>
          <w:sz w:val="20"/>
          <w:szCs w:val="18"/>
          <w:lang w:val="hy-AM"/>
        </w:rPr>
        <w:t>A)</w:t>
      </w:r>
    </w:p>
    <w:p w:rsidR="00DA00BE" w:rsidRPr="004450B7" w:rsidRDefault="00DA00BE" w:rsidP="00DA00BE">
      <w:pPr>
        <w:spacing w:after="0" w:line="0" w:lineRule="atLeast"/>
        <w:rPr>
          <w:rFonts w:ascii="Sylfaen" w:hAnsi="Sylfaen"/>
          <w:b/>
          <w:sz w:val="20"/>
          <w:szCs w:val="18"/>
          <w:lang w:val="hy-AM"/>
        </w:rPr>
      </w:pPr>
      <w:r w:rsidRPr="004450B7">
        <w:rPr>
          <w:rFonts w:ascii="Sylfaen" w:hAnsi="Sylfaen"/>
          <w:b/>
          <w:sz w:val="20"/>
          <w:szCs w:val="18"/>
          <w:lang w:val="hy-AM"/>
        </w:rPr>
        <w:t xml:space="preserve">                                                                          </w:t>
      </w:r>
      <w:r w:rsidR="009F719A">
        <w:rPr>
          <w:rFonts w:ascii="Sylfaen" w:hAnsi="Sylfaen"/>
          <w:b/>
          <w:sz w:val="20"/>
          <w:szCs w:val="18"/>
          <w:lang w:val="hy-AM"/>
        </w:rPr>
        <w:t xml:space="preserve"> </w:t>
      </w:r>
      <w:r w:rsidRPr="004450B7">
        <w:rPr>
          <w:rFonts w:ascii="Sylfaen" w:hAnsi="Sylfaen"/>
          <w:b/>
          <w:sz w:val="20"/>
          <w:szCs w:val="18"/>
          <w:lang w:val="hy-AM"/>
        </w:rPr>
        <w:t xml:space="preserve">   Н. Егиазарян (GP / BA)</w:t>
      </w:r>
    </w:p>
    <w:p w:rsidR="00DA00BE" w:rsidRPr="00DA00BE" w:rsidRDefault="00DA00BE" w:rsidP="00262472">
      <w:pPr>
        <w:spacing w:after="0" w:line="0" w:lineRule="atLeast"/>
        <w:jc w:val="both"/>
        <w:rPr>
          <w:rFonts w:ascii="Sylfaen" w:hAnsi="Sylfaen" w:cs="Sylfaen"/>
          <w:sz w:val="20"/>
          <w:szCs w:val="20"/>
          <w:lang w:val="ru-RU"/>
        </w:rPr>
      </w:pPr>
      <w:r w:rsidRPr="004450B7">
        <w:rPr>
          <w:rFonts w:ascii="Sylfaen" w:hAnsi="Sylfaen"/>
          <w:b/>
          <w:sz w:val="20"/>
          <w:szCs w:val="18"/>
          <w:lang w:val="hy-AM"/>
        </w:rPr>
        <w:t xml:space="preserve">Секретарь комиссии: </w:t>
      </w:r>
      <w:r w:rsidRPr="00DA00BE">
        <w:rPr>
          <w:rFonts w:ascii="Sylfaen" w:hAnsi="Sylfaen"/>
          <w:b/>
          <w:sz w:val="20"/>
          <w:szCs w:val="18"/>
          <w:lang w:val="ru-RU"/>
        </w:rPr>
        <w:t xml:space="preserve"> </w:t>
      </w:r>
      <w:r w:rsidR="009F719A">
        <w:rPr>
          <w:rFonts w:ascii="Sylfaen" w:hAnsi="Sylfaen"/>
          <w:b/>
          <w:sz w:val="20"/>
          <w:szCs w:val="18"/>
          <w:lang w:val="hy-AM"/>
        </w:rPr>
        <w:t xml:space="preserve">                                      </w:t>
      </w:r>
      <w:r w:rsidRPr="00DA00BE">
        <w:rPr>
          <w:rFonts w:ascii="Sylfaen" w:hAnsi="Sylfaen"/>
          <w:b/>
          <w:sz w:val="20"/>
          <w:szCs w:val="18"/>
          <w:lang w:val="ru-RU"/>
        </w:rPr>
        <w:t xml:space="preserve"> М</w:t>
      </w:r>
      <w:r>
        <w:rPr>
          <w:rFonts w:ascii="Sylfaen" w:hAnsi="Sylfaen"/>
          <w:b/>
          <w:sz w:val="20"/>
          <w:szCs w:val="18"/>
          <w:lang w:val="hy-AM"/>
        </w:rPr>
        <w:t xml:space="preserve">. </w:t>
      </w:r>
      <w:r w:rsidRPr="00DA00BE">
        <w:rPr>
          <w:rFonts w:ascii="Sylfaen" w:hAnsi="Sylfaen"/>
          <w:b/>
          <w:sz w:val="20"/>
          <w:szCs w:val="18"/>
          <w:lang w:val="ru-RU"/>
        </w:rPr>
        <w:t>Пап</w:t>
      </w:r>
      <w:r w:rsidRPr="004450B7">
        <w:rPr>
          <w:rFonts w:ascii="Sylfaen" w:hAnsi="Sylfaen"/>
          <w:b/>
          <w:sz w:val="20"/>
          <w:szCs w:val="18"/>
          <w:lang w:val="hy-AM"/>
        </w:rPr>
        <w:t>ян</w:t>
      </w:r>
      <w:r w:rsidRPr="004450B7">
        <w:rPr>
          <w:rFonts w:ascii="Sylfaen" w:hAnsi="Sylfaen"/>
          <w:b/>
          <w:sz w:val="16"/>
          <w:szCs w:val="16"/>
          <w:lang w:val="hy-AM"/>
        </w:rPr>
        <w:t xml:space="preserve">       </w:t>
      </w:r>
    </w:p>
    <w:p w:rsidR="009F719A" w:rsidRDefault="009F719A" w:rsidP="00DA00BE">
      <w:pPr>
        <w:spacing w:after="0"/>
        <w:jc w:val="both"/>
        <w:rPr>
          <w:rFonts w:ascii="Sylfaen" w:hAnsi="Sylfaen" w:cs="Sylfaen"/>
          <w:b/>
          <w:sz w:val="20"/>
          <w:szCs w:val="20"/>
          <w:lang w:val="hy-AM"/>
        </w:rPr>
      </w:pPr>
    </w:p>
    <w:p w:rsidR="008606B0" w:rsidRDefault="009F719A" w:rsidP="008606B0">
      <w:pPr>
        <w:spacing w:after="0" w:line="0" w:lineRule="atLeast"/>
        <w:jc w:val="both"/>
        <w:rPr>
          <w:rFonts w:ascii="Sylfaen" w:hAnsi="Sylfaen" w:cs="Sylfaen"/>
          <w:b/>
          <w:sz w:val="18"/>
          <w:szCs w:val="18"/>
          <w:lang w:val="hy-AM"/>
        </w:rPr>
      </w:pPr>
      <w:r w:rsidRPr="009F719A">
        <w:rPr>
          <w:rFonts w:ascii="Sylfaen" w:hAnsi="Sylfaen" w:cs="Sylfaen"/>
          <w:b/>
          <w:sz w:val="20"/>
          <w:szCs w:val="20"/>
          <w:lang w:val="hy-AM"/>
        </w:rPr>
        <w:t>1. Подтве</w:t>
      </w:r>
      <w:r>
        <w:rPr>
          <w:rFonts w:ascii="Sylfaen" w:hAnsi="Sylfaen" w:cs="Sylfaen"/>
          <w:b/>
          <w:sz w:val="20"/>
          <w:szCs w:val="20"/>
          <w:lang w:val="hy-AM"/>
        </w:rPr>
        <w:t>рдить, что</w:t>
      </w:r>
      <w:r w:rsidR="008606B0">
        <w:rPr>
          <w:rFonts w:ascii="Sylfaen" w:hAnsi="Sylfaen" w:cs="Sylfaen"/>
          <w:b/>
          <w:sz w:val="20"/>
          <w:szCs w:val="20"/>
          <w:lang w:val="hy-AM"/>
        </w:rPr>
        <w:t xml:space="preserve"> </w:t>
      </w:r>
      <w:r>
        <w:rPr>
          <w:rFonts w:ascii="Sylfaen" w:hAnsi="Sylfaen" w:cs="Sylfaen"/>
          <w:b/>
          <w:sz w:val="20"/>
          <w:szCs w:val="20"/>
          <w:lang w:val="hy-AM"/>
        </w:rPr>
        <w:t xml:space="preserve"> ООО «Ригид», </w:t>
      </w:r>
      <w:r w:rsidR="008606B0" w:rsidRPr="008606B0">
        <w:rPr>
          <w:rFonts w:ascii="Sylfaen" w:hAnsi="Sylfaen"/>
          <w:b/>
          <w:sz w:val="18"/>
          <w:szCs w:val="18"/>
          <w:lang w:val="ru-RU"/>
        </w:rPr>
        <w:t>ООО  «ШГЦ»</w:t>
      </w:r>
      <w:r w:rsidR="008606B0">
        <w:rPr>
          <w:rFonts w:ascii="Sylfaen" w:hAnsi="Sylfaen"/>
          <w:b/>
          <w:sz w:val="18"/>
          <w:szCs w:val="18"/>
          <w:lang w:val="hy-AM"/>
        </w:rPr>
        <w:t xml:space="preserve">   </w:t>
      </w:r>
      <w:r w:rsidRPr="009F719A">
        <w:rPr>
          <w:rFonts w:ascii="Sylfaen" w:hAnsi="Sylfaen" w:cs="Sylfaen"/>
          <w:b/>
          <w:sz w:val="20"/>
          <w:szCs w:val="20"/>
          <w:lang w:val="hy-AM"/>
        </w:rPr>
        <w:t>и</w:t>
      </w:r>
      <w:r w:rsidR="008606B0">
        <w:rPr>
          <w:rFonts w:ascii="Sylfaen" w:hAnsi="Sylfaen" w:cs="Sylfaen"/>
          <w:b/>
          <w:sz w:val="20"/>
          <w:szCs w:val="20"/>
          <w:lang w:val="hy-AM"/>
        </w:rPr>
        <w:t xml:space="preserve"> </w:t>
      </w:r>
      <w:r w:rsidRPr="009F719A">
        <w:rPr>
          <w:rFonts w:ascii="Sylfaen" w:hAnsi="Sylfaen" w:cs="Sylfaen"/>
          <w:b/>
          <w:sz w:val="20"/>
          <w:szCs w:val="20"/>
          <w:lang w:val="hy-AM"/>
        </w:rPr>
        <w:t xml:space="preserve"> </w:t>
      </w:r>
      <w:r w:rsidR="008606B0" w:rsidRPr="008606B0">
        <w:rPr>
          <w:rFonts w:ascii="Sylfaen" w:hAnsi="Sylfaen"/>
          <w:b/>
          <w:sz w:val="18"/>
          <w:szCs w:val="18"/>
          <w:lang w:val="ru-RU"/>
        </w:rPr>
        <w:t>ООО   «Г Т</w:t>
      </w:r>
      <w:r w:rsidR="008606B0">
        <w:rPr>
          <w:rFonts w:ascii="Sylfaen" w:hAnsi="Sylfaen"/>
          <w:b/>
          <w:sz w:val="18"/>
          <w:szCs w:val="18"/>
          <w:lang w:val="hy-AM"/>
        </w:rPr>
        <w:t>-</w:t>
      </w:r>
      <w:r w:rsidR="008606B0" w:rsidRPr="008606B0">
        <w:rPr>
          <w:rFonts w:ascii="Sylfaen" w:hAnsi="Sylfaen"/>
          <w:b/>
          <w:sz w:val="18"/>
          <w:szCs w:val="18"/>
          <w:lang w:val="ru-RU"/>
        </w:rPr>
        <w:t>ГРУП»</w:t>
      </w:r>
      <w:r w:rsidR="008606B0">
        <w:rPr>
          <w:rFonts w:ascii="Sylfaen" w:hAnsi="Sylfaen"/>
          <w:b/>
          <w:sz w:val="18"/>
          <w:szCs w:val="18"/>
          <w:lang w:val="hy-AM"/>
        </w:rPr>
        <w:t xml:space="preserve">  </w:t>
      </w:r>
      <w:r w:rsidRPr="009F719A">
        <w:rPr>
          <w:rFonts w:ascii="Sylfaen" w:hAnsi="Sylfaen" w:cs="Sylfaen"/>
          <w:b/>
          <w:sz w:val="20"/>
          <w:szCs w:val="20"/>
          <w:lang w:val="hy-AM"/>
        </w:rPr>
        <w:t>устранили несоответствия в указанный срок.</w:t>
      </w:r>
      <w:r w:rsidR="00DA00BE" w:rsidRPr="00262472">
        <w:rPr>
          <w:rFonts w:ascii="Sylfaen" w:hAnsi="Sylfaen" w:cs="Sylfaen"/>
          <w:b/>
          <w:sz w:val="18"/>
          <w:szCs w:val="18"/>
          <w:lang w:val="ru-RU"/>
        </w:rPr>
        <w:t xml:space="preserve"> </w:t>
      </w:r>
      <w:r w:rsidR="00DA00BE" w:rsidRPr="00262472">
        <w:rPr>
          <w:rFonts w:ascii="Sylfaen" w:hAnsi="Sylfaen" w:cs="Sylfaen"/>
          <w:b/>
          <w:sz w:val="18"/>
          <w:szCs w:val="18"/>
          <w:lang w:val="hy-AM"/>
        </w:rPr>
        <w:t xml:space="preserve"> </w:t>
      </w:r>
    </w:p>
    <w:p w:rsidR="00DA00BE" w:rsidRPr="00262472" w:rsidRDefault="00DA00BE" w:rsidP="00AB2CD7">
      <w:pPr>
        <w:spacing w:after="0" w:line="0" w:lineRule="atLeast"/>
        <w:jc w:val="both"/>
        <w:rPr>
          <w:rFonts w:ascii="Sylfaen" w:eastAsia="Times New Roman" w:hAnsi="Sylfaen" w:cs="Sylfaen"/>
          <w:b/>
          <w:sz w:val="18"/>
          <w:szCs w:val="18"/>
          <w:lang w:val="hy-AM"/>
        </w:rPr>
      </w:pPr>
      <w:r w:rsidRPr="00262472">
        <w:rPr>
          <w:rFonts w:ascii="Sylfaen" w:hAnsi="Sylfaen" w:cs="Sylfaen"/>
          <w:b/>
          <w:sz w:val="18"/>
          <w:szCs w:val="18"/>
          <w:lang w:val="hy-AM"/>
        </w:rPr>
        <w:t xml:space="preserve"> 2. </w:t>
      </w:r>
      <w:r w:rsidRPr="00262472">
        <w:rPr>
          <w:rFonts w:ascii="Sylfaen" w:eastAsia="Times New Roman" w:hAnsi="Sylfaen" w:cs="Sylfaen"/>
          <w:b/>
          <w:sz w:val="18"/>
          <w:szCs w:val="18"/>
          <w:lang w:val="hy-AM"/>
        </w:rPr>
        <w:t>Информация о наличии необходимых (предполагаемых) документов и действительных условиях, указанных в приглашении заявок, поданных участниками.</w:t>
      </w:r>
    </w:p>
    <w:p w:rsidR="00AB2CD7" w:rsidRPr="004450B7" w:rsidRDefault="00DA00BE" w:rsidP="00AB2CD7">
      <w:pPr>
        <w:tabs>
          <w:tab w:val="center" w:pos="4680"/>
        </w:tabs>
        <w:spacing w:after="0" w:line="360" w:lineRule="auto"/>
        <w:jc w:val="both"/>
        <w:rPr>
          <w:rFonts w:ascii="Sylfaen" w:hAnsi="Sylfaen"/>
          <w:sz w:val="20"/>
          <w:szCs w:val="20"/>
          <w:lang w:val="hy-AM"/>
        </w:rPr>
      </w:pPr>
      <w:r w:rsidRPr="009F719A">
        <w:rPr>
          <w:rFonts w:ascii="Sylfaen" w:hAnsi="Sylfaen"/>
          <w:b/>
          <w:sz w:val="18"/>
          <w:szCs w:val="18"/>
          <w:lang w:val="hy-AM"/>
        </w:rPr>
        <w:t xml:space="preserve"> </w:t>
      </w:r>
      <w:r w:rsidR="00AB2CD7" w:rsidRPr="00AB2CD7">
        <w:rPr>
          <w:rFonts w:ascii="Sylfaen" w:hAnsi="Sylfaen"/>
          <w:b/>
          <w:sz w:val="18"/>
          <w:szCs w:val="18"/>
          <w:lang w:val="hy-AM"/>
        </w:rPr>
        <w:t>2.1 Оценочная комиссия процедуры запроса котировок с шифром &lt;&lt;ԿՄՆՀ-ԳՀԽԾՁԲ-25/5&gt;&gt;</w:t>
      </w:r>
      <w:r w:rsidR="00AB2CD7" w:rsidRPr="004450B7">
        <w:rPr>
          <w:rFonts w:ascii="Sylfaen" w:hAnsi="Sylfaen"/>
          <w:b/>
          <w:sz w:val="20"/>
          <w:szCs w:val="20"/>
          <w:lang w:val="hy-AM"/>
        </w:rPr>
        <w:t xml:space="preserve">  </w:t>
      </w:r>
      <w:r w:rsidR="00AB2CD7" w:rsidRPr="004450B7">
        <w:rPr>
          <w:rFonts w:ascii="Sylfaen" w:hAnsi="Sylfaen"/>
          <w:sz w:val="20"/>
          <w:szCs w:val="20"/>
          <w:lang w:val="hy-AM"/>
        </w:rPr>
        <w:t xml:space="preserve"> </w:t>
      </w:r>
    </w:p>
    <w:p w:rsidR="00AB2CD7" w:rsidRDefault="00AB2CD7" w:rsidP="00AB2CD7">
      <w:pPr>
        <w:spacing w:after="0"/>
        <w:jc w:val="both"/>
        <w:rPr>
          <w:lang w:val="ru-RU"/>
        </w:rPr>
      </w:pPr>
      <w:r w:rsidRPr="00AB2CD7">
        <w:rPr>
          <w:rFonts w:ascii="Sylfaen" w:hAnsi="Sylfaen"/>
          <w:b/>
          <w:sz w:val="18"/>
          <w:szCs w:val="18"/>
          <w:lang w:val="hy-AM"/>
        </w:rPr>
        <w:t>провела оценку заявок участников через электронную систему следующим образом:</w:t>
      </w:r>
      <w:r w:rsidRPr="00AB2CD7">
        <w:rPr>
          <w:lang w:val="ru-RU"/>
        </w:rPr>
        <w:t xml:space="preserve"> </w:t>
      </w:r>
    </w:p>
    <w:p w:rsidR="00AB2CD7" w:rsidRDefault="00AB2CD7" w:rsidP="00AB2CD7">
      <w:pPr>
        <w:spacing w:after="0"/>
        <w:jc w:val="both"/>
        <w:rPr>
          <w:rFonts w:ascii="Sylfaen" w:hAnsi="Sylfaen"/>
          <w:b/>
          <w:sz w:val="18"/>
          <w:szCs w:val="18"/>
          <w:lang w:val="hy-AM"/>
        </w:rPr>
      </w:pPr>
      <w:r w:rsidRPr="00AB2CD7">
        <w:rPr>
          <w:rFonts w:ascii="Sylfaen" w:hAnsi="Sylfaen"/>
          <w:b/>
          <w:sz w:val="18"/>
          <w:szCs w:val="18"/>
          <w:lang w:val="hy-AM"/>
        </w:rPr>
        <w:t>2.2 Отметить, что в указанный период заявки подали три участника:</w:t>
      </w:r>
    </w:p>
    <w:p w:rsidR="00AB2CD7" w:rsidRPr="004450B7" w:rsidRDefault="00AB2CD7" w:rsidP="00AB2CD7">
      <w:pPr>
        <w:tabs>
          <w:tab w:val="center" w:pos="4680"/>
        </w:tabs>
        <w:spacing w:after="0" w:line="360" w:lineRule="auto"/>
        <w:jc w:val="both"/>
        <w:rPr>
          <w:rFonts w:ascii="Sylfaen" w:hAnsi="Sylfaen"/>
          <w:sz w:val="20"/>
          <w:szCs w:val="20"/>
          <w:lang w:val="hy-AM"/>
        </w:rPr>
      </w:pPr>
      <w:r>
        <w:rPr>
          <w:rFonts w:ascii="Sylfaen" w:eastAsia="Times New Roman" w:hAnsi="Sylfaen" w:cs="Times New Roman"/>
          <w:b/>
          <w:sz w:val="18"/>
          <w:szCs w:val="18"/>
          <w:lang w:val="hy-AM"/>
        </w:rPr>
        <w:t>3</w:t>
      </w:r>
      <w:r w:rsidRPr="00AB2CD7">
        <w:rPr>
          <w:rFonts w:ascii="Sylfaen" w:eastAsia="Times New Roman" w:hAnsi="Sylfaen" w:cs="Times New Roman"/>
          <w:b/>
          <w:sz w:val="18"/>
          <w:szCs w:val="18"/>
          <w:lang w:val="hy-AM"/>
        </w:rPr>
        <w:t xml:space="preserve">. Оценочная комиссия процедуры запроса котировок с шифром </w:t>
      </w:r>
      <w:r w:rsidRPr="00AB2CD7">
        <w:rPr>
          <w:rFonts w:ascii="Sylfaen" w:hAnsi="Sylfaen"/>
          <w:b/>
          <w:sz w:val="18"/>
          <w:szCs w:val="18"/>
          <w:lang w:val="hy-AM"/>
        </w:rPr>
        <w:t>&lt;&lt;ԿՄՆՀ-ԳՀԽԾՁԲ-25/5&gt;&gt;</w:t>
      </w:r>
      <w:r w:rsidRPr="004450B7">
        <w:rPr>
          <w:rFonts w:ascii="Sylfaen" w:hAnsi="Sylfaen"/>
          <w:b/>
          <w:sz w:val="20"/>
          <w:szCs w:val="20"/>
          <w:lang w:val="hy-AM"/>
        </w:rPr>
        <w:t xml:space="preserve">  </w:t>
      </w:r>
      <w:r w:rsidRPr="004450B7">
        <w:rPr>
          <w:rFonts w:ascii="Sylfaen" w:hAnsi="Sylfaen"/>
          <w:sz w:val="20"/>
          <w:szCs w:val="20"/>
          <w:lang w:val="hy-AM"/>
        </w:rPr>
        <w:t xml:space="preserve"> </w:t>
      </w:r>
      <w:r w:rsidRPr="00AB2CD7">
        <w:rPr>
          <w:rFonts w:ascii="Sylfaen" w:eastAsia="Times New Roman" w:hAnsi="Sylfaen" w:cs="Times New Roman"/>
          <w:b/>
          <w:sz w:val="18"/>
          <w:szCs w:val="18"/>
          <w:lang w:val="hy-AM"/>
        </w:rPr>
        <w:t>провела оценку</w:t>
      </w:r>
      <w:r>
        <w:rPr>
          <w:rFonts w:ascii="Sylfaen" w:eastAsia="Times New Roman" w:hAnsi="Sylfaen" w:cs="Times New Roman"/>
          <w:b/>
          <w:sz w:val="18"/>
          <w:szCs w:val="18"/>
          <w:lang w:val="hy-AM"/>
        </w:rPr>
        <w:t xml:space="preserve"> </w:t>
      </w:r>
      <w:r w:rsidRPr="00AB2CD7">
        <w:rPr>
          <w:rFonts w:ascii="Sylfaen" w:eastAsia="Times New Roman" w:hAnsi="Sylfaen" w:cs="Times New Roman"/>
          <w:b/>
          <w:sz w:val="18"/>
          <w:szCs w:val="18"/>
          <w:lang w:val="hy-AM"/>
        </w:rPr>
        <w:t>заявок</w:t>
      </w:r>
    </w:p>
    <w:p w:rsidR="00DA00BE" w:rsidRPr="00262472" w:rsidRDefault="00AB2CD7" w:rsidP="00AB2CD7">
      <w:pPr>
        <w:spacing w:after="0"/>
        <w:jc w:val="both"/>
        <w:rPr>
          <w:rFonts w:ascii="Sylfaen" w:eastAsia="Times New Roman" w:hAnsi="Sylfaen" w:cs="Times New Roman"/>
          <w:b/>
          <w:sz w:val="18"/>
          <w:szCs w:val="18"/>
          <w:lang w:val="hy-AM"/>
        </w:rPr>
      </w:pPr>
      <w:r w:rsidRPr="00AB2CD7">
        <w:rPr>
          <w:rFonts w:ascii="Sylfaen" w:eastAsia="Times New Roman" w:hAnsi="Sylfaen" w:cs="Times New Roman"/>
          <w:b/>
          <w:sz w:val="18"/>
          <w:szCs w:val="18"/>
          <w:lang w:val="hy-AM"/>
        </w:rPr>
        <w:t xml:space="preserve"> участников через электронную систему следующим образом:</w:t>
      </w:r>
    </w:p>
    <w:tbl>
      <w:tblPr>
        <w:tblStyle w:val="TableGrid"/>
        <w:tblW w:w="0" w:type="auto"/>
        <w:tblInd w:w="-147" w:type="dxa"/>
        <w:tblLook w:val="04A0" w:firstRow="1" w:lastRow="0" w:firstColumn="1" w:lastColumn="0" w:noHBand="0" w:noVBand="1"/>
      </w:tblPr>
      <w:tblGrid>
        <w:gridCol w:w="935"/>
        <w:gridCol w:w="5007"/>
        <w:gridCol w:w="3555"/>
      </w:tblGrid>
      <w:tr w:rsidR="00B11697" w:rsidRPr="00D54516" w:rsidTr="00AB2CD7">
        <w:tc>
          <w:tcPr>
            <w:tcW w:w="935" w:type="dxa"/>
          </w:tcPr>
          <w:p w:rsidR="00B11697" w:rsidRPr="00B11697" w:rsidRDefault="00B11697" w:rsidP="00B11697">
            <w:pPr>
              <w:pStyle w:val="ListParagraph"/>
              <w:tabs>
                <w:tab w:val="left" w:pos="6096"/>
              </w:tabs>
              <w:spacing w:after="0" w:line="240" w:lineRule="atLeast"/>
              <w:ind w:left="0"/>
              <w:jc w:val="center"/>
              <w:rPr>
                <w:rFonts w:ascii="Sylfaen" w:hAnsi="Sylfaen" w:cs="Sylfaen"/>
                <w:b/>
                <w:sz w:val="18"/>
                <w:szCs w:val="18"/>
                <w:lang w:val="hy-AM"/>
              </w:rPr>
            </w:pPr>
            <w:r w:rsidRPr="00B11697">
              <w:rPr>
                <w:rFonts w:ascii="Sylfaen" w:hAnsi="Sylfaen" w:cs="Sylfaen"/>
                <w:b/>
                <w:sz w:val="18"/>
                <w:szCs w:val="18"/>
                <w:lang w:val="hy-AM"/>
              </w:rPr>
              <w:t>№</w:t>
            </w:r>
          </w:p>
        </w:tc>
        <w:tc>
          <w:tcPr>
            <w:tcW w:w="5007" w:type="dxa"/>
          </w:tcPr>
          <w:p w:rsidR="00B11697" w:rsidRPr="00B11697" w:rsidRDefault="00B11697" w:rsidP="00B11697">
            <w:pPr>
              <w:pStyle w:val="ListParagraph"/>
              <w:tabs>
                <w:tab w:val="left" w:pos="6096"/>
              </w:tabs>
              <w:spacing w:after="0" w:line="240" w:lineRule="atLeast"/>
              <w:ind w:left="0"/>
              <w:jc w:val="center"/>
              <w:rPr>
                <w:rFonts w:ascii="Sylfaen" w:hAnsi="Sylfaen" w:cs="Sylfaen"/>
                <w:b/>
                <w:sz w:val="18"/>
                <w:szCs w:val="18"/>
                <w:lang w:val="hy-AM"/>
              </w:rPr>
            </w:pPr>
            <w:r w:rsidRPr="00B11697">
              <w:rPr>
                <w:rFonts w:ascii="Sylfaen" w:hAnsi="Sylfaen" w:cs="Sylfaen"/>
                <w:b/>
                <w:sz w:val="18"/>
                <w:szCs w:val="18"/>
                <w:lang w:val="hy-AM"/>
              </w:rPr>
              <w:t>Имя участника</w:t>
            </w:r>
          </w:p>
        </w:tc>
        <w:tc>
          <w:tcPr>
            <w:tcW w:w="3555" w:type="dxa"/>
          </w:tcPr>
          <w:p w:rsidR="00B11697" w:rsidRPr="00B11697" w:rsidRDefault="00B11697" w:rsidP="00B11697">
            <w:pPr>
              <w:pStyle w:val="ListParagraph"/>
              <w:tabs>
                <w:tab w:val="left" w:pos="6096"/>
              </w:tabs>
              <w:spacing w:after="0" w:line="240" w:lineRule="atLeast"/>
              <w:ind w:left="0"/>
              <w:jc w:val="center"/>
              <w:rPr>
                <w:rFonts w:ascii="Sylfaen" w:hAnsi="Sylfaen" w:cs="Sylfaen"/>
                <w:b/>
                <w:sz w:val="18"/>
                <w:szCs w:val="18"/>
                <w:lang w:val="hy-AM"/>
              </w:rPr>
            </w:pPr>
            <w:r w:rsidRPr="00B11697">
              <w:rPr>
                <w:rFonts w:ascii="Sylfaen" w:hAnsi="Sylfaen" w:cs="Sylfaen"/>
                <w:b/>
                <w:sz w:val="18"/>
                <w:szCs w:val="18"/>
                <w:lang w:val="hy-AM"/>
              </w:rPr>
              <w:t>Оценка заявки</w:t>
            </w:r>
          </w:p>
        </w:tc>
      </w:tr>
      <w:tr w:rsidR="00B11697" w:rsidRPr="00D54516" w:rsidTr="00AB2CD7">
        <w:trPr>
          <w:trHeight w:val="283"/>
        </w:trPr>
        <w:tc>
          <w:tcPr>
            <w:tcW w:w="935" w:type="dxa"/>
            <w:vAlign w:val="center"/>
          </w:tcPr>
          <w:p w:rsidR="00B11697" w:rsidRPr="00D54516" w:rsidRDefault="00B11697" w:rsidP="00B11697">
            <w:pPr>
              <w:spacing w:line="24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t>1</w:t>
            </w:r>
          </w:p>
        </w:tc>
        <w:tc>
          <w:tcPr>
            <w:tcW w:w="5007" w:type="dxa"/>
            <w:vAlign w:val="center"/>
          </w:tcPr>
          <w:p w:rsidR="00B11697" w:rsidRPr="00716936" w:rsidRDefault="00B11697" w:rsidP="00B11697">
            <w:pPr>
              <w:spacing w:line="240" w:lineRule="atLeast"/>
              <w:jc w:val="center"/>
              <w:rPr>
                <w:rFonts w:ascii="Sylfaen" w:hAnsi="Sylfaen" w:cs="Sylfaen"/>
                <w:b/>
                <w:sz w:val="18"/>
                <w:szCs w:val="16"/>
                <w:lang w:val="hy-AM"/>
              </w:rPr>
            </w:pPr>
            <w:r>
              <w:rPr>
                <w:rFonts w:ascii="Sylfaen" w:hAnsi="Sylfaen" w:cs="Sylfaen"/>
                <w:b/>
                <w:sz w:val="20"/>
                <w:szCs w:val="20"/>
                <w:lang w:val="hy-AM"/>
              </w:rPr>
              <w:t>ООО «Ригид»</w:t>
            </w:r>
          </w:p>
        </w:tc>
        <w:tc>
          <w:tcPr>
            <w:tcW w:w="3555" w:type="dxa"/>
          </w:tcPr>
          <w:p w:rsidR="00B11697" w:rsidRPr="00E57131" w:rsidRDefault="00B11697" w:rsidP="00B11697">
            <w:pPr>
              <w:pStyle w:val="ListParagraph"/>
              <w:tabs>
                <w:tab w:val="left" w:pos="6096"/>
              </w:tabs>
              <w:spacing w:after="0" w:line="240" w:lineRule="atLeast"/>
              <w:ind w:left="0"/>
              <w:jc w:val="center"/>
              <w:rPr>
                <w:rFonts w:ascii="Sylfaen" w:hAnsi="Sylfaen" w:cs="Sylfaen"/>
                <w:b/>
                <w:sz w:val="20"/>
                <w:szCs w:val="20"/>
                <w:lang w:val="hy-AM"/>
              </w:rPr>
            </w:pPr>
            <w:r w:rsidRPr="00E57131">
              <w:rPr>
                <w:rFonts w:ascii="Sylfaen" w:hAnsi="Sylfaen" w:cs="Sylfaen"/>
                <w:b/>
                <w:sz w:val="20"/>
                <w:szCs w:val="20"/>
                <w:lang w:val="hy-AM"/>
              </w:rPr>
              <w:t>Достаточно</w:t>
            </w:r>
          </w:p>
        </w:tc>
      </w:tr>
      <w:tr w:rsidR="00B11697" w:rsidRPr="00D54516" w:rsidTr="00AB2CD7">
        <w:trPr>
          <w:trHeight w:val="133"/>
        </w:trPr>
        <w:tc>
          <w:tcPr>
            <w:tcW w:w="935" w:type="dxa"/>
            <w:vAlign w:val="center"/>
          </w:tcPr>
          <w:p w:rsidR="00B11697" w:rsidRPr="00B969FA" w:rsidRDefault="00B11697" w:rsidP="00B11697">
            <w:pPr>
              <w:spacing w:line="240" w:lineRule="atLeast"/>
              <w:jc w:val="center"/>
              <w:rPr>
                <w:rFonts w:ascii="Sylfaen" w:hAnsi="Sylfaen" w:cs="Sylfaen"/>
                <w:color w:val="000000"/>
                <w:sz w:val="18"/>
                <w:szCs w:val="18"/>
                <w:lang w:val="en-US"/>
              </w:rPr>
            </w:pPr>
            <w:r>
              <w:rPr>
                <w:rFonts w:ascii="Sylfaen" w:hAnsi="Sylfaen" w:cs="Sylfaen"/>
                <w:color w:val="000000"/>
                <w:sz w:val="18"/>
                <w:szCs w:val="18"/>
                <w:lang w:val="en-US"/>
              </w:rPr>
              <w:t>2</w:t>
            </w:r>
          </w:p>
        </w:tc>
        <w:tc>
          <w:tcPr>
            <w:tcW w:w="5007" w:type="dxa"/>
            <w:vAlign w:val="center"/>
          </w:tcPr>
          <w:p w:rsidR="00B11697" w:rsidRPr="00716936" w:rsidRDefault="00B11697" w:rsidP="00B11697">
            <w:pPr>
              <w:spacing w:line="240" w:lineRule="atLeast"/>
              <w:jc w:val="center"/>
            </w:pPr>
            <w:r w:rsidRPr="008606B0">
              <w:rPr>
                <w:rFonts w:ascii="Sylfaen" w:hAnsi="Sylfaen"/>
                <w:b/>
                <w:sz w:val="18"/>
                <w:szCs w:val="18"/>
              </w:rPr>
              <w:t>ООО  «ШГЦ»</w:t>
            </w:r>
            <w:r>
              <w:rPr>
                <w:rFonts w:ascii="Sylfaen" w:hAnsi="Sylfaen"/>
                <w:b/>
                <w:sz w:val="18"/>
                <w:szCs w:val="18"/>
                <w:lang w:val="hy-AM"/>
              </w:rPr>
              <w:t xml:space="preserve">   </w:t>
            </w:r>
          </w:p>
        </w:tc>
        <w:tc>
          <w:tcPr>
            <w:tcW w:w="3555" w:type="dxa"/>
          </w:tcPr>
          <w:p w:rsidR="00B11697" w:rsidRPr="00E57131" w:rsidRDefault="00B11697" w:rsidP="00B11697">
            <w:pPr>
              <w:pStyle w:val="ListParagraph"/>
              <w:tabs>
                <w:tab w:val="left" w:pos="6096"/>
              </w:tabs>
              <w:spacing w:after="0" w:line="240" w:lineRule="atLeast"/>
              <w:ind w:left="0"/>
              <w:jc w:val="center"/>
              <w:rPr>
                <w:rFonts w:ascii="Sylfaen" w:hAnsi="Sylfaen" w:cs="Sylfaen"/>
                <w:b/>
                <w:sz w:val="20"/>
                <w:szCs w:val="20"/>
                <w:lang w:val="hy-AM"/>
              </w:rPr>
            </w:pPr>
            <w:r w:rsidRPr="00E57131">
              <w:rPr>
                <w:rFonts w:ascii="Sylfaen" w:hAnsi="Sylfaen" w:cs="Sylfaen"/>
                <w:b/>
                <w:sz w:val="20"/>
                <w:szCs w:val="20"/>
                <w:lang w:val="hy-AM"/>
              </w:rPr>
              <w:t xml:space="preserve">Достаточно </w:t>
            </w:r>
          </w:p>
        </w:tc>
      </w:tr>
      <w:tr w:rsidR="00B11697" w:rsidRPr="00B969FA" w:rsidTr="00AB2CD7">
        <w:trPr>
          <w:trHeight w:val="133"/>
        </w:trPr>
        <w:tc>
          <w:tcPr>
            <w:tcW w:w="935" w:type="dxa"/>
            <w:vAlign w:val="center"/>
          </w:tcPr>
          <w:p w:rsidR="00B11697" w:rsidRPr="00B969FA" w:rsidRDefault="00B11697" w:rsidP="00B11697">
            <w:pPr>
              <w:spacing w:line="240" w:lineRule="atLeast"/>
              <w:jc w:val="center"/>
              <w:rPr>
                <w:rFonts w:ascii="Sylfaen" w:hAnsi="Sylfaen" w:cs="Sylfaen"/>
                <w:color w:val="000000"/>
                <w:sz w:val="18"/>
                <w:szCs w:val="18"/>
                <w:lang w:val="en-US"/>
              </w:rPr>
            </w:pPr>
            <w:r>
              <w:rPr>
                <w:rFonts w:ascii="Sylfaen" w:hAnsi="Sylfaen" w:cs="Sylfaen"/>
                <w:color w:val="000000"/>
                <w:sz w:val="18"/>
                <w:szCs w:val="18"/>
                <w:lang w:val="en-US"/>
              </w:rPr>
              <w:t>3</w:t>
            </w:r>
          </w:p>
        </w:tc>
        <w:tc>
          <w:tcPr>
            <w:tcW w:w="5007" w:type="dxa"/>
            <w:vAlign w:val="center"/>
          </w:tcPr>
          <w:p w:rsidR="00B11697" w:rsidRPr="00716936" w:rsidRDefault="00B11697" w:rsidP="00B11697">
            <w:pPr>
              <w:spacing w:line="240" w:lineRule="atLeast"/>
              <w:jc w:val="center"/>
              <w:rPr>
                <w:rFonts w:ascii="Sylfaen" w:hAnsi="Sylfaen" w:cs="Sylfaen"/>
                <w:b/>
                <w:sz w:val="18"/>
                <w:szCs w:val="16"/>
                <w:lang w:val="hy-AM"/>
              </w:rPr>
            </w:pPr>
            <w:r w:rsidRPr="008606B0">
              <w:rPr>
                <w:rFonts w:ascii="Sylfaen" w:hAnsi="Sylfaen"/>
                <w:b/>
                <w:sz w:val="18"/>
                <w:szCs w:val="18"/>
              </w:rPr>
              <w:t>ООО   «Г Т</w:t>
            </w:r>
            <w:r>
              <w:rPr>
                <w:rFonts w:ascii="Sylfaen" w:hAnsi="Sylfaen"/>
                <w:b/>
                <w:sz w:val="18"/>
                <w:szCs w:val="18"/>
                <w:lang w:val="hy-AM"/>
              </w:rPr>
              <w:t>-</w:t>
            </w:r>
            <w:r w:rsidRPr="008606B0">
              <w:rPr>
                <w:rFonts w:ascii="Sylfaen" w:hAnsi="Sylfaen"/>
                <w:b/>
                <w:sz w:val="18"/>
                <w:szCs w:val="18"/>
              </w:rPr>
              <w:t>ГРУП»</w:t>
            </w:r>
            <w:r>
              <w:rPr>
                <w:rFonts w:ascii="Sylfaen" w:hAnsi="Sylfaen"/>
                <w:b/>
                <w:sz w:val="18"/>
                <w:szCs w:val="18"/>
                <w:lang w:val="hy-AM"/>
              </w:rPr>
              <w:t xml:space="preserve">  </w:t>
            </w:r>
          </w:p>
        </w:tc>
        <w:tc>
          <w:tcPr>
            <w:tcW w:w="3555" w:type="dxa"/>
          </w:tcPr>
          <w:p w:rsidR="00B11697" w:rsidRPr="00E57131" w:rsidRDefault="00B11697" w:rsidP="00B11697">
            <w:pPr>
              <w:pStyle w:val="ListParagraph"/>
              <w:tabs>
                <w:tab w:val="left" w:pos="6096"/>
              </w:tabs>
              <w:spacing w:after="0" w:line="240" w:lineRule="atLeast"/>
              <w:ind w:left="0"/>
              <w:jc w:val="center"/>
              <w:rPr>
                <w:rFonts w:ascii="Sylfaen" w:hAnsi="Sylfaen" w:cs="Sylfaen"/>
                <w:b/>
                <w:sz w:val="20"/>
                <w:szCs w:val="20"/>
                <w:lang w:val="hy-AM"/>
              </w:rPr>
            </w:pPr>
            <w:r w:rsidRPr="00E57131">
              <w:rPr>
                <w:rFonts w:ascii="Sylfaen" w:hAnsi="Sylfaen" w:cs="Sylfaen"/>
                <w:b/>
                <w:sz w:val="20"/>
                <w:szCs w:val="20"/>
                <w:lang w:val="hy-AM"/>
              </w:rPr>
              <w:t xml:space="preserve">Достаточно </w:t>
            </w:r>
          </w:p>
        </w:tc>
      </w:tr>
    </w:tbl>
    <w:p w:rsidR="00126BD5" w:rsidRPr="00A04167" w:rsidRDefault="00126BD5" w:rsidP="00126BD5">
      <w:pPr>
        <w:spacing w:after="0" w:line="0" w:lineRule="atLeast"/>
        <w:ind w:firstLine="567"/>
        <w:jc w:val="both"/>
        <w:rPr>
          <w:rFonts w:ascii="Sylfaen" w:hAnsi="Sylfaen" w:cs="Sylfaen"/>
          <w:b/>
          <w:sz w:val="18"/>
          <w:szCs w:val="18"/>
          <w:lang w:val="hy-AM"/>
        </w:rPr>
      </w:pPr>
      <w:r w:rsidRPr="00A04167">
        <w:rPr>
          <w:rFonts w:ascii="Sylfaen" w:hAnsi="Sylfaen" w:cs="Sylfaen"/>
          <w:b/>
          <w:sz w:val="18"/>
          <w:szCs w:val="18"/>
          <w:lang w:val="hy-AM"/>
        </w:rPr>
        <w:t>Решение принято: «за» — 4, «против» — 0.</w:t>
      </w:r>
    </w:p>
    <w:p w:rsidR="00126BD5" w:rsidRPr="00A04167" w:rsidRDefault="00126BD5" w:rsidP="00126BD5">
      <w:pPr>
        <w:spacing w:after="0" w:line="0" w:lineRule="atLeast"/>
        <w:ind w:firstLine="567"/>
        <w:jc w:val="both"/>
        <w:rPr>
          <w:rFonts w:ascii="Sylfaen" w:hAnsi="Sylfaen" w:cs="Sylfaen"/>
          <w:b/>
          <w:sz w:val="18"/>
          <w:szCs w:val="18"/>
          <w:lang w:val="hy-AM"/>
        </w:rPr>
      </w:pPr>
      <w:r w:rsidRPr="00A04167">
        <w:rPr>
          <w:rFonts w:ascii="Sylfaen" w:hAnsi="Sylfaen" w:cs="Sylfaen"/>
          <w:b/>
          <w:sz w:val="18"/>
          <w:szCs w:val="18"/>
          <w:lang w:val="hy-AM"/>
        </w:rPr>
        <w:t xml:space="preserve"> 4. О критериях оценки неценовых условий.</w:t>
      </w:r>
    </w:p>
    <w:p w:rsidR="00DA00BE" w:rsidRPr="00126BD5" w:rsidRDefault="00126BD5" w:rsidP="00126BD5">
      <w:pPr>
        <w:spacing w:after="0" w:line="0" w:lineRule="atLeast"/>
        <w:ind w:firstLine="567"/>
        <w:jc w:val="both"/>
        <w:rPr>
          <w:rFonts w:ascii="Sylfaen" w:eastAsia="Times New Roman" w:hAnsi="Sylfaen" w:cs="Times New Roman"/>
          <w:sz w:val="20"/>
          <w:szCs w:val="20"/>
          <w:lang w:val="hy-AM"/>
        </w:rPr>
      </w:pPr>
      <w:r w:rsidRPr="00A04167">
        <w:rPr>
          <w:rFonts w:ascii="Sylfaen" w:hAnsi="Sylfaen" w:cs="Sylfaen"/>
          <w:b/>
          <w:sz w:val="18"/>
          <w:szCs w:val="18"/>
          <w:lang w:val="hy-AM"/>
        </w:rPr>
        <w:t xml:space="preserve"> 4.1. Оценка неценовых критериев производилась в следующем порядке по решению оценочной комиссии</w:t>
      </w:r>
      <w:r w:rsidRPr="00126BD5">
        <w:rPr>
          <w:rFonts w:ascii="Sylfaen" w:hAnsi="Sylfaen" w:cs="Sylfaen"/>
          <w:b/>
          <w:sz w:val="20"/>
          <w:szCs w:val="20"/>
          <w:lang w:val="hy-AM"/>
        </w:rPr>
        <w:t>:</w:t>
      </w:r>
    </w:p>
    <w:tbl>
      <w:tblPr>
        <w:tblW w:w="101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198"/>
        <w:gridCol w:w="1603"/>
        <w:gridCol w:w="1281"/>
        <w:gridCol w:w="1279"/>
        <w:gridCol w:w="1180"/>
      </w:tblGrid>
      <w:tr w:rsidR="00C964D8" w:rsidRPr="008606B0" w:rsidTr="009F1456">
        <w:trPr>
          <w:trHeight w:val="159"/>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C964D8" w:rsidRPr="004450B7" w:rsidRDefault="00C964D8" w:rsidP="008416C1">
            <w:pPr>
              <w:spacing w:after="0" w:line="0" w:lineRule="atLeast"/>
              <w:jc w:val="center"/>
              <w:rPr>
                <w:rFonts w:ascii="Sylfaen" w:hAnsi="Sylfaen" w:cs="Sylfaen"/>
                <w:sz w:val="12"/>
                <w:szCs w:val="12"/>
                <w:lang w:val="hy-AM"/>
              </w:rPr>
            </w:pPr>
            <w:r w:rsidRPr="004450B7">
              <w:rPr>
                <w:rFonts w:ascii="Sylfaen" w:hAnsi="Sylfaen" w:cs="Sylfaen"/>
                <w:b/>
                <w:sz w:val="16"/>
                <w:szCs w:val="16"/>
              </w:rPr>
              <w:t>П/Р</w:t>
            </w:r>
          </w:p>
        </w:tc>
        <w:tc>
          <w:tcPr>
            <w:tcW w:w="4198" w:type="dxa"/>
            <w:vMerge w:val="restart"/>
            <w:tcBorders>
              <w:top w:val="single" w:sz="4" w:space="0" w:color="auto"/>
              <w:left w:val="single" w:sz="4" w:space="0" w:color="auto"/>
              <w:right w:val="single" w:sz="4" w:space="0" w:color="auto"/>
            </w:tcBorders>
            <w:vAlign w:val="center"/>
            <w:hideMark/>
          </w:tcPr>
          <w:p w:rsidR="00C964D8" w:rsidRPr="008416C1" w:rsidRDefault="008416C1" w:rsidP="008416C1">
            <w:pPr>
              <w:spacing w:after="0" w:line="0" w:lineRule="atLeast"/>
              <w:rPr>
                <w:rFonts w:ascii="Sylfaen" w:hAnsi="Sylfaen"/>
                <w:b/>
                <w:color w:val="000000"/>
                <w:sz w:val="16"/>
                <w:szCs w:val="16"/>
                <w:lang w:val="hy-AM"/>
              </w:rPr>
            </w:pPr>
            <w:r>
              <w:rPr>
                <w:rFonts w:ascii="Sylfaen" w:hAnsi="Sylfaen"/>
                <w:b/>
                <w:color w:val="000000"/>
                <w:sz w:val="16"/>
                <w:szCs w:val="16"/>
                <w:lang w:val="hy-AM"/>
              </w:rPr>
              <w:t xml:space="preserve">                                    </w:t>
            </w:r>
            <w:r w:rsidRPr="008416C1">
              <w:rPr>
                <w:rFonts w:ascii="Sylfaen" w:hAnsi="Sylfaen"/>
                <w:b/>
                <w:color w:val="000000"/>
                <w:sz w:val="16"/>
                <w:szCs w:val="16"/>
                <w:lang w:val="hy-AM"/>
              </w:rPr>
              <w:t>Имя участника</w:t>
            </w:r>
          </w:p>
        </w:tc>
        <w:tc>
          <w:tcPr>
            <w:tcW w:w="5343" w:type="dxa"/>
            <w:gridSpan w:val="4"/>
            <w:tcBorders>
              <w:top w:val="single" w:sz="4" w:space="0" w:color="auto"/>
              <w:left w:val="single" w:sz="4" w:space="0" w:color="auto"/>
              <w:bottom w:val="single" w:sz="4" w:space="0" w:color="auto"/>
              <w:right w:val="single" w:sz="4" w:space="0" w:color="auto"/>
            </w:tcBorders>
            <w:vAlign w:val="center"/>
            <w:hideMark/>
          </w:tcPr>
          <w:p w:rsidR="00C964D8" w:rsidRPr="00B65F0B" w:rsidRDefault="008416C1" w:rsidP="008416C1">
            <w:pPr>
              <w:spacing w:after="0" w:line="0" w:lineRule="atLeast"/>
              <w:jc w:val="center"/>
              <w:rPr>
                <w:rFonts w:ascii="Sylfaen" w:hAnsi="Sylfaen" w:cs="Calibri"/>
                <w:color w:val="000000"/>
                <w:sz w:val="12"/>
                <w:szCs w:val="12"/>
                <w:lang w:val="hy-AM"/>
              </w:rPr>
            </w:pPr>
            <w:r w:rsidRPr="008416C1">
              <w:rPr>
                <w:rFonts w:ascii="Sylfaen" w:hAnsi="Sylfaen" w:cs="Calibri"/>
                <w:color w:val="000000"/>
                <w:sz w:val="12"/>
                <w:szCs w:val="12"/>
                <w:lang w:val="hy-AM"/>
              </w:rPr>
              <w:t>Критерии оценки</w:t>
            </w:r>
          </w:p>
        </w:tc>
      </w:tr>
      <w:tr w:rsidR="00C964D8" w:rsidRPr="008606B0" w:rsidTr="00862C72">
        <w:trPr>
          <w:trHeight w:val="194"/>
        </w:trPr>
        <w:tc>
          <w:tcPr>
            <w:tcW w:w="571" w:type="dxa"/>
            <w:vMerge/>
            <w:tcBorders>
              <w:top w:val="single" w:sz="4" w:space="0" w:color="auto"/>
              <w:left w:val="single" w:sz="4" w:space="0" w:color="auto"/>
              <w:bottom w:val="single" w:sz="4" w:space="0" w:color="auto"/>
              <w:right w:val="single" w:sz="4" w:space="0" w:color="auto"/>
            </w:tcBorders>
            <w:vAlign w:val="center"/>
            <w:hideMark/>
          </w:tcPr>
          <w:p w:rsidR="00C964D8" w:rsidRPr="004450B7" w:rsidRDefault="00C964D8" w:rsidP="008416C1">
            <w:pPr>
              <w:spacing w:after="0" w:line="0" w:lineRule="atLeast"/>
              <w:rPr>
                <w:rFonts w:ascii="Sylfaen" w:hAnsi="Sylfaen" w:cs="Sylfaen"/>
                <w:sz w:val="10"/>
                <w:szCs w:val="10"/>
                <w:lang w:val="hy-AM"/>
              </w:rPr>
            </w:pPr>
          </w:p>
        </w:tc>
        <w:tc>
          <w:tcPr>
            <w:tcW w:w="4198" w:type="dxa"/>
            <w:vMerge/>
            <w:tcBorders>
              <w:left w:val="single" w:sz="4" w:space="0" w:color="auto"/>
              <w:right w:val="single" w:sz="4" w:space="0" w:color="auto"/>
            </w:tcBorders>
            <w:vAlign w:val="center"/>
            <w:hideMark/>
          </w:tcPr>
          <w:p w:rsidR="00C964D8" w:rsidRPr="00DA00BE" w:rsidRDefault="00C964D8" w:rsidP="008416C1">
            <w:pPr>
              <w:spacing w:after="0" w:line="0" w:lineRule="atLeast"/>
              <w:rPr>
                <w:rFonts w:ascii="Sylfaen" w:hAnsi="Sylfaen" w:cs="Sylfaen"/>
                <w:sz w:val="10"/>
                <w:szCs w:val="10"/>
                <w:lang w:val="ru-RU"/>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C964D8" w:rsidRPr="00C17CC9" w:rsidRDefault="00C964D8" w:rsidP="008416C1">
            <w:pPr>
              <w:spacing w:after="0" w:line="0" w:lineRule="atLeast"/>
              <w:jc w:val="center"/>
              <w:rPr>
                <w:rFonts w:ascii="Sylfaen" w:hAnsi="Sylfaen" w:cs="Sylfaen"/>
                <w:sz w:val="12"/>
                <w:szCs w:val="12"/>
                <w:lang w:val="hy-AM"/>
              </w:rPr>
            </w:pPr>
            <w:r w:rsidRPr="00C17CC9">
              <w:rPr>
                <w:rFonts w:ascii="Sylfaen" w:hAnsi="Sylfaen" w:cs="Sylfaen"/>
                <w:sz w:val="12"/>
                <w:szCs w:val="12"/>
                <w:lang w:val="hy-AM"/>
              </w:rPr>
              <w:t>Профессиональный опыт</w:t>
            </w:r>
          </w:p>
        </w:tc>
        <w:tc>
          <w:tcPr>
            <w:tcW w:w="1281" w:type="dxa"/>
            <w:tcBorders>
              <w:top w:val="single" w:sz="4" w:space="0" w:color="auto"/>
              <w:left w:val="single" w:sz="4" w:space="0" w:color="auto"/>
              <w:bottom w:val="single" w:sz="4" w:space="0" w:color="auto"/>
              <w:right w:val="single" w:sz="4" w:space="0" w:color="auto"/>
            </w:tcBorders>
            <w:vAlign w:val="center"/>
            <w:hideMark/>
          </w:tcPr>
          <w:p w:rsidR="00C964D8" w:rsidRPr="00C17CC9" w:rsidRDefault="00C964D8" w:rsidP="008416C1">
            <w:pPr>
              <w:spacing w:after="0" w:line="0" w:lineRule="atLeast"/>
              <w:rPr>
                <w:rFonts w:ascii="Sylfaen" w:hAnsi="Sylfaen" w:cs="Sylfaen"/>
                <w:sz w:val="12"/>
                <w:szCs w:val="12"/>
                <w:lang w:val="hy-AM"/>
              </w:rPr>
            </w:pPr>
            <w:r w:rsidRPr="00C17CC9">
              <w:rPr>
                <w:rFonts w:ascii="Sylfaen" w:hAnsi="Sylfaen" w:cs="Sylfaen"/>
                <w:color w:val="000000"/>
                <w:sz w:val="12"/>
                <w:szCs w:val="12"/>
                <w:lang w:val="hy-AM"/>
              </w:rPr>
              <w:t>Рабочие ресурсы</w:t>
            </w:r>
          </w:p>
        </w:tc>
        <w:tc>
          <w:tcPr>
            <w:tcW w:w="1279" w:type="dxa"/>
            <w:tcBorders>
              <w:top w:val="single" w:sz="4" w:space="0" w:color="auto"/>
              <w:left w:val="single" w:sz="4" w:space="0" w:color="auto"/>
              <w:bottom w:val="single" w:sz="4" w:space="0" w:color="auto"/>
              <w:right w:val="single" w:sz="4" w:space="0" w:color="auto"/>
            </w:tcBorders>
            <w:vAlign w:val="center"/>
            <w:hideMark/>
          </w:tcPr>
          <w:p w:rsidR="00C964D8" w:rsidRPr="00C17CC9" w:rsidRDefault="00C964D8" w:rsidP="008416C1">
            <w:pPr>
              <w:spacing w:after="0" w:line="0" w:lineRule="atLeast"/>
              <w:jc w:val="center"/>
              <w:rPr>
                <w:rFonts w:ascii="Sylfaen" w:hAnsi="Sylfaen"/>
                <w:color w:val="000000"/>
                <w:sz w:val="12"/>
                <w:szCs w:val="12"/>
                <w:lang w:val="hy-AM"/>
              </w:rPr>
            </w:pPr>
            <w:r w:rsidRPr="00C17CC9">
              <w:rPr>
                <w:rFonts w:ascii="Sylfaen" w:hAnsi="Sylfaen"/>
                <w:color w:val="000000"/>
                <w:sz w:val="12"/>
                <w:szCs w:val="12"/>
                <w:lang w:val="hy-AM"/>
              </w:rPr>
              <w:t>Ценовое состояние</w:t>
            </w:r>
          </w:p>
        </w:tc>
        <w:tc>
          <w:tcPr>
            <w:tcW w:w="1180" w:type="dxa"/>
            <w:tcBorders>
              <w:top w:val="single" w:sz="4" w:space="0" w:color="auto"/>
              <w:left w:val="single" w:sz="4" w:space="0" w:color="auto"/>
              <w:bottom w:val="single" w:sz="4" w:space="0" w:color="auto"/>
              <w:right w:val="single" w:sz="4" w:space="0" w:color="auto"/>
            </w:tcBorders>
            <w:vAlign w:val="center"/>
          </w:tcPr>
          <w:p w:rsidR="00C964D8" w:rsidRPr="00C17CC9" w:rsidRDefault="00C964D8" w:rsidP="008416C1">
            <w:pPr>
              <w:spacing w:after="0" w:line="0" w:lineRule="atLeast"/>
              <w:jc w:val="center"/>
              <w:rPr>
                <w:rFonts w:ascii="Sylfaen" w:hAnsi="Sylfaen"/>
                <w:color w:val="000000"/>
                <w:sz w:val="12"/>
                <w:szCs w:val="12"/>
                <w:lang w:val="hy-AM"/>
              </w:rPr>
            </w:pPr>
            <w:r w:rsidRPr="00C17CC9">
              <w:rPr>
                <w:rFonts w:ascii="Sylfaen" w:hAnsi="Sylfaen"/>
                <w:color w:val="000000"/>
                <w:sz w:val="12"/>
                <w:szCs w:val="12"/>
                <w:lang w:val="hy-AM"/>
              </w:rPr>
              <w:t>Общий</w:t>
            </w:r>
          </w:p>
        </w:tc>
      </w:tr>
      <w:tr w:rsidR="00C964D8" w:rsidRPr="004450B7" w:rsidTr="00862C72">
        <w:trPr>
          <w:trHeight w:val="52"/>
        </w:trPr>
        <w:tc>
          <w:tcPr>
            <w:tcW w:w="571" w:type="dxa"/>
            <w:vMerge w:val="restart"/>
            <w:tcBorders>
              <w:top w:val="single" w:sz="4" w:space="0" w:color="auto"/>
              <w:left w:val="single" w:sz="4" w:space="0" w:color="auto"/>
              <w:right w:val="single" w:sz="4" w:space="0" w:color="auto"/>
            </w:tcBorders>
            <w:vAlign w:val="center"/>
            <w:hideMark/>
          </w:tcPr>
          <w:p w:rsidR="00C964D8" w:rsidRPr="004450B7" w:rsidRDefault="00C964D8" w:rsidP="008416C1">
            <w:pPr>
              <w:spacing w:after="0" w:line="0" w:lineRule="atLeast"/>
              <w:rPr>
                <w:rFonts w:ascii="Sylfaen" w:hAnsi="Sylfaen"/>
                <w:b/>
                <w:color w:val="000000"/>
                <w:sz w:val="16"/>
                <w:szCs w:val="16"/>
              </w:rPr>
            </w:pPr>
          </w:p>
        </w:tc>
        <w:tc>
          <w:tcPr>
            <w:tcW w:w="4198" w:type="dxa"/>
            <w:vMerge/>
            <w:tcBorders>
              <w:left w:val="single" w:sz="4" w:space="0" w:color="auto"/>
              <w:right w:val="single" w:sz="4" w:space="0" w:color="auto"/>
            </w:tcBorders>
            <w:vAlign w:val="center"/>
          </w:tcPr>
          <w:p w:rsidR="00C964D8" w:rsidRPr="004450B7" w:rsidRDefault="00C964D8" w:rsidP="008416C1">
            <w:pPr>
              <w:spacing w:after="0" w:line="0" w:lineRule="atLeast"/>
              <w:rPr>
                <w:rFonts w:ascii="Sylfaen" w:hAnsi="Sylfaen"/>
                <w:b/>
                <w:color w:val="000000"/>
                <w:sz w:val="16"/>
                <w:szCs w:val="16"/>
              </w:rPr>
            </w:pPr>
          </w:p>
        </w:tc>
        <w:tc>
          <w:tcPr>
            <w:tcW w:w="5343" w:type="dxa"/>
            <w:gridSpan w:val="4"/>
            <w:tcBorders>
              <w:top w:val="single" w:sz="4" w:space="0" w:color="auto"/>
              <w:left w:val="single" w:sz="4" w:space="0" w:color="auto"/>
              <w:bottom w:val="single" w:sz="4" w:space="0" w:color="auto"/>
              <w:right w:val="single" w:sz="4" w:space="0" w:color="auto"/>
            </w:tcBorders>
            <w:vAlign w:val="center"/>
          </w:tcPr>
          <w:p w:rsidR="00C964D8" w:rsidRPr="004450B7" w:rsidRDefault="00C964D8" w:rsidP="008416C1">
            <w:pPr>
              <w:spacing w:after="0" w:line="0" w:lineRule="atLeast"/>
              <w:ind w:left="1512"/>
              <w:rPr>
                <w:rFonts w:ascii="Sylfaen" w:hAnsi="Sylfaen"/>
                <w:b/>
                <w:color w:val="000000"/>
                <w:sz w:val="16"/>
                <w:szCs w:val="16"/>
              </w:rPr>
            </w:pPr>
            <w:r w:rsidRPr="00C15CAC">
              <w:rPr>
                <w:rFonts w:ascii="Sylfaen" w:hAnsi="Sylfaen" w:cs="Sylfaen"/>
                <w:b/>
                <w:sz w:val="16"/>
                <w:szCs w:val="16"/>
                <w:lang w:val="hy-AM"/>
              </w:rPr>
              <w:t>Максимальный балл</w:t>
            </w:r>
          </w:p>
        </w:tc>
      </w:tr>
      <w:tr w:rsidR="00C964D8" w:rsidRPr="004450B7" w:rsidTr="00862C72">
        <w:trPr>
          <w:trHeight w:val="199"/>
        </w:trPr>
        <w:tc>
          <w:tcPr>
            <w:tcW w:w="571" w:type="dxa"/>
            <w:vMerge/>
            <w:tcBorders>
              <w:left w:val="single" w:sz="4" w:space="0" w:color="auto"/>
              <w:bottom w:val="single" w:sz="4" w:space="0" w:color="auto"/>
              <w:right w:val="single" w:sz="4" w:space="0" w:color="auto"/>
            </w:tcBorders>
            <w:vAlign w:val="center"/>
          </w:tcPr>
          <w:p w:rsidR="00C964D8" w:rsidRPr="004450B7" w:rsidRDefault="00C964D8" w:rsidP="008416C1">
            <w:pPr>
              <w:spacing w:after="0" w:line="0" w:lineRule="atLeast"/>
              <w:rPr>
                <w:rFonts w:ascii="Sylfaen" w:hAnsi="Sylfaen"/>
                <w:b/>
                <w:color w:val="000000"/>
                <w:sz w:val="16"/>
                <w:szCs w:val="16"/>
              </w:rPr>
            </w:pPr>
          </w:p>
        </w:tc>
        <w:tc>
          <w:tcPr>
            <w:tcW w:w="4198" w:type="dxa"/>
            <w:vMerge/>
            <w:tcBorders>
              <w:left w:val="single" w:sz="4" w:space="0" w:color="auto"/>
              <w:bottom w:val="single" w:sz="4" w:space="0" w:color="auto"/>
              <w:right w:val="single" w:sz="4" w:space="0" w:color="auto"/>
            </w:tcBorders>
            <w:vAlign w:val="center"/>
          </w:tcPr>
          <w:p w:rsidR="00C964D8" w:rsidRPr="004450B7" w:rsidRDefault="00C964D8" w:rsidP="008416C1">
            <w:pPr>
              <w:spacing w:after="0" w:line="0" w:lineRule="atLeast"/>
              <w:rPr>
                <w:rFonts w:ascii="Sylfaen" w:hAnsi="Sylfaen"/>
                <w:b/>
                <w:color w:val="000000"/>
                <w:sz w:val="16"/>
                <w:szCs w:val="16"/>
              </w:rPr>
            </w:pPr>
          </w:p>
        </w:tc>
        <w:tc>
          <w:tcPr>
            <w:tcW w:w="1603" w:type="dxa"/>
            <w:tcBorders>
              <w:top w:val="single" w:sz="4" w:space="0" w:color="auto"/>
              <w:left w:val="single" w:sz="4" w:space="0" w:color="auto"/>
              <w:bottom w:val="single" w:sz="4" w:space="0" w:color="auto"/>
              <w:right w:val="single" w:sz="4" w:space="0" w:color="auto"/>
            </w:tcBorders>
            <w:vAlign w:val="center"/>
          </w:tcPr>
          <w:p w:rsidR="00C964D8" w:rsidRPr="007F73DE" w:rsidRDefault="00C964D8" w:rsidP="008416C1">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281" w:type="dxa"/>
            <w:tcBorders>
              <w:top w:val="single" w:sz="4" w:space="0" w:color="auto"/>
              <w:left w:val="single" w:sz="4" w:space="0" w:color="auto"/>
              <w:bottom w:val="single" w:sz="4" w:space="0" w:color="auto"/>
              <w:right w:val="single" w:sz="4" w:space="0" w:color="auto"/>
            </w:tcBorders>
            <w:vAlign w:val="center"/>
          </w:tcPr>
          <w:p w:rsidR="00C964D8" w:rsidRPr="007F73DE" w:rsidRDefault="00C964D8" w:rsidP="008416C1">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279" w:type="dxa"/>
            <w:tcBorders>
              <w:top w:val="single" w:sz="4" w:space="0" w:color="auto"/>
              <w:left w:val="single" w:sz="4" w:space="0" w:color="auto"/>
              <w:bottom w:val="single" w:sz="4" w:space="0" w:color="auto"/>
              <w:right w:val="single" w:sz="4" w:space="0" w:color="auto"/>
            </w:tcBorders>
            <w:vAlign w:val="center"/>
          </w:tcPr>
          <w:p w:rsidR="00C964D8" w:rsidRPr="007F73DE" w:rsidRDefault="00C964D8" w:rsidP="008416C1">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180" w:type="dxa"/>
            <w:tcBorders>
              <w:top w:val="single" w:sz="4" w:space="0" w:color="auto"/>
              <w:left w:val="single" w:sz="4" w:space="0" w:color="auto"/>
              <w:bottom w:val="single" w:sz="4" w:space="0" w:color="auto"/>
              <w:right w:val="single" w:sz="4" w:space="0" w:color="auto"/>
            </w:tcBorders>
            <w:vAlign w:val="center"/>
          </w:tcPr>
          <w:p w:rsidR="00C964D8" w:rsidRPr="007F73DE" w:rsidRDefault="00C964D8" w:rsidP="008416C1">
            <w:pPr>
              <w:spacing w:after="0" w:line="0" w:lineRule="atLeast"/>
              <w:jc w:val="center"/>
              <w:rPr>
                <w:rFonts w:ascii="Sylfaen" w:hAnsi="Sylfaen"/>
                <w:b/>
                <w:sz w:val="18"/>
                <w:szCs w:val="18"/>
                <w:lang w:val="hy-AM"/>
              </w:rPr>
            </w:pPr>
            <w:r>
              <w:rPr>
                <w:rFonts w:ascii="Sylfaen" w:hAnsi="Sylfaen"/>
                <w:b/>
                <w:sz w:val="18"/>
                <w:szCs w:val="18"/>
                <w:lang w:val="hy-AM"/>
              </w:rPr>
              <w:t>1</w:t>
            </w:r>
            <w:r w:rsidRPr="007F73DE">
              <w:rPr>
                <w:rFonts w:ascii="Sylfaen" w:hAnsi="Sylfaen"/>
                <w:b/>
                <w:sz w:val="18"/>
                <w:szCs w:val="18"/>
                <w:lang w:val="hy-AM"/>
              </w:rPr>
              <w:t>70</w:t>
            </w:r>
          </w:p>
        </w:tc>
      </w:tr>
      <w:tr w:rsidR="00C17CC9" w:rsidRPr="00262472" w:rsidTr="009F1456">
        <w:trPr>
          <w:trHeight w:val="86"/>
        </w:trPr>
        <w:tc>
          <w:tcPr>
            <w:tcW w:w="571" w:type="dxa"/>
            <w:tcBorders>
              <w:top w:val="single" w:sz="4" w:space="0" w:color="auto"/>
              <w:left w:val="single" w:sz="4" w:space="0" w:color="auto"/>
              <w:bottom w:val="single" w:sz="4" w:space="0" w:color="auto"/>
              <w:right w:val="single" w:sz="4" w:space="0" w:color="auto"/>
            </w:tcBorders>
            <w:vAlign w:val="center"/>
          </w:tcPr>
          <w:p w:rsidR="00C17CC9" w:rsidRPr="004450B7" w:rsidRDefault="00C17CC9" w:rsidP="008416C1">
            <w:pPr>
              <w:spacing w:after="0" w:line="0" w:lineRule="atLeast"/>
              <w:jc w:val="center"/>
              <w:rPr>
                <w:rFonts w:ascii="Sylfaen" w:hAnsi="Sylfaen" w:cs="Sylfaen"/>
                <w:color w:val="000000"/>
                <w:sz w:val="16"/>
                <w:szCs w:val="16"/>
                <w:lang w:val="hy-AM"/>
              </w:rPr>
            </w:pPr>
            <w:r w:rsidRPr="004450B7">
              <w:rPr>
                <w:rFonts w:ascii="Sylfaen" w:hAnsi="Sylfaen" w:cs="Sylfaen"/>
                <w:color w:val="000000"/>
                <w:sz w:val="16"/>
                <w:szCs w:val="16"/>
                <w:lang w:val="hy-AM"/>
              </w:rPr>
              <w:t>1</w:t>
            </w:r>
          </w:p>
        </w:tc>
        <w:tc>
          <w:tcPr>
            <w:tcW w:w="4198" w:type="dxa"/>
            <w:tcBorders>
              <w:top w:val="single" w:sz="4" w:space="0" w:color="auto"/>
              <w:left w:val="single" w:sz="4" w:space="0" w:color="auto"/>
              <w:bottom w:val="single" w:sz="4" w:space="0" w:color="auto"/>
              <w:right w:val="single" w:sz="4" w:space="0" w:color="auto"/>
            </w:tcBorders>
            <w:vAlign w:val="center"/>
          </w:tcPr>
          <w:p w:rsidR="00C17CC9" w:rsidRPr="00716936" w:rsidRDefault="00C17CC9" w:rsidP="008416C1">
            <w:pPr>
              <w:spacing w:after="0" w:line="0" w:lineRule="atLeast"/>
              <w:jc w:val="center"/>
              <w:rPr>
                <w:rFonts w:ascii="Sylfaen" w:hAnsi="Sylfaen" w:cs="Sylfaen"/>
                <w:b/>
                <w:sz w:val="18"/>
                <w:szCs w:val="16"/>
                <w:lang w:val="hy-AM"/>
              </w:rPr>
            </w:pPr>
            <w:r>
              <w:rPr>
                <w:rFonts w:ascii="Sylfaen" w:hAnsi="Sylfaen" w:cs="Sylfaen"/>
                <w:b/>
                <w:sz w:val="20"/>
                <w:szCs w:val="20"/>
                <w:lang w:val="hy-AM"/>
              </w:rPr>
              <w:t>ООО «Ригид»</w:t>
            </w:r>
          </w:p>
        </w:tc>
        <w:tc>
          <w:tcPr>
            <w:tcW w:w="1603"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281"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279"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180"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r w:rsidR="00C17CC9" w:rsidRPr="004450B7" w:rsidTr="00862C72">
        <w:trPr>
          <w:trHeight w:val="249"/>
        </w:trPr>
        <w:tc>
          <w:tcPr>
            <w:tcW w:w="571" w:type="dxa"/>
            <w:tcBorders>
              <w:top w:val="single" w:sz="4" w:space="0" w:color="auto"/>
              <w:left w:val="single" w:sz="4" w:space="0" w:color="auto"/>
              <w:bottom w:val="single" w:sz="4" w:space="0" w:color="auto"/>
              <w:right w:val="single" w:sz="4" w:space="0" w:color="auto"/>
            </w:tcBorders>
            <w:vAlign w:val="center"/>
          </w:tcPr>
          <w:p w:rsidR="00C17CC9" w:rsidRPr="004450B7" w:rsidRDefault="00C17CC9" w:rsidP="008416C1">
            <w:pPr>
              <w:spacing w:after="0" w:line="0" w:lineRule="atLeast"/>
              <w:jc w:val="center"/>
              <w:rPr>
                <w:rFonts w:ascii="Sylfaen" w:hAnsi="Sylfaen" w:cs="Sylfaen"/>
                <w:color w:val="000000"/>
                <w:sz w:val="16"/>
                <w:szCs w:val="16"/>
                <w:lang w:val="hy-AM"/>
              </w:rPr>
            </w:pPr>
            <w:r w:rsidRPr="004450B7">
              <w:rPr>
                <w:rFonts w:ascii="Sylfaen" w:hAnsi="Sylfaen" w:cs="Sylfaen"/>
                <w:color w:val="000000"/>
                <w:sz w:val="16"/>
                <w:szCs w:val="16"/>
                <w:lang w:val="hy-AM"/>
              </w:rPr>
              <w:t>2</w:t>
            </w:r>
          </w:p>
        </w:tc>
        <w:tc>
          <w:tcPr>
            <w:tcW w:w="4198" w:type="dxa"/>
            <w:tcBorders>
              <w:top w:val="single" w:sz="4" w:space="0" w:color="auto"/>
              <w:left w:val="single" w:sz="4" w:space="0" w:color="auto"/>
              <w:bottom w:val="single" w:sz="4" w:space="0" w:color="auto"/>
              <w:right w:val="single" w:sz="4" w:space="0" w:color="auto"/>
            </w:tcBorders>
            <w:vAlign w:val="center"/>
          </w:tcPr>
          <w:p w:rsidR="00C17CC9" w:rsidRPr="00716936" w:rsidRDefault="00C17CC9" w:rsidP="008416C1">
            <w:pPr>
              <w:spacing w:after="0" w:line="0" w:lineRule="atLeast"/>
              <w:jc w:val="center"/>
            </w:pPr>
            <w:r w:rsidRPr="008606B0">
              <w:rPr>
                <w:rFonts w:ascii="Sylfaen" w:hAnsi="Sylfaen"/>
                <w:b/>
                <w:sz w:val="18"/>
                <w:szCs w:val="18"/>
                <w:lang w:val="ru-RU"/>
              </w:rPr>
              <w:t>ООО  «ШГЦ»</w:t>
            </w:r>
            <w:r>
              <w:rPr>
                <w:rFonts w:ascii="Sylfaen" w:hAnsi="Sylfaen"/>
                <w:b/>
                <w:sz w:val="18"/>
                <w:szCs w:val="18"/>
                <w:lang w:val="hy-AM"/>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281"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279"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180"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r w:rsidR="00C17CC9" w:rsidRPr="00262472" w:rsidTr="00862C72">
        <w:trPr>
          <w:trHeight w:val="267"/>
        </w:trPr>
        <w:tc>
          <w:tcPr>
            <w:tcW w:w="571" w:type="dxa"/>
            <w:tcBorders>
              <w:top w:val="single" w:sz="4" w:space="0" w:color="auto"/>
              <w:left w:val="single" w:sz="4" w:space="0" w:color="auto"/>
              <w:bottom w:val="single" w:sz="4" w:space="0" w:color="auto"/>
              <w:right w:val="single" w:sz="4" w:space="0" w:color="auto"/>
            </w:tcBorders>
            <w:vAlign w:val="center"/>
          </w:tcPr>
          <w:p w:rsidR="00C17CC9" w:rsidRPr="004450B7" w:rsidRDefault="00C17CC9" w:rsidP="008416C1">
            <w:pPr>
              <w:spacing w:after="0" w:line="0" w:lineRule="atLeast"/>
              <w:jc w:val="center"/>
              <w:rPr>
                <w:rFonts w:ascii="Sylfaen" w:hAnsi="Sylfaen" w:cs="Sylfaen"/>
                <w:color w:val="000000"/>
                <w:sz w:val="16"/>
                <w:szCs w:val="16"/>
                <w:lang w:val="hy-AM"/>
              </w:rPr>
            </w:pPr>
            <w:r w:rsidRPr="004450B7">
              <w:rPr>
                <w:rFonts w:ascii="Sylfaen" w:hAnsi="Sylfaen" w:cs="Sylfaen"/>
                <w:color w:val="000000"/>
                <w:sz w:val="16"/>
                <w:szCs w:val="16"/>
                <w:lang w:val="hy-AM"/>
              </w:rPr>
              <w:t>3</w:t>
            </w:r>
          </w:p>
        </w:tc>
        <w:tc>
          <w:tcPr>
            <w:tcW w:w="4198" w:type="dxa"/>
            <w:tcBorders>
              <w:top w:val="single" w:sz="4" w:space="0" w:color="auto"/>
              <w:left w:val="single" w:sz="4" w:space="0" w:color="auto"/>
              <w:bottom w:val="single" w:sz="4" w:space="0" w:color="auto"/>
              <w:right w:val="single" w:sz="4" w:space="0" w:color="auto"/>
            </w:tcBorders>
            <w:vAlign w:val="center"/>
          </w:tcPr>
          <w:p w:rsidR="00C17CC9" w:rsidRPr="00716936" w:rsidRDefault="00C17CC9" w:rsidP="008416C1">
            <w:pPr>
              <w:spacing w:after="0" w:line="0" w:lineRule="atLeast"/>
              <w:jc w:val="center"/>
              <w:rPr>
                <w:rFonts w:ascii="Sylfaen" w:hAnsi="Sylfaen" w:cs="Sylfaen"/>
                <w:b/>
                <w:sz w:val="18"/>
                <w:szCs w:val="16"/>
                <w:lang w:val="hy-AM"/>
              </w:rPr>
            </w:pPr>
            <w:r w:rsidRPr="008606B0">
              <w:rPr>
                <w:rFonts w:ascii="Sylfaen" w:hAnsi="Sylfaen"/>
                <w:b/>
                <w:sz w:val="18"/>
                <w:szCs w:val="18"/>
                <w:lang w:val="ru-RU"/>
              </w:rPr>
              <w:t>ООО   «Г Т</w:t>
            </w:r>
            <w:r>
              <w:rPr>
                <w:rFonts w:ascii="Sylfaen" w:hAnsi="Sylfaen"/>
                <w:b/>
                <w:sz w:val="18"/>
                <w:szCs w:val="18"/>
                <w:lang w:val="hy-AM"/>
              </w:rPr>
              <w:t>-</w:t>
            </w:r>
            <w:r w:rsidRPr="008606B0">
              <w:rPr>
                <w:rFonts w:ascii="Sylfaen" w:hAnsi="Sylfaen"/>
                <w:b/>
                <w:sz w:val="18"/>
                <w:szCs w:val="18"/>
                <w:lang w:val="ru-RU"/>
              </w:rPr>
              <w:t>ГРУП»</w:t>
            </w:r>
            <w:r>
              <w:rPr>
                <w:rFonts w:ascii="Sylfaen" w:hAnsi="Sylfaen"/>
                <w:b/>
                <w:sz w:val="18"/>
                <w:szCs w:val="18"/>
                <w:lang w:val="hy-AM"/>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cs="Calibri"/>
                <w:b/>
                <w:color w:val="000000"/>
                <w:sz w:val="18"/>
                <w:szCs w:val="18"/>
                <w:lang w:val="hy-AM"/>
              </w:rPr>
            </w:pPr>
            <w:r w:rsidRPr="007F73DE">
              <w:rPr>
                <w:rFonts w:ascii="Sylfaen" w:hAnsi="Sylfaen" w:cs="Calibri"/>
                <w:b/>
                <w:color w:val="000000"/>
                <w:sz w:val="18"/>
                <w:szCs w:val="18"/>
                <w:lang w:val="hy-AM"/>
              </w:rPr>
              <w:t>40</w:t>
            </w:r>
          </w:p>
        </w:tc>
        <w:tc>
          <w:tcPr>
            <w:tcW w:w="1281"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sidRPr="007F73DE">
              <w:rPr>
                <w:rFonts w:ascii="Sylfaen" w:hAnsi="Sylfaen"/>
                <w:b/>
                <w:sz w:val="18"/>
                <w:szCs w:val="18"/>
                <w:lang w:val="hy-AM"/>
              </w:rPr>
              <w:t>30</w:t>
            </w:r>
          </w:p>
        </w:tc>
        <w:tc>
          <w:tcPr>
            <w:tcW w:w="1279"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100</w:t>
            </w:r>
          </w:p>
        </w:tc>
        <w:tc>
          <w:tcPr>
            <w:tcW w:w="1180" w:type="dxa"/>
            <w:tcBorders>
              <w:top w:val="single" w:sz="4" w:space="0" w:color="auto"/>
              <w:left w:val="single" w:sz="4" w:space="0" w:color="auto"/>
              <w:bottom w:val="single" w:sz="4" w:space="0" w:color="auto"/>
              <w:right w:val="single" w:sz="4" w:space="0" w:color="auto"/>
            </w:tcBorders>
            <w:vAlign w:val="center"/>
          </w:tcPr>
          <w:p w:rsidR="00C17CC9" w:rsidRPr="007F73DE" w:rsidRDefault="00C17CC9" w:rsidP="008416C1">
            <w:pPr>
              <w:spacing w:after="0" w:line="0" w:lineRule="atLeast"/>
              <w:jc w:val="center"/>
              <w:rPr>
                <w:rFonts w:ascii="Sylfaen" w:hAnsi="Sylfaen"/>
                <w:b/>
                <w:sz w:val="18"/>
                <w:szCs w:val="18"/>
                <w:lang w:val="hy-AM"/>
              </w:rPr>
            </w:pPr>
            <w:r>
              <w:rPr>
                <w:rFonts w:ascii="Sylfaen" w:hAnsi="Sylfaen"/>
                <w:b/>
                <w:sz w:val="18"/>
                <w:szCs w:val="18"/>
                <w:lang w:val="hy-AM"/>
              </w:rPr>
              <w:t>17</w:t>
            </w:r>
            <w:r w:rsidRPr="007F73DE">
              <w:rPr>
                <w:rFonts w:ascii="Sylfaen" w:hAnsi="Sylfaen"/>
                <w:b/>
                <w:sz w:val="18"/>
                <w:szCs w:val="18"/>
                <w:lang w:val="hy-AM"/>
              </w:rPr>
              <w:t>0</w:t>
            </w:r>
          </w:p>
        </w:tc>
      </w:tr>
    </w:tbl>
    <w:p w:rsidR="00D669EE" w:rsidRDefault="00A04167" w:rsidP="00262472">
      <w:pPr>
        <w:spacing w:after="0" w:line="360" w:lineRule="auto"/>
        <w:rPr>
          <w:rFonts w:ascii="Sylfaen" w:hAnsi="Sylfaen"/>
          <w:sz w:val="18"/>
          <w:szCs w:val="18"/>
          <w:lang w:val="hy-AM"/>
        </w:rPr>
      </w:pPr>
      <w:r w:rsidRPr="00A04167">
        <w:rPr>
          <w:rFonts w:ascii="Sylfaen" w:hAnsi="Sylfaen" w:cs="Sylfaen"/>
          <w:b/>
          <w:sz w:val="18"/>
          <w:szCs w:val="18"/>
          <w:lang w:val="ru-RU"/>
        </w:rPr>
        <w:t>5. Ценовые условия оцениваются следующим образом/по формуле, указанной в приглашении:</w:t>
      </w:r>
    </w:p>
    <w:tbl>
      <w:tblPr>
        <w:tblStyle w:val="TableGrid"/>
        <w:tblW w:w="9356" w:type="dxa"/>
        <w:tblInd w:w="-5" w:type="dxa"/>
        <w:tblLook w:val="04A0" w:firstRow="1" w:lastRow="0" w:firstColumn="1" w:lastColumn="0" w:noHBand="0" w:noVBand="1"/>
      </w:tblPr>
      <w:tblGrid>
        <w:gridCol w:w="426"/>
        <w:gridCol w:w="4421"/>
        <w:gridCol w:w="4509"/>
      </w:tblGrid>
      <w:tr w:rsidR="00D669EE" w:rsidRPr="0069443C" w:rsidTr="004709A1">
        <w:trPr>
          <w:trHeight w:val="160"/>
        </w:trPr>
        <w:tc>
          <w:tcPr>
            <w:tcW w:w="426" w:type="dxa"/>
            <w:vMerge w:val="restart"/>
          </w:tcPr>
          <w:p w:rsidR="00D669EE" w:rsidRDefault="00D669EE" w:rsidP="004709A1">
            <w:pPr>
              <w:spacing w:line="0" w:lineRule="atLeast"/>
              <w:jc w:val="center"/>
              <w:rPr>
                <w:rFonts w:ascii="Sylfaen" w:eastAsia="Times New Roman" w:hAnsi="Sylfaen" w:cs="Sylfaen"/>
                <w:b/>
                <w:sz w:val="12"/>
                <w:szCs w:val="12"/>
                <w:lang w:val="hy-AM"/>
              </w:rPr>
            </w:pPr>
          </w:p>
          <w:p w:rsidR="00D669EE" w:rsidRPr="00A81158" w:rsidRDefault="00D669EE" w:rsidP="004709A1">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Հ/հ</w:t>
            </w:r>
          </w:p>
        </w:tc>
        <w:tc>
          <w:tcPr>
            <w:tcW w:w="4421" w:type="dxa"/>
            <w:vMerge w:val="restart"/>
          </w:tcPr>
          <w:p w:rsidR="00D669EE" w:rsidRDefault="00D669EE" w:rsidP="004709A1">
            <w:pPr>
              <w:spacing w:line="0" w:lineRule="atLeast"/>
              <w:jc w:val="center"/>
              <w:rPr>
                <w:rFonts w:ascii="Sylfaen" w:eastAsia="Times New Roman" w:hAnsi="Sylfaen" w:cs="Sylfaen"/>
                <w:b/>
                <w:sz w:val="12"/>
                <w:szCs w:val="12"/>
                <w:lang w:val="hy-AM"/>
              </w:rPr>
            </w:pPr>
          </w:p>
          <w:p w:rsidR="00D669EE" w:rsidRPr="00A81158" w:rsidRDefault="00A04167" w:rsidP="00A04167">
            <w:pPr>
              <w:spacing w:line="0" w:lineRule="atLeast"/>
              <w:jc w:val="center"/>
              <w:rPr>
                <w:rFonts w:ascii="Sylfaen" w:eastAsia="Times New Roman" w:hAnsi="Sylfaen" w:cs="Sylfaen"/>
                <w:b/>
                <w:sz w:val="12"/>
                <w:szCs w:val="12"/>
                <w:lang w:val="hy-AM"/>
              </w:rPr>
            </w:pPr>
            <w:r>
              <w:rPr>
                <w:rFonts w:ascii="Sylfaen" w:hAnsi="Sylfaen"/>
                <w:b/>
                <w:color w:val="000000"/>
                <w:sz w:val="16"/>
                <w:szCs w:val="16"/>
                <w:lang w:val="hy-AM"/>
              </w:rPr>
              <w:t xml:space="preserve">   </w:t>
            </w:r>
            <w:r w:rsidRPr="008416C1">
              <w:rPr>
                <w:rFonts w:ascii="Sylfaen" w:hAnsi="Sylfaen"/>
                <w:b/>
                <w:color w:val="000000"/>
                <w:sz w:val="16"/>
                <w:szCs w:val="16"/>
                <w:lang w:val="hy-AM"/>
              </w:rPr>
              <w:t>Имя участника</w:t>
            </w:r>
          </w:p>
        </w:tc>
        <w:tc>
          <w:tcPr>
            <w:tcW w:w="4509" w:type="dxa"/>
          </w:tcPr>
          <w:p w:rsidR="00D669EE" w:rsidRPr="0069443C" w:rsidRDefault="00A04167" w:rsidP="004709A1">
            <w:pPr>
              <w:spacing w:line="0" w:lineRule="atLeast"/>
              <w:jc w:val="center"/>
              <w:rPr>
                <w:rFonts w:ascii="Sylfaen" w:eastAsia="Times New Roman" w:hAnsi="Sylfaen" w:cs="Sylfaen"/>
                <w:b/>
                <w:sz w:val="14"/>
                <w:szCs w:val="14"/>
                <w:lang w:val="hy-AM"/>
              </w:rPr>
            </w:pPr>
            <w:r w:rsidRPr="00A04167">
              <w:rPr>
                <w:rFonts w:ascii="Sylfaen" w:eastAsia="Times New Roman" w:hAnsi="Sylfaen" w:cs="Sylfaen"/>
                <w:b/>
                <w:sz w:val="14"/>
                <w:szCs w:val="14"/>
                <w:lang w:val="hy-AM"/>
              </w:rPr>
              <w:t>Оценка состояния цены</w:t>
            </w:r>
          </w:p>
        </w:tc>
      </w:tr>
      <w:tr w:rsidR="00D669EE" w:rsidRPr="0069443C" w:rsidTr="004709A1">
        <w:trPr>
          <w:trHeight w:val="137"/>
        </w:trPr>
        <w:tc>
          <w:tcPr>
            <w:tcW w:w="426" w:type="dxa"/>
            <w:vMerge/>
          </w:tcPr>
          <w:p w:rsidR="00D669EE" w:rsidRPr="00A81158" w:rsidRDefault="00D669EE" w:rsidP="004709A1">
            <w:pPr>
              <w:spacing w:line="0" w:lineRule="atLeast"/>
              <w:jc w:val="both"/>
              <w:rPr>
                <w:rFonts w:ascii="Sylfaen" w:eastAsia="Times New Roman" w:hAnsi="Sylfaen" w:cs="Sylfaen"/>
                <w:b/>
                <w:sz w:val="10"/>
                <w:szCs w:val="10"/>
                <w:lang w:val="hy-AM"/>
              </w:rPr>
            </w:pPr>
          </w:p>
        </w:tc>
        <w:tc>
          <w:tcPr>
            <w:tcW w:w="4421" w:type="dxa"/>
            <w:vMerge/>
          </w:tcPr>
          <w:p w:rsidR="00D669EE" w:rsidRPr="00A81158" w:rsidRDefault="00D669EE" w:rsidP="004709A1">
            <w:pPr>
              <w:spacing w:line="0" w:lineRule="atLeast"/>
              <w:jc w:val="both"/>
              <w:rPr>
                <w:rFonts w:ascii="Sylfaen" w:eastAsia="Times New Roman" w:hAnsi="Sylfaen" w:cs="Sylfaen"/>
                <w:b/>
                <w:sz w:val="10"/>
                <w:szCs w:val="10"/>
                <w:lang w:val="hy-AM"/>
              </w:rPr>
            </w:pPr>
          </w:p>
        </w:tc>
        <w:tc>
          <w:tcPr>
            <w:tcW w:w="4509" w:type="dxa"/>
          </w:tcPr>
          <w:p w:rsidR="00D669EE" w:rsidRPr="0069443C" w:rsidRDefault="00A04167" w:rsidP="004709A1">
            <w:pPr>
              <w:spacing w:line="0" w:lineRule="atLeast"/>
              <w:jc w:val="center"/>
              <w:rPr>
                <w:rFonts w:ascii="Sylfaen" w:eastAsia="Times New Roman" w:hAnsi="Sylfaen" w:cs="Sylfaen"/>
                <w:b/>
                <w:sz w:val="14"/>
                <w:szCs w:val="14"/>
                <w:lang w:val="hy-AM"/>
              </w:rPr>
            </w:pPr>
            <w:r w:rsidRPr="00A04167">
              <w:rPr>
                <w:rFonts w:ascii="Sylfaen" w:eastAsia="Times New Roman" w:hAnsi="Sylfaen" w:cs="Sylfaen"/>
                <w:b/>
                <w:sz w:val="14"/>
                <w:szCs w:val="14"/>
                <w:lang w:val="hy-AM"/>
              </w:rPr>
              <w:t>Номер размера</w:t>
            </w:r>
          </w:p>
        </w:tc>
      </w:tr>
      <w:tr w:rsidR="00D669EE" w:rsidRPr="00716007" w:rsidTr="004709A1">
        <w:trPr>
          <w:trHeight w:val="51"/>
        </w:trPr>
        <w:tc>
          <w:tcPr>
            <w:tcW w:w="426" w:type="dxa"/>
            <w:vMerge/>
            <w:vAlign w:val="center"/>
          </w:tcPr>
          <w:p w:rsidR="00D669EE" w:rsidRPr="00A81158" w:rsidRDefault="00D669EE" w:rsidP="004709A1">
            <w:pPr>
              <w:spacing w:line="0" w:lineRule="atLeast"/>
              <w:jc w:val="center"/>
              <w:rPr>
                <w:rFonts w:ascii="Sylfaen" w:hAnsi="Sylfaen" w:cs="Sylfaen"/>
                <w:color w:val="000000"/>
                <w:sz w:val="10"/>
                <w:szCs w:val="10"/>
                <w:lang w:val="hy-AM"/>
              </w:rPr>
            </w:pPr>
          </w:p>
        </w:tc>
        <w:tc>
          <w:tcPr>
            <w:tcW w:w="4421" w:type="dxa"/>
            <w:vMerge/>
            <w:vAlign w:val="center"/>
          </w:tcPr>
          <w:p w:rsidR="00D669EE" w:rsidRPr="00A81158" w:rsidRDefault="00D669EE" w:rsidP="004709A1">
            <w:pPr>
              <w:spacing w:line="0" w:lineRule="atLeast"/>
              <w:jc w:val="center"/>
              <w:rPr>
                <w:rFonts w:ascii="Sylfaen" w:hAnsi="Sylfaen" w:cs="Sylfaen"/>
                <w:sz w:val="10"/>
                <w:szCs w:val="10"/>
                <w:lang w:val="hy-AM"/>
              </w:rPr>
            </w:pPr>
          </w:p>
        </w:tc>
        <w:tc>
          <w:tcPr>
            <w:tcW w:w="4509" w:type="dxa"/>
            <w:tcBorders>
              <w:right w:val="single" w:sz="4" w:space="0" w:color="auto"/>
            </w:tcBorders>
          </w:tcPr>
          <w:p w:rsidR="00D669EE" w:rsidRPr="00716007" w:rsidRDefault="00D669EE" w:rsidP="004709A1">
            <w:pPr>
              <w:spacing w:line="0" w:lineRule="atLeast"/>
              <w:jc w:val="center"/>
              <w:rPr>
                <w:rFonts w:ascii="Sylfaen" w:eastAsia="Times New Roman" w:hAnsi="Sylfaen" w:cs="Sylfaen"/>
                <w:b/>
                <w:sz w:val="10"/>
                <w:szCs w:val="10"/>
              </w:rPr>
            </w:pPr>
            <w:r>
              <w:rPr>
                <w:rFonts w:ascii="Sylfaen" w:eastAsia="Times New Roman" w:hAnsi="Sylfaen" w:cs="Sylfaen"/>
                <w:b/>
                <w:sz w:val="10"/>
                <w:szCs w:val="10"/>
              </w:rPr>
              <w:t>1</w:t>
            </w:r>
          </w:p>
        </w:tc>
      </w:tr>
      <w:tr w:rsidR="00A04167" w:rsidRPr="009F670F" w:rsidTr="004709A1">
        <w:tc>
          <w:tcPr>
            <w:tcW w:w="426" w:type="dxa"/>
            <w:vAlign w:val="center"/>
          </w:tcPr>
          <w:p w:rsidR="00A04167" w:rsidRPr="00D54516" w:rsidRDefault="00A04167" w:rsidP="00A04167">
            <w:pPr>
              <w:spacing w:line="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t>1</w:t>
            </w:r>
          </w:p>
        </w:tc>
        <w:tc>
          <w:tcPr>
            <w:tcW w:w="4421" w:type="dxa"/>
            <w:vAlign w:val="center"/>
          </w:tcPr>
          <w:p w:rsidR="00A04167" w:rsidRPr="00716936" w:rsidRDefault="00A04167" w:rsidP="00A04167">
            <w:pPr>
              <w:spacing w:line="0" w:lineRule="atLeast"/>
              <w:jc w:val="center"/>
              <w:rPr>
                <w:rFonts w:ascii="Sylfaen" w:hAnsi="Sylfaen" w:cs="Sylfaen"/>
                <w:b/>
                <w:sz w:val="18"/>
                <w:szCs w:val="16"/>
                <w:lang w:val="hy-AM"/>
              </w:rPr>
            </w:pPr>
            <w:r>
              <w:rPr>
                <w:rFonts w:ascii="Sylfaen" w:hAnsi="Sylfaen" w:cs="Sylfaen"/>
                <w:b/>
                <w:sz w:val="20"/>
                <w:szCs w:val="20"/>
                <w:lang w:val="hy-AM"/>
              </w:rPr>
              <w:t>ООО «Ригид»</w:t>
            </w:r>
          </w:p>
        </w:tc>
        <w:tc>
          <w:tcPr>
            <w:tcW w:w="4509" w:type="dxa"/>
          </w:tcPr>
          <w:p w:rsidR="00A04167" w:rsidRPr="009F670F" w:rsidRDefault="00A04167" w:rsidP="00A04167">
            <w:pPr>
              <w:spacing w:line="0" w:lineRule="atLeast"/>
              <w:jc w:val="center"/>
              <w:rPr>
                <w:rFonts w:ascii="Sylfaen" w:eastAsia="Times New Roman" w:hAnsi="Sylfaen" w:cs="Sylfaen"/>
                <w:b/>
                <w:sz w:val="18"/>
                <w:szCs w:val="18"/>
                <w:lang w:val="hy-AM"/>
              </w:rPr>
            </w:pPr>
            <w:r>
              <w:rPr>
                <w:rFonts w:ascii="Sylfaen" w:eastAsia="Times New Roman" w:hAnsi="Sylfaen" w:cs="Sylfaen"/>
                <w:b/>
                <w:sz w:val="18"/>
                <w:szCs w:val="18"/>
                <w:lang w:val="hy-AM"/>
              </w:rPr>
              <w:t>100</w:t>
            </w:r>
          </w:p>
        </w:tc>
      </w:tr>
      <w:tr w:rsidR="00A04167" w:rsidTr="004709A1">
        <w:tc>
          <w:tcPr>
            <w:tcW w:w="426" w:type="dxa"/>
            <w:vAlign w:val="center"/>
          </w:tcPr>
          <w:p w:rsidR="00A04167" w:rsidRPr="00D54516" w:rsidRDefault="00A04167" w:rsidP="00A04167">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2</w:t>
            </w:r>
          </w:p>
        </w:tc>
        <w:tc>
          <w:tcPr>
            <w:tcW w:w="4421" w:type="dxa"/>
            <w:vAlign w:val="center"/>
          </w:tcPr>
          <w:p w:rsidR="00A04167" w:rsidRPr="00716936" w:rsidRDefault="00A04167" w:rsidP="00A04167">
            <w:pPr>
              <w:spacing w:line="0" w:lineRule="atLeast"/>
              <w:jc w:val="center"/>
            </w:pPr>
            <w:r w:rsidRPr="008606B0">
              <w:rPr>
                <w:rFonts w:ascii="Sylfaen" w:hAnsi="Sylfaen"/>
                <w:b/>
                <w:sz w:val="18"/>
                <w:szCs w:val="18"/>
              </w:rPr>
              <w:t>ООО  «ШГЦ»</w:t>
            </w:r>
            <w:r>
              <w:rPr>
                <w:rFonts w:ascii="Sylfaen" w:hAnsi="Sylfaen"/>
                <w:b/>
                <w:sz w:val="18"/>
                <w:szCs w:val="18"/>
                <w:lang w:val="hy-AM"/>
              </w:rPr>
              <w:t xml:space="preserve">   </w:t>
            </w:r>
          </w:p>
        </w:tc>
        <w:tc>
          <w:tcPr>
            <w:tcW w:w="4509" w:type="dxa"/>
          </w:tcPr>
          <w:p w:rsidR="00A04167" w:rsidRDefault="00A04167" w:rsidP="00A04167">
            <w:pPr>
              <w:spacing w:line="0" w:lineRule="atLeast"/>
              <w:jc w:val="center"/>
              <w:rPr>
                <w:rFonts w:ascii="Sylfaen" w:eastAsia="Times New Roman" w:hAnsi="Sylfaen" w:cs="Sylfaen"/>
                <w:b/>
                <w:sz w:val="18"/>
                <w:szCs w:val="18"/>
                <w:lang w:val="hy-AM"/>
              </w:rPr>
            </w:pPr>
            <w:r>
              <w:rPr>
                <w:rFonts w:ascii="Sylfaen" w:eastAsia="Times New Roman" w:hAnsi="Sylfaen" w:cs="Sylfaen"/>
                <w:b/>
                <w:sz w:val="18"/>
                <w:szCs w:val="18"/>
                <w:lang w:val="hy-AM"/>
              </w:rPr>
              <w:t>67,2</w:t>
            </w:r>
          </w:p>
        </w:tc>
      </w:tr>
      <w:tr w:rsidR="00A04167" w:rsidRPr="00DE23DA" w:rsidTr="004709A1">
        <w:tc>
          <w:tcPr>
            <w:tcW w:w="426" w:type="dxa"/>
            <w:vAlign w:val="center"/>
          </w:tcPr>
          <w:p w:rsidR="00A04167" w:rsidRPr="00D54516" w:rsidRDefault="00A04167" w:rsidP="00A04167">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3</w:t>
            </w:r>
          </w:p>
        </w:tc>
        <w:tc>
          <w:tcPr>
            <w:tcW w:w="4421" w:type="dxa"/>
            <w:vAlign w:val="center"/>
          </w:tcPr>
          <w:p w:rsidR="00A04167" w:rsidRPr="00716936" w:rsidRDefault="00A04167" w:rsidP="00A04167">
            <w:pPr>
              <w:spacing w:line="0" w:lineRule="atLeast"/>
              <w:jc w:val="center"/>
              <w:rPr>
                <w:rFonts w:ascii="Sylfaen" w:hAnsi="Sylfaen" w:cs="Sylfaen"/>
                <w:b/>
                <w:sz w:val="18"/>
                <w:szCs w:val="16"/>
                <w:lang w:val="hy-AM"/>
              </w:rPr>
            </w:pPr>
            <w:r w:rsidRPr="008606B0">
              <w:rPr>
                <w:rFonts w:ascii="Sylfaen" w:hAnsi="Sylfaen"/>
                <w:b/>
                <w:sz w:val="18"/>
                <w:szCs w:val="18"/>
              </w:rPr>
              <w:t>ООО   «Г Т</w:t>
            </w:r>
            <w:r>
              <w:rPr>
                <w:rFonts w:ascii="Sylfaen" w:hAnsi="Sylfaen"/>
                <w:b/>
                <w:sz w:val="18"/>
                <w:szCs w:val="18"/>
                <w:lang w:val="hy-AM"/>
              </w:rPr>
              <w:t>-</w:t>
            </w:r>
            <w:r w:rsidRPr="008606B0">
              <w:rPr>
                <w:rFonts w:ascii="Sylfaen" w:hAnsi="Sylfaen"/>
                <w:b/>
                <w:sz w:val="18"/>
                <w:szCs w:val="18"/>
              </w:rPr>
              <w:t>ГРУП»</w:t>
            </w:r>
            <w:r>
              <w:rPr>
                <w:rFonts w:ascii="Sylfaen" w:hAnsi="Sylfaen"/>
                <w:b/>
                <w:sz w:val="18"/>
                <w:szCs w:val="18"/>
                <w:lang w:val="hy-AM"/>
              </w:rPr>
              <w:t xml:space="preserve">  </w:t>
            </w:r>
          </w:p>
        </w:tc>
        <w:tc>
          <w:tcPr>
            <w:tcW w:w="4509" w:type="dxa"/>
          </w:tcPr>
          <w:p w:rsidR="00A04167" w:rsidRPr="00DE23DA" w:rsidRDefault="00A04167" w:rsidP="00A04167">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54,9</w:t>
            </w:r>
          </w:p>
        </w:tc>
      </w:tr>
    </w:tbl>
    <w:p w:rsidR="00D669EE" w:rsidRPr="00A04167" w:rsidRDefault="00A04167" w:rsidP="00A04167">
      <w:pPr>
        <w:spacing w:after="0" w:line="0" w:lineRule="atLeast"/>
        <w:rPr>
          <w:rFonts w:ascii="Sylfaen" w:hAnsi="Sylfaen"/>
          <w:b/>
          <w:sz w:val="18"/>
          <w:szCs w:val="18"/>
          <w:lang w:val="hy-AM"/>
        </w:rPr>
      </w:pPr>
      <w:r w:rsidRPr="00A04167">
        <w:rPr>
          <w:rFonts w:ascii="Sylfaen" w:hAnsi="Sylfaen"/>
          <w:b/>
          <w:sz w:val="18"/>
          <w:szCs w:val="18"/>
          <w:lang w:val="hy-AM"/>
        </w:rPr>
        <w:t>5.1 Оценка, выставленная каждому участнику, который был оценен как удовлетворительный, была оценена следующим образом /согласно формуле, изложенной в приглашении/</w:t>
      </w:r>
    </w:p>
    <w:tbl>
      <w:tblPr>
        <w:tblStyle w:val="TableGrid"/>
        <w:tblW w:w="9432" w:type="dxa"/>
        <w:tblInd w:w="-5" w:type="dxa"/>
        <w:tblLook w:val="04A0" w:firstRow="1" w:lastRow="0" w:firstColumn="1" w:lastColumn="0" w:noHBand="0" w:noVBand="1"/>
      </w:tblPr>
      <w:tblGrid>
        <w:gridCol w:w="567"/>
        <w:gridCol w:w="3935"/>
        <w:gridCol w:w="4930"/>
      </w:tblGrid>
      <w:tr w:rsidR="00A04167" w:rsidRPr="00740D63" w:rsidTr="004709A1">
        <w:trPr>
          <w:trHeight w:val="138"/>
        </w:trPr>
        <w:tc>
          <w:tcPr>
            <w:tcW w:w="567" w:type="dxa"/>
            <w:vMerge w:val="restart"/>
          </w:tcPr>
          <w:p w:rsidR="00A04167" w:rsidRPr="00A81158" w:rsidRDefault="00A04167" w:rsidP="004709A1">
            <w:pPr>
              <w:spacing w:line="0" w:lineRule="atLeast"/>
              <w:jc w:val="center"/>
              <w:rPr>
                <w:rFonts w:ascii="Sylfaen" w:eastAsia="Times New Roman" w:hAnsi="Sylfaen" w:cs="Sylfaen"/>
                <w:b/>
                <w:sz w:val="12"/>
                <w:szCs w:val="12"/>
                <w:lang w:val="hy-AM"/>
              </w:rPr>
            </w:pPr>
            <w:r w:rsidRPr="00A81158">
              <w:rPr>
                <w:rFonts w:ascii="Sylfaen" w:eastAsia="Times New Roman" w:hAnsi="Sylfaen" w:cs="Sylfaen"/>
                <w:b/>
                <w:sz w:val="12"/>
                <w:szCs w:val="12"/>
                <w:lang w:val="hy-AM"/>
              </w:rPr>
              <w:t>Հ/հ</w:t>
            </w:r>
          </w:p>
        </w:tc>
        <w:tc>
          <w:tcPr>
            <w:tcW w:w="3935" w:type="dxa"/>
            <w:vMerge w:val="restart"/>
          </w:tcPr>
          <w:p w:rsidR="00A04167" w:rsidRPr="00A81158" w:rsidRDefault="00A04167" w:rsidP="004709A1">
            <w:pPr>
              <w:spacing w:line="0" w:lineRule="atLeast"/>
              <w:jc w:val="center"/>
              <w:rPr>
                <w:rFonts w:ascii="Sylfaen" w:eastAsia="Times New Roman" w:hAnsi="Sylfaen" w:cs="Sylfaen"/>
                <w:b/>
                <w:sz w:val="12"/>
                <w:szCs w:val="12"/>
                <w:lang w:val="hy-AM"/>
              </w:rPr>
            </w:pPr>
            <w:r>
              <w:rPr>
                <w:rFonts w:ascii="Sylfaen" w:hAnsi="Sylfaen"/>
                <w:b/>
                <w:color w:val="000000"/>
                <w:sz w:val="16"/>
                <w:szCs w:val="16"/>
                <w:lang w:val="hy-AM"/>
              </w:rPr>
              <w:t xml:space="preserve">   </w:t>
            </w:r>
            <w:r w:rsidRPr="008416C1">
              <w:rPr>
                <w:rFonts w:ascii="Sylfaen" w:hAnsi="Sylfaen"/>
                <w:b/>
                <w:color w:val="000000"/>
                <w:sz w:val="16"/>
                <w:szCs w:val="16"/>
                <w:lang w:val="hy-AM"/>
              </w:rPr>
              <w:t>Имя участника</w:t>
            </w:r>
          </w:p>
        </w:tc>
        <w:tc>
          <w:tcPr>
            <w:tcW w:w="4930" w:type="dxa"/>
          </w:tcPr>
          <w:p w:rsidR="00A04167" w:rsidRPr="0069443C" w:rsidRDefault="00FF1DEB" w:rsidP="004709A1">
            <w:pPr>
              <w:spacing w:line="0" w:lineRule="atLeast"/>
              <w:jc w:val="center"/>
              <w:rPr>
                <w:rFonts w:ascii="Sylfaen" w:eastAsia="Times New Roman" w:hAnsi="Sylfaen" w:cs="Sylfaen"/>
                <w:b/>
                <w:sz w:val="14"/>
                <w:szCs w:val="14"/>
                <w:lang w:val="hy-AM"/>
              </w:rPr>
            </w:pPr>
            <w:r w:rsidRPr="00FF1DEB">
              <w:rPr>
                <w:rFonts w:ascii="Sylfaen" w:eastAsia="Times New Roman" w:hAnsi="Sylfaen" w:cs="Sylfaen"/>
                <w:b/>
                <w:sz w:val="14"/>
                <w:szCs w:val="14"/>
                <w:lang w:val="hy-AM"/>
              </w:rPr>
              <w:t>Общая оценка, данная участнику /МГ/</w:t>
            </w:r>
          </w:p>
        </w:tc>
      </w:tr>
      <w:tr w:rsidR="00A04167" w:rsidRPr="0069443C" w:rsidTr="004709A1">
        <w:trPr>
          <w:trHeight w:val="118"/>
        </w:trPr>
        <w:tc>
          <w:tcPr>
            <w:tcW w:w="567" w:type="dxa"/>
            <w:vMerge/>
          </w:tcPr>
          <w:p w:rsidR="00A04167" w:rsidRPr="00A81158" w:rsidRDefault="00A04167" w:rsidP="004709A1">
            <w:pPr>
              <w:spacing w:line="0" w:lineRule="atLeast"/>
              <w:jc w:val="both"/>
              <w:rPr>
                <w:rFonts w:ascii="Sylfaen" w:eastAsia="Times New Roman" w:hAnsi="Sylfaen" w:cs="Sylfaen"/>
                <w:b/>
                <w:sz w:val="10"/>
                <w:szCs w:val="10"/>
                <w:lang w:val="hy-AM"/>
              </w:rPr>
            </w:pPr>
          </w:p>
        </w:tc>
        <w:tc>
          <w:tcPr>
            <w:tcW w:w="3935" w:type="dxa"/>
            <w:vMerge/>
          </w:tcPr>
          <w:p w:rsidR="00A04167" w:rsidRPr="00A81158" w:rsidRDefault="00A04167" w:rsidP="004709A1">
            <w:pPr>
              <w:spacing w:line="0" w:lineRule="atLeast"/>
              <w:jc w:val="both"/>
              <w:rPr>
                <w:rFonts w:ascii="Sylfaen" w:eastAsia="Times New Roman" w:hAnsi="Sylfaen" w:cs="Sylfaen"/>
                <w:b/>
                <w:sz w:val="10"/>
                <w:szCs w:val="10"/>
                <w:lang w:val="hy-AM"/>
              </w:rPr>
            </w:pPr>
          </w:p>
        </w:tc>
        <w:tc>
          <w:tcPr>
            <w:tcW w:w="4930" w:type="dxa"/>
          </w:tcPr>
          <w:p w:rsidR="00A04167" w:rsidRPr="0069443C" w:rsidRDefault="00D0495C" w:rsidP="004709A1">
            <w:pPr>
              <w:spacing w:line="0" w:lineRule="atLeast"/>
              <w:jc w:val="center"/>
              <w:rPr>
                <w:rFonts w:ascii="Sylfaen" w:eastAsia="Times New Roman" w:hAnsi="Sylfaen" w:cs="Sylfaen"/>
                <w:b/>
                <w:sz w:val="14"/>
                <w:szCs w:val="14"/>
                <w:lang w:val="hy-AM"/>
              </w:rPr>
            </w:pPr>
            <w:r w:rsidRPr="00A04167">
              <w:rPr>
                <w:rFonts w:ascii="Sylfaen" w:eastAsia="Times New Roman" w:hAnsi="Sylfaen" w:cs="Sylfaen"/>
                <w:b/>
                <w:sz w:val="14"/>
                <w:szCs w:val="14"/>
                <w:lang w:val="hy-AM"/>
              </w:rPr>
              <w:t>Номер размера</w:t>
            </w:r>
          </w:p>
        </w:tc>
      </w:tr>
      <w:tr w:rsidR="00A04167" w:rsidRPr="00716007" w:rsidTr="004709A1">
        <w:trPr>
          <w:trHeight w:val="121"/>
        </w:trPr>
        <w:tc>
          <w:tcPr>
            <w:tcW w:w="567" w:type="dxa"/>
            <w:vMerge/>
          </w:tcPr>
          <w:p w:rsidR="00A04167" w:rsidRPr="00A81158" w:rsidRDefault="00A04167" w:rsidP="004709A1">
            <w:pPr>
              <w:spacing w:line="0" w:lineRule="atLeast"/>
              <w:jc w:val="center"/>
              <w:rPr>
                <w:rFonts w:ascii="Sylfaen" w:hAnsi="Sylfaen" w:cs="Sylfaen"/>
                <w:color w:val="000000"/>
                <w:sz w:val="10"/>
                <w:szCs w:val="10"/>
                <w:lang w:val="hy-AM"/>
              </w:rPr>
            </w:pPr>
          </w:p>
        </w:tc>
        <w:tc>
          <w:tcPr>
            <w:tcW w:w="3935" w:type="dxa"/>
            <w:vMerge/>
          </w:tcPr>
          <w:p w:rsidR="00A04167" w:rsidRPr="00A81158" w:rsidRDefault="00A04167" w:rsidP="004709A1">
            <w:pPr>
              <w:spacing w:line="0" w:lineRule="atLeast"/>
              <w:jc w:val="center"/>
              <w:rPr>
                <w:rFonts w:ascii="Sylfaen" w:hAnsi="Sylfaen" w:cs="Sylfaen"/>
                <w:sz w:val="10"/>
                <w:szCs w:val="10"/>
                <w:lang w:val="hy-AM"/>
              </w:rPr>
            </w:pPr>
          </w:p>
        </w:tc>
        <w:tc>
          <w:tcPr>
            <w:tcW w:w="4930" w:type="dxa"/>
          </w:tcPr>
          <w:p w:rsidR="00A04167" w:rsidRPr="00716007" w:rsidRDefault="00A04167" w:rsidP="004709A1">
            <w:pPr>
              <w:spacing w:line="0" w:lineRule="atLeast"/>
              <w:jc w:val="center"/>
              <w:rPr>
                <w:rFonts w:ascii="Sylfaen" w:eastAsia="Times New Roman" w:hAnsi="Sylfaen" w:cs="Sylfaen"/>
                <w:b/>
                <w:sz w:val="10"/>
                <w:szCs w:val="10"/>
              </w:rPr>
            </w:pPr>
            <w:r>
              <w:rPr>
                <w:rFonts w:ascii="Sylfaen" w:eastAsia="Times New Roman" w:hAnsi="Sylfaen" w:cs="Sylfaen"/>
                <w:b/>
                <w:sz w:val="10"/>
                <w:szCs w:val="10"/>
              </w:rPr>
              <w:t>1</w:t>
            </w:r>
          </w:p>
        </w:tc>
      </w:tr>
      <w:tr w:rsidR="00A04167" w:rsidRPr="00532F8B" w:rsidTr="004709A1">
        <w:trPr>
          <w:trHeight w:val="204"/>
        </w:trPr>
        <w:tc>
          <w:tcPr>
            <w:tcW w:w="567" w:type="dxa"/>
          </w:tcPr>
          <w:p w:rsidR="00A04167" w:rsidRPr="00D54516" w:rsidRDefault="00A04167" w:rsidP="00A04167">
            <w:pPr>
              <w:spacing w:line="0" w:lineRule="atLeast"/>
              <w:jc w:val="center"/>
              <w:rPr>
                <w:rFonts w:ascii="Sylfaen" w:hAnsi="Sylfaen" w:cs="Sylfaen"/>
                <w:color w:val="000000"/>
                <w:sz w:val="18"/>
                <w:szCs w:val="18"/>
                <w:lang w:val="hy-AM"/>
              </w:rPr>
            </w:pPr>
            <w:r w:rsidRPr="00D54516">
              <w:rPr>
                <w:rFonts w:ascii="Sylfaen" w:hAnsi="Sylfaen" w:cs="Sylfaen"/>
                <w:color w:val="000000"/>
                <w:sz w:val="18"/>
                <w:szCs w:val="18"/>
                <w:lang w:val="hy-AM"/>
              </w:rPr>
              <w:lastRenderedPageBreak/>
              <w:t>1</w:t>
            </w:r>
          </w:p>
        </w:tc>
        <w:tc>
          <w:tcPr>
            <w:tcW w:w="3935" w:type="dxa"/>
            <w:vAlign w:val="center"/>
          </w:tcPr>
          <w:p w:rsidR="00A04167" w:rsidRPr="00716936" w:rsidRDefault="00A04167" w:rsidP="00A04167">
            <w:pPr>
              <w:spacing w:line="0" w:lineRule="atLeast"/>
              <w:jc w:val="center"/>
              <w:rPr>
                <w:rFonts w:ascii="Sylfaen" w:hAnsi="Sylfaen" w:cs="Sylfaen"/>
                <w:b/>
                <w:sz w:val="18"/>
                <w:szCs w:val="16"/>
                <w:lang w:val="hy-AM"/>
              </w:rPr>
            </w:pPr>
            <w:r>
              <w:rPr>
                <w:rFonts w:ascii="Sylfaen" w:hAnsi="Sylfaen" w:cs="Sylfaen"/>
                <w:b/>
                <w:sz w:val="20"/>
                <w:szCs w:val="20"/>
                <w:lang w:val="hy-AM"/>
              </w:rPr>
              <w:t>ООО «Ригид»</w:t>
            </w:r>
          </w:p>
        </w:tc>
        <w:tc>
          <w:tcPr>
            <w:tcW w:w="4930" w:type="dxa"/>
          </w:tcPr>
          <w:p w:rsidR="00A04167" w:rsidRPr="00532F8B" w:rsidRDefault="00A04167" w:rsidP="00A04167">
            <w:pPr>
              <w:spacing w:line="0" w:lineRule="atLeast"/>
              <w:jc w:val="center"/>
              <w:rPr>
                <w:rFonts w:ascii="Sylfaen" w:eastAsia="Times New Roman" w:hAnsi="Sylfaen" w:cs="Sylfaen"/>
                <w:b/>
                <w:sz w:val="18"/>
                <w:szCs w:val="18"/>
                <w:lang w:val="en-US"/>
              </w:rPr>
            </w:pPr>
            <w:r w:rsidRPr="00532F8B">
              <w:rPr>
                <w:rFonts w:ascii="Sylfaen" w:eastAsia="Times New Roman" w:hAnsi="Sylfaen" w:cs="Sylfaen"/>
                <w:b/>
                <w:sz w:val="18"/>
                <w:szCs w:val="18"/>
                <w:lang w:val="en-US"/>
              </w:rPr>
              <w:t>121</w:t>
            </w:r>
          </w:p>
        </w:tc>
      </w:tr>
      <w:tr w:rsidR="00A04167" w:rsidRPr="00DE23DA" w:rsidTr="004709A1">
        <w:trPr>
          <w:trHeight w:val="204"/>
        </w:trPr>
        <w:tc>
          <w:tcPr>
            <w:tcW w:w="567" w:type="dxa"/>
          </w:tcPr>
          <w:p w:rsidR="00A04167" w:rsidRPr="00D54516" w:rsidRDefault="00A04167" w:rsidP="00A04167">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2</w:t>
            </w:r>
          </w:p>
        </w:tc>
        <w:tc>
          <w:tcPr>
            <w:tcW w:w="3935" w:type="dxa"/>
            <w:vAlign w:val="center"/>
          </w:tcPr>
          <w:p w:rsidR="00A04167" w:rsidRPr="00716936" w:rsidRDefault="00A04167" w:rsidP="00A04167">
            <w:pPr>
              <w:spacing w:line="0" w:lineRule="atLeast"/>
              <w:jc w:val="center"/>
            </w:pPr>
            <w:r w:rsidRPr="008606B0">
              <w:rPr>
                <w:rFonts w:ascii="Sylfaen" w:hAnsi="Sylfaen"/>
                <w:b/>
                <w:sz w:val="18"/>
                <w:szCs w:val="18"/>
              </w:rPr>
              <w:t>ООО  «ШГЦ»</w:t>
            </w:r>
            <w:r>
              <w:rPr>
                <w:rFonts w:ascii="Sylfaen" w:hAnsi="Sylfaen"/>
                <w:b/>
                <w:sz w:val="18"/>
                <w:szCs w:val="18"/>
                <w:lang w:val="hy-AM"/>
              </w:rPr>
              <w:t xml:space="preserve">   </w:t>
            </w:r>
          </w:p>
        </w:tc>
        <w:tc>
          <w:tcPr>
            <w:tcW w:w="4930" w:type="dxa"/>
          </w:tcPr>
          <w:p w:rsidR="00A04167" w:rsidRPr="00DE23DA" w:rsidRDefault="00170E6F" w:rsidP="00A04167">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98,05</w:t>
            </w:r>
          </w:p>
        </w:tc>
      </w:tr>
      <w:tr w:rsidR="00A04167" w:rsidRPr="00DE23DA" w:rsidTr="004709A1">
        <w:trPr>
          <w:trHeight w:val="204"/>
        </w:trPr>
        <w:tc>
          <w:tcPr>
            <w:tcW w:w="567" w:type="dxa"/>
          </w:tcPr>
          <w:p w:rsidR="00A04167" w:rsidRPr="00D54516" w:rsidRDefault="00A04167" w:rsidP="00A04167">
            <w:pPr>
              <w:spacing w:line="0" w:lineRule="atLeast"/>
              <w:jc w:val="center"/>
              <w:rPr>
                <w:rFonts w:ascii="Sylfaen" w:hAnsi="Sylfaen" w:cs="Sylfaen"/>
                <w:color w:val="000000"/>
                <w:sz w:val="18"/>
                <w:szCs w:val="18"/>
                <w:lang w:val="hy-AM"/>
              </w:rPr>
            </w:pPr>
            <w:r>
              <w:rPr>
                <w:rFonts w:ascii="Sylfaen" w:hAnsi="Sylfaen" w:cs="Sylfaen"/>
                <w:color w:val="000000"/>
                <w:sz w:val="18"/>
                <w:szCs w:val="18"/>
                <w:lang w:val="hy-AM"/>
              </w:rPr>
              <w:t>3</w:t>
            </w:r>
          </w:p>
        </w:tc>
        <w:tc>
          <w:tcPr>
            <w:tcW w:w="3935" w:type="dxa"/>
            <w:vAlign w:val="center"/>
          </w:tcPr>
          <w:p w:rsidR="00A04167" w:rsidRPr="00716936" w:rsidRDefault="00A04167" w:rsidP="00A04167">
            <w:pPr>
              <w:spacing w:line="0" w:lineRule="atLeast"/>
              <w:jc w:val="center"/>
              <w:rPr>
                <w:rFonts w:ascii="Sylfaen" w:hAnsi="Sylfaen" w:cs="Sylfaen"/>
                <w:b/>
                <w:sz w:val="18"/>
                <w:szCs w:val="16"/>
                <w:lang w:val="hy-AM"/>
              </w:rPr>
            </w:pPr>
            <w:r w:rsidRPr="008606B0">
              <w:rPr>
                <w:rFonts w:ascii="Sylfaen" w:hAnsi="Sylfaen"/>
                <w:b/>
                <w:sz w:val="18"/>
                <w:szCs w:val="18"/>
              </w:rPr>
              <w:t>ООО   «Г Т</w:t>
            </w:r>
            <w:r>
              <w:rPr>
                <w:rFonts w:ascii="Sylfaen" w:hAnsi="Sylfaen"/>
                <w:b/>
                <w:sz w:val="18"/>
                <w:szCs w:val="18"/>
                <w:lang w:val="hy-AM"/>
              </w:rPr>
              <w:t>-</w:t>
            </w:r>
            <w:r w:rsidRPr="008606B0">
              <w:rPr>
                <w:rFonts w:ascii="Sylfaen" w:hAnsi="Sylfaen"/>
                <w:b/>
                <w:sz w:val="18"/>
                <w:szCs w:val="18"/>
              </w:rPr>
              <w:t>ГРУП»</w:t>
            </w:r>
            <w:r>
              <w:rPr>
                <w:rFonts w:ascii="Sylfaen" w:hAnsi="Sylfaen"/>
                <w:b/>
                <w:sz w:val="18"/>
                <w:szCs w:val="18"/>
                <w:lang w:val="hy-AM"/>
              </w:rPr>
              <w:t xml:space="preserve">  </w:t>
            </w:r>
          </w:p>
        </w:tc>
        <w:tc>
          <w:tcPr>
            <w:tcW w:w="4930" w:type="dxa"/>
          </w:tcPr>
          <w:p w:rsidR="00A04167" w:rsidRPr="00DE23DA" w:rsidRDefault="00170E6F" w:rsidP="00A04167">
            <w:pPr>
              <w:spacing w:line="0" w:lineRule="atLeast"/>
              <w:jc w:val="center"/>
              <w:rPr>
                <w:rFonts w:ascii="Times New Roman" w:eastAsia="Times New Roman" w:hAnsi="Times New Roman" w:cs="Times New Roman"/>
                <w:b/>
                <w:sz w:val="18"/>
                <w:szCs w:val="18"/>
                <w:lang w:val="hy-AM"/>
              </w:rPr>
            </w:pPr>
            <w:r>
              <w:rPr>
                <w:rFonts w:ascii="Times New Roman" w:eastAsia="Times New Roman" w:hAnsi="Times New Roman" w:cs="Times New Roman"/>
                <w:b/>
                <w:sz w:val="18"/>
                <w:szCs w:val="18"/>
                <w:lang w:val="hy-AM"/>
              </w:rPr>
              <w:t>89,4</w:t>
            </w:r>
          </w:p>
        </w:tc>
      </w:tr>
    </w:tbl>
    <w:p w:rsidR="00513333" w:rsidRPr="008B40C6" w:rsidRDefault="00513333" w:rsidP="008B40C6">
      <w:pPr>
        <w:spacing w:after="0" w:line="0" w:lineRule="atLeast"/>
        <w:jc w:val="both"/>
        <w:rPr>
          <w:rFonts w:ascii="Sylfaen" w:hAnsi="Sylfaen"/>
          <w:b/>
          <w:sz w:val="20"/>
          <w:szCs w:val="20"/>
          <w:lang w:val="hy-AM"/>
        </w:rPr>
      </w:pPr>
      <w:r w:rsidRPr="008B40C6">
        <w:rPr>
          <w:rFonts w:ascii="Sylfaen" w:hAnsi="Sylfaen"/>
          <w:b/>
          <w:sz w:val="20"/>
          <w:szCs w:val="20"/>
          <w:lang w:val="hy-AM"/>
        </w:rPr>
        <w:t>Решение принято: «за» — 4, «против» — 0.</w:t>
      </w:r>
    </w:p>
    <w:p w:rsidR="00513333" w:rsidRPr="008B40C6" w:rsidRDefault="00513333" w:rsidP="008B40C6">
      <w:pPr>
        <w:spacing w:after="0" w:line="0" w:lineRule="atLeast"/>
        <w:jc w:val="both"/>
        <w:rPr>
          <w:rFonts w:ascii="Sylfaen" w:hAnsi="Sylfaen"/>
          <w:b/>
          <w:sz w:val="20"/>
          <w:szCs w:val="20"/>
          <w:lang w:val="hy-AM"/>
        </w:rPr>
      </w:pPr>
      <w:r w:rsidRPr="008B40C6">
        <w:rPr>
          <w:rFonts w:ascii="Sylfaen" w:hAnsi="Sylfaen"/>
          <w:b/>
          <w:sz w:val="20"/>
          <w:szCs w:val="20"/>
          <w:lang w:val="hy-AM"/>
        </w:rPr>
        <w:t xml:space="preserve"> 6. Об утверждении результатов оценки заявок на участие в процедуре запроса котировок с кодом </w:t>
      </w:r>
      <w:r w:rsidR="00552782" w:rsidRPr="00AB2CD7">
        <w:rPr>
          <w:rFonts w:ascii="Sylfaen" w:hAnsi="Sylfaen"/>
          <w:b/>
          <w:sz w:val="18"/>
          <w:szCs w:val="18"/>
          <w:lang w:val="hy-AM"/>
        </w:rPr>
        <w:t>&lt;&lt;ԿՄՆՀ-ԳՀԽԾՁԲ-25/5&gt;&gt;</w:t>
      </w:r>
      <w:r w:rsidR="00552782" w:rsidRPr="004450B7">
        <w:rPr>
          <w:rFonts w:ascii="Sylfaen" w:hAnsi="Sylfaen"/>
          <w:sz w:val="20"/>
          <w:szCs w:val="20"/>
          <w:lang w:val="hy-AM"/>
        </w:rPr>
        <w:t xml:space="preserve"> </w:t>
      </w:r>
      <w:r w:rsidRPr="008B40C6">
        <w:rPr>
          <w:rFonts w:ascii="Sylfaen" w:hAnsi="Sylfaen"/>
          <w:b/>
          <w:sz w:val="20"/>
          <w:szCs w:val="20"/>
          <w:lang w:val="hy-AM"/>
        </w:rPr>
        <w:t>.</w:t>
      </w:r>
    </w:p>
    <w:p w:rsidR="00D669EE" w:rsidRPr="008B40C6" w:rsidRDefault="00513333" w:rsidP="008B40C6">
      <w:pPr>
        <w:spacing w:after="0" w:line="0" w:lineRule="atLeast"/>
        <w:jc w:val="both"/>
        <w:rPr>
          <w:rFonts w:ascii="Sylfaen" w:hAnsi="Sylfaen"/>
          <w:b/>
          <w:sz w:val="20"/>
          <w:szCs w:val="20"/>
          <w:lang w:val="hy-AM"/>
        </w:rPr>
      </w:pPr>
      <w:r w:rsidRPr="008B40C6">
        <w:rPr>
          <w:rFonts w:ascii="Sylfaen" w:hAnsi="Sylfaen"/>
          <w:b/>
          <w:sz w:val="20"/>
          <w:szCs w:val="20"/>
          <w:lang w:val="hy-AM"/>
        </w:rPr>
        <w:t xml:space="preserve"> 6.1 Оценочная комиссия процедуры запроса котировок с шифром </w:t>
      </w:r>
      <w:r w:rsidR="00552782" w:rsidRPr="00AB2CD7">
        <w:rPr>
          <w:rFonts w:ascii="Sylfaen" w:hAnsi="Sylfaen"/>
          <w:b/>
          <w:sz w:val="18"/>
          <w:szCs w:val="18"/>
          <w:lang w:val="hy-AM"/>
        </w:rPr>
        <w:t>&lt;&lt;ԿՄՆՀ-ԳՀԽԾՁԲ-25/5&gt;&gt;</w:t>
      </w:r>
      <w:r w:rsidR="00552782" w:rsidRPr="004450B7">
        <w:rPr>
          <w:rFonts w:ascii="Sylfaen" w:hAnsi="Sylfaen"/>
          <w:sz w:val="20"/>
          <w:szCs w:val="20"/>
          <w:lang w:val="hy-AM"/>
        </w:rPr>
        <w:t xml:space="preserve"> </w:t>
      </w:r>
      <w:r w:rsidRPr="008B40C6">
        <w:rPr>
          <w:rFonts w:ascii="Sylfaen" w:hAnsi="Sylfaen"/>
          <w:b/>
          <w:sz w:val="20"/>
          <w:szCs w:val="20"/>
          <w:lang w:val="hy-AM"/>
        </w:rPr>
        <w:t>, рассмотрев представленные участником документы и результаты оценки заявок, проведенной членами комиссии, решила:</w:t>
      </w:r>
    </w:p>
    <w:p w:rsidR="00513333" w:rsidRPr="008B40C6" w:rsidRDefault="00513333" w:rsidP="008B40C6">
      <w:pPr>
        <w:spacing w:after="0" w:line="360" w:lineRule="auto"/>
        <w:jc w:val="both"/>
        <w:rPr>
          <w:rFonts w:ascii="Sylfaen" w:hAnsi="Sylfaen"/>
          <w:b/>
          <w:sz w:val="20"/>
          <w:szCs w:val="20"/>
          <w:lang w:val="hy-AM"/>
        </w:rPr>
      </w:pPr>
      <w:r w:rsidRPr="008B40C6">
        <w:rPr>
          <w:rFonts w:ascii="Sylfaen" w:hAnsi="Sylfaen"/>
          <w:b/>
          <w:sz w:val="20"/>
          <w:szCs w:val="20"/>
          <w:lang w:val="hy-AM"/>
        </w:rPr>
        <w:t>● Признать выбранным участником объявленного запроса котировок на закупку услуг по техническому контролю качества работ по отоплению Дома культуры Прошянского административного района общины Наири:</w:t>
      </w:r>
    </w:p>
    <w:p w:rsidR="00513333" w:rsidRPr="008B40C6" w:rsidRDefault="00513333" w:rsidP="008B40C6">
      <w:pPr>
        <w:spacing w:after="0" w:line="360" w:lineRule="auto"/>
        <w:jc w:val="both"/>
        <w:rPr>
          <w:rFonts w:ascii="Sylfaen" w:hAnsi="Sylfaen"/>
          <w:b/>
          <w:sz w:val="20"/>
          <w:szCs w:val="20"/>
          <w:lang w:val="hy-AM"/>
        </w:rPr>
      </w:pPr>
      <w:r w:rsidRPr="008B40C6">
        <w:rPr>
          <w:rFonts w:ascii="Sylfaen" w:hAnsi="Sylfaen"/>
          <w:b/>
          <w:sz w:val="20"/>
          <w:szCs w:val="20"/>
          <w:lang w:val="hy-AM"/>
        </w:rPr>
        <w:t>- По участку №1 ООО «Ригид».</w:t>
      </w:r>
    </w:p>
    <w:p w:rsidR="00AE4288" w:rsidRDefault="00513333" w:rsidP="008B40C6">
      <w:pPr>
        <w:spacing w:after="0" w:line="360" w:lineRule="auto"/>
        <w:jc w:val="both"/>
        <w:rPr>
          <w:rFonts w:ascii="Sylfaen" w:hAnsi="Sylfaen"/>
          <w:b/>
          <w:sz w:val="20"/>
          <w:szCs w:val="20"/>
          <w:lang w:val="hy-AM"/>
        </w:rPr>
      </w:pPr>
      <w:r w:rsidRPr="008B40C6">
        <w:rPr>
          <w:sz w:val="20"/>
          <w:szCs w:val="20"/>
          <w:lang w:val="ru-RU"/>
        </w:rPr>
        <w:t xml:space="preserve"> </w:t>
      </w:r>
      <w:r w:rsidRPr="008B40C6">
        <w:rPr>
          <w:rFonts w:ascii="Sylfaen" w:hAnsi="Sylfaen"/>
          <w:b/>
          <w:sz w:val="20"/>
          <w:szCs w:val="20"/>
          <w:lang w:val="hy-AM"/>
        </w:rPr>
        <w:t xml:space="preserve">● В соответствии со статьей 10 Закона РА «О закупках» утвердить объявление о решении заключить договор и установить период бездействия - период со дня, следующего за днем </w:t>
      </w:r>
      <w:r w:rsidRPr="008B40C6">
        <w:rPr>
          <w:rFonts w:ascii="Times New Roman" w:hAnsi="Times New Roman" w:cs="Times New Roman"/>
          <w:b/>
          <w:sz w:val="20"/>
          <w:szCs w:val="20"/>
          <w:lang w:val="hy-AM"/>
        </w:rPr>
        <w:t>​​</w:t>
      </w:r>
      <w:r w:rsidRPr="008B40C6">
        <w:rPr>
          <w:rFonts w:ascii="Sylfaen" w:hAnsi="Sylfaen" w:cs="Sylfaen"/>
          <w:b/>
          <w:sz w:val="20"/>
          <w:szCs w:val="20"/>
          <w:lang w:val="hy-AM"/>
        </w:rPr>
        <w:t>опубликования</w:t>
      </w:r>
      <w:r w:rsidRPr="008B40C6">
        <w:rPr>
          <w:rFonts w:ascii="Sylfaen" w:hAnsi="Sylfaen"/>
          <w:b/>
          <w:sz w:val="20"/>
          <w:szCs w:val="20"/>
          <w:lang w:val="hy-AM"/>
        </w:rPr>
        <w:t xml:space="preserve"> </w:t>
      </w:r>
      <w:r w:rsidRPr="008B40C6">
        <w:rPr>
          <w:rFonts w:ascii="Sylfaen" w:hAnsi="Sylfaen" w:cs="Sylfaen"/>
          <w:b/>
          <w:sz w:val="20"/>
          <w:szCs w:val="20"/>
          <w:lang w:val="hy-AM"/>
        </w:rPr>
        <w:t>об</w:t>
      </w:r>
      <w:r w:rsidRPr="008B40C6">
        <w:rPr>
          <w:rFonts w:ascii="Sylfaen" w:hAnsi="Sylfaen"/>
          <w:b/>
          <w:sz w:val="20"/>
          <w:szCs w:val="20"/>
          <w:lang w:val="hy-AM"/>
        </w:rPr>
        <w:t>ъявления, по 10-й календарный день включительно.</w:t>
      </w:r>
    </w:p>
    <w:p w:rsidR="00DA00BE" w:rsidRPr="008B40C6" w:rsidRDefault="00AE4288" w:rsidP="008B40C6">
      <w:pPr>
        <w:spacing w:after="0" w:line="360" w:lineRule="auto"/>
        <w:jc w:val="both"/>
        <w:rPr>
          <w:rFonts w:ascii="Sylfaen" w:hAnsi="Sylfaen"/>
          <w:b/>
          <w:sz w:val="20"/>
          <w:szCs w:val="20"/>
          <w:lang w:val="hy-AM"/>
        </w:rPr>
      </w:pPr>
      <w:r w:rsidRPr="00AE4288">
        <w:rPr>
          <w:lang w:val="ru-RU"/>
        </w:rPr>
        <w:t xml:space="preserve"> </w:t>
      </w:r>
      <w:r w:rsidRPr="00AE4288">
        <w:rPr>
          <w:rFonts w:ascii="Sylfaen" w:hAnsi="Sylfaen"/>
          <w:b/>
          <w:sz w:val="20"/>
          <w:szCs w:val="20"/>
          <w:lang w:val="hy-AM"/>
        </w:rPr>
        <w:t>Уведомить выбранного участника на 4-й рабочий день после истечения периода бездействия, направив оферту на заключение договора и проект договора.</w:t>
      </w:r>
    </w:p>
    <w:p w:rsidR="00DA00BE" w:rsidRPr="008B40C6" w:rsidRDefault="00DA00BE" w:rsidP="008B40C6">
      <w:pPr>
        <w:spacing w:after="0" w:line="360" w:lineRule="auto"/>
        <w:ind w:firstLine="567"/>
        <w:jc w:val="both"/>
        <w:rPr>
          <w:rFonts w:ascii="Sylfaen" w:hAnsi="Sylfaen"/>
          <w:b/>
          <w:sz w:val="20"/>
          <w:szCs w:val="20"/>
          <w:lang w:val="hy-AM"/>
        </w:rPr>
      </w:pPr>
      <w:r w:rsidRPr="008B40C6">
        <w:rPr>
          <w:rFonts w:ascii="Sylfaen" w:hAnsi="Sylfaen"/>
          <w:b/>
          <w:sz w:val="20"/>
          <w:szCs w:val="20"/>
          <w:lang w:val="hy-AM"/>
        </w:rPr>
        <w:t>Было принято решение: за -</w:t>
      </w:r>
      <w:r w:rsidR="00262472" w:rsidRPr="008B40C6">
        <w:rPr>
          <w:rFonts w:ascii="Sylfaen" w:hAnsi="Sylfaen"/>
          <w:b/>
          <w:sz w:val="20"/>
          <w:szCs w:val="20"/>
          <w:lang w:val="ru-RU"/>
        </w:rPr>
        <w:t>4</w:t>
      </w:r>
      <w:r w:rsidRPr="008B40C6">
        <w:rPr>
          <w:rFonts w:ascii="Sylfaen" w:hAnsi="Sylfaen"/>
          <w:b/>
          <w:sz w:val="20"/>
          <w:szCs w:val="20"/>
          <w:lang w:val="hy-AM"/>
        </w:rPr>
        <w:t>, против -0.</w:t>
      </w:r>
    </w:p>
    <w:p w:rsidR="00DA00BE" w:rsidRPr="008B40C6" w:rsidRDefault="00DA00BE" w:rsidP="008B40C6">
      <w:pPr>
        <w:ind w:firstLine="720"/>
        <w:jc w:val="both"/>
        <w:rPr>
          <w:rFonts w:ascii="Sylfaen" w:hAnsi="Sylfaen" w:cs="Sylfaen"/>
          <w:b/>
          <w:sz w:val="20"/>
          <w:szCs w:val="20"/>
          <w:lang w:val="ru-RU"/>
        </w:rPr>
      </w:pPr>
      <w:r w:rsidRPr="008B40C6">
        <w:rPr>
          <w:rFonts w:ascii="Sylfaen" w:hAnsi="Sylfaen"/>
          <w:b/>
          <w:sz w:val="20"/>
          <w:szCs w:val="20"/>
          <w:lang w:val="hy-AM"/>
        </w:rPr>
        <w:t xml:space="preserve">6. </w:t>
      </w:r>
      <w:r w:rsidRPr="008B40C6">
        <w:rPr>
          <w:rFonts w:ascii="Sylfaen" w:hAnsi="Sylfaen"/>
          <w:b/>
          <w:sz w:val="20"/>
          <w:szCs w:val="20"/>
          <w:lang w:val="ru-RU"/>
        </w:rPr>
        <w:t xml:space="preserve"> И</w:t>
      </w:r>
      <w:r w:rsidRPr="008B40C6">
        <w:rPr>
          <w:rFonts w:ascii="Sylfaen" w:hAnsi="Sylfaen" w:cs="Sylfaen"/>
          <w:b/>
          <w:sz w:val="20"/>
          <w:szCs w:val="20"/>
          <w:lang w:val="hy-AM"/>
        </w:rPr>
        <w:t>м</w:t>
      </w:r>
      <w:r w:rsidRPr="008B40C6">
        <w:rPr>
          <w:rFonts w:ascii="Sylfaen" w:hAnsi="Sylfaen" w:cs="Sylfaen"/>
          <w:b/>
          <w:sz w:val="20"/>
          <w:szCs w:val="20"/>
          <w:lang w:val="ru-RU"/>
        </w:rPr>
        <w:t>енф</w:t>
      </w:r>
      <w:r w:rsidRPr="008B40C6">
        <w:rPr>
          <w:rFonts w:ascii="Sylfaen" w:hAnsi="Sylfaen" w:cs="Sylfaen"/>
          <w:b/>
          <w:sz w:val="20"/>
          <w:szCs w:val="20"/>
          <w:lang w:val="hy-AM"/>
        </w:rPr>
        <w:t>, фамили</w:t>
      </w:r>
      <w:r w:rsidRPr="008B40C6">
        <w:rPr>
          <w:rFonts w:ascii="Sylfaen" w:hAnsi="Sylfaen" w:cs="Sylfaen"/>
          <w:b/>
          <w:sz w:val="20"/>
          <w:szCs w:val="20"/>
          <w:lang w:val="ru-RU"/>
        </w:rPr>
        <w:t>и</w:t>
      </w:r>
      <w:r w:rsidRPr="008B40C6">
        <w:rPr>
          <w:rFonts w:ascii="Sylfaen" w:hAnsi="Sylfaen" w:cs="Sylfaen"/>
          <w:b/>
          <w:sz w:val="20"/>
          <w:szCs w:val="20"/>
          <w:lang w:val="hy-AM"/>
        </w:rPr>
        <w:t xml:space="preserve"> и подписи</w:t>
      </w:r>
      <w:r w:rsidRPr="008B40C6">
        <w:rPr>
          <w:rFonts w:ascii="Sylfaen" w:hAnsi="Sylfaen" w:cs="Sylfaen"/>
          <w:b/>
          <w:sz w:val="20"/>
          <w:szCs w:val="20"/>
          <w:lang w:val="ru-RU"/>
        </w:rPr>
        <w:t xml:space="preserve"> присутстующих на заседании членов и секретаря комиссии.</w:t>
      </w:r>
    </w:p>
    <w:p w:rsidR="00DA00BE" w:rsidRDefault="00DA00BE" w:rsidP="00DA00BE">
      <w:pPr>
        <w:spacing w:after="0" w:line="0" w:lineRule="atLeast"/>
        <w:ind w:firstLine="567"/>
        <w:jc w:val="both"/>
        <w:rPr>
          <w:rFonts w:ascii="Sylfaen" w:hAnsi="Sylfaen" w:cs="Sylfaen"/>
          <w:b/>
          <w:sz w:val="20"/>
          <w:szCs w:val="20"/>
          <w:lang w:val="ru-RU"/>
        </w:rPr>
      </w:pPr>
    </w:p>
    <w:p w:rsidR="00262472" w:rsidRDefault="00262472" w:rsidP="00DA00BE">
      <w:pPr>
        <w:spacing w:after="0" w:line="0" w:lineRule="atLeast"/>
        <w:ind w:firstLine="567"/>
        <w:jc w:val="both"/>
        <w:rPr>
          <w:rFonts w:ascii="Sylfaen" w:hAnsi="Sylfaen" w:cs="Sylfaen"/>
          <w:b/>
          <w:sz w:val="20"/>
          <w:szCs w:val="20"/>
          <w:lang w:val="ru-RU"/>
        </w:rPr>
      </w:pPr>
    </w:p>
    <w:p w:rsidR="00262472" w:rsidRPr="00DA00BE" w:rsidRDefault="00262472" w:rsidP="00DA00BE">
      <w:pPr>
        <w:spacing w:after="0" w:line="0" w:lineRule="atLeast"/>
        <w:ind w:firstLine="567"/>
        <w:jc w:val="both"/>
        <w:rPr>
          <w:rFonts w:ascii="Sylfaen" w:hAnsi="Sylfaen" w:cs="Sylfaen"/>
          <w:b/>
          <w:sz w:val="20"/>
          <w:szCs w:val="20"/>
          <w:lang w:val="ru-RU"/>
        </w:rPr>
      </w:pPr>
    </w:p>
    <w:p w:rsidR="00DA00BE" w:rsidRPr="00DA00BE" w:rsidRDefault="00DA00BE" w:rsidP="00DA00BE">
      <w:pPr>
        <w:spacing w:after="0" w:line="0" w:lineRule="atLeast"/>
        <w:ind w:firstLine="567"/>
        <w:jc w:val="both"/>
        <w:rPr>
          <w:rFonts w:ascii="Sylfaen" w:hAnsi="Sylfaen" w:cs="Sylfaen"/>
          <w:b/>
          <w:sz w:val="16"/>
          <w:szCs w:val="16"/>
          <w:lang w:val="ru-RU"/>
        </w:rPr>
      </w:pPr>
    </w:p>
    <w:p w:rsidR="00DA00BE" w:rsidRPr="00262472" w:rsidRDefault="00DA00BE" w:rsidP="00DA00BE">
      <w:pPr>
        <w:spacing w:after="0" w:line="360" w:lineRule="auto"/>
        <w:ind w:firstLine="567"/>
        <w:jc w:val="both"/>
        <w:rPr>
          <w:rFonts w:ascii="Sylfaen" w:hAnsi="Sylfaen"/>
          <w:b/>
          <w:sz w:val="18"/>
          <w:szCs w:val="18"/>
          <w:lang w:val="hy-AM"/>
        </w:rPr>
      </w:pPr>
      <w:r w:rsidRPr="004450B7">
        <w:rPr>
          <w:rFonts w:ascii="Sylfaen" w:hAnsi="Sylfaen"/>
          <w:b/>
          <w:sz w:val="24"/>
          <w:szCs w:val="24"/>
          <w:lang w:val="hy-AM"/>
        </w:rPr>
        <w:t xml:space="preserve">                       </w:t>
      </w:r>
      <w:r w:rsidRPr="00262472">
        <w:rPr>
          <w:rFonts w:ascii="Sylfaen" w:hAnsi="Sylfaen"/>
          <w:b/>
          <w:sz w:val="18"/>
          <w:szCs w:val="18"/>
          <w:lang w:val="hy-AM"/>
        </w:rPr>
        <w:t>Председатель комиссии:</w:t>
      </w:r>
      <w:r w:rsidR="00262472">
        <w:rPr>
          <w:rFonts w:ascii="Sylfaen" w:hAnsi="Sylfaen"/>
          <w:b/>
          <w:sz w:val="18"/>
          <w:szCs w:val="18"/>
          <w:lang w:val="ru-RU"/>
        </w:rPr>
        <w:t xml:space="preserve">    </w:t>
      </w:r>
      <w:r w:rsidR="008B40C6">
        <w:rPr>
          <w:rFonts w:ascii="Sylfaen" w:hAnsi="Sylfaen"/>
          <w:b/>
          <w:sz w:val="18"/>
          <w:szCs w:val="18"/>
          <w:lang w:val="hy-AM"/>
        </w:rPr>
        <w:t xml:space="preserve">   </w:t>
      </w:r>
      <w:r w:rsidR="00262472">
        <w:rPr>
          <w:rFonts w:ascii="Sylfaen" w:hAnsi="Sylfaen"/>
          <w:b/>
          <w:sz w:val="18"/>
          <w:szCs w:val="18"/>
          <w:lang w:val="ru-RU"/>
        </w:rPr>
        <w:t xml:space="preserve"> </w:t>
      </w:r>
      <w:r w:rsidRPr="00262472">
        <w:rPr>
          <w:rFonts w:ascii="Sylfaen" w:hAnsi="Sylfaen"/>
          <w:b/>
          <w:sz w:val="18"/>
          <w:szCs w:val="18"/>
          <w:lang w:val="hy-AM"/>
        </w:rPr>
        <w:t xml:space="preserve"> __________________ </w:t>
      </w:r>
      <w:r w:rsidRPr="00262472">
        <w:rPr>
          <w:rFonts w:ascii="Sylfaen" w:hAnsi="Sylfaen"/>
          <w:b/>
          <w:sz w:val="18"/>
          <w:szCs w:val="18"/>
          <w:lang w:val="ru-RU"/>
        </w:rPr>
        <w:t xml:space="preserve">  </w:t>
      </w:r>
      <w:r w:rsidRPr="00262472">
        <w:rPr>
          <w:rFonts w:ascii="Sylfaen" w:hAnsi="Sylfaen"/>
          <w:b/>
          <w:sz w:val="18"/>
          <w:szCs w:val="18"/>
          <w:lang w:val="hy-AM"/>
        </w:rPr>
        <w:t>К. Арутюнян</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hy-AM"/>
        </w:rPr>
        <w:t xml:space="preserve">                    (подпись)</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ru-RU"/>
        </w:rPr>
        <w:t xml:space="preserve">  </w:t>
      </w:r>
      <w:r w:rsidRPr="00262472">
        <w:rPr>
          <w:rFonts w:ascii="Sylfaen" w:hAnsi="Sylfaen"/>
          <w:b/>
          <w:sz w:val="18"/>
          <w:szCs w:val="18"/>
          <w:lang w:val="hy-AM"/>
        </w:rPr>
        <w:t>Члены комиссии:</w:t>
      </w:r>
      <w:r w:rsidRPr="00262472">
        <w:rPr>
          <w:rFonts w:ascii="Sylfaen" w:hAnsi="Sylfaen"/>
          <w:b/>
          <w:sz w:val="18"/>
          <w:szCs w:val="18"/>
          <w:lang w:val="ru-RU"/>
        </w:rPr>
        <w:t xml:space="preserve">       </w:t>
      </w:r>
      <w:r w:rsidR="008B40C6">
        <w:rPr>
          <w:rFonts w:ascii="Sylfaen" w:hAnsi="Sylfaen"/>
          <w:b/>
          <w:sz w:val="18"/>
          <w:szCs w:val="18"/>
          <w:lang w:val="hy-AM"/>
        </w:rPr>
        <w:t xml:space="preserve">  </w:t>
      </w:r>
      <w:r w:rsidRPr="00262472">
        <w:rPr>
          <w:rFonts w:ascii="Sylfaen" w:hAnsi="Sylfaen"/>
          <w:b/>
          <w:sz w:val="18"/>
          <w:szCs w:val="18"/>
          <w:lang w:val="ru-RU"/>
        </w:rPr>
        <w:t xml:space="preserve"> </w:t>
      </w:r>
      <w:r w:rsidRPr="00262472">
        <w:rPr>
          <w:rFonts w:ascii="Sylfaen" w:hAnsi="Sylfaen"/>
          <w:b/>
          <w:sz w:val="18"/>
          <w:szCs w:val="18"/>
          <w:lang w:val="hy-AM"/>
        </w:rPr>
        <w:t xml:space="preserve"> __________________</w:t>
      </w:r>
      <w:r w:rsidRPr="00262472">
        <w:rPr>
          <w:rFonts w:ascii="Sylfaen" w:hAnsi="Sylfaen"/>
          <w:b/>
          <w:sz w:val="18"/>
          <w:szCs w:val="18"/>
          <w:lang w:val="ru-RU"/>
        </w:rPr>
        <w:t xml:space="preserve">   </w:t>
      </w:r>
      <w:r w:rsidRPr="00262472">
        <w:rPr>
          <w:rFonts w:ascii="Sylfaen" w:hAnsi="Sylfaen"/>
          <w:b/>
          <w:sz w:val="18"/>
          <w:szCs w:val="18"/>
          <w:lang w:val="hy-AM"/>
        </w:rPr>
        <w:t xml:space="preserve"> </w:t>
      </w:r>
      <w:r w:rsidRPr="00262472">
        <w:rPr>
          <w:rFonts w:ascii="Sylfaen" w:hAnsi="Sylfaen"/>
          <w:b/>
          <w:sz w:val="18"/>
          <w:szCs w:val="18"/>
          <w:lang w:val="ru-RU"/>
        </w:rPr>
        <w:t>А</w:t>
      </w:r>
      <w:r w:rsidRPr="00262472">
        <w:rPr>
          <w:rFonts w:ascii="Sylfaen" w:hAnsi="Sylfaen"/>
          <w:b/>
          <w:sz w:val="18"/>
          <w:szCs w:val="18"/>
          <w:lang w:val="hy-AM"/>
        </w:rPr>
        <w:t>. Закарян</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hy-AM"/>
        </w:rPr>
        <w:t xml:space="preserve"> </w:t>
      </w:r>
      <w:r w:rsidRPr="00262472">
        <w:rPr>
          <w:rFonts w:ascii="Sylfaen" w:hAnsi="Sylfaen"/>
          <w:b/>
          <w:sz w:val="18"/>
          <w:szCs w:val="18"/>
          <w:lang w:val="ru-RU"/>
        </w:rPr>
        <w:t xml:space="preserve">                 </w:t>
      </w:r>
      <w:r w:rsidRPr="00262472">
        <w:rPr>
          <w:rFonts w:ascii="Sylfaen" w:hAnsi="Sylfaen"/>
          <w:b/>
          <w:sz w:val="18"/>
          <w:szCs w:val="18"/>
          <w:lang w:val="hy-AM"/>
        </w:rPr>
        <w:t xml:space="preserve"> (подпись)</w:t>
      </w:r>
    </w:p>
    <w:p w:rsidR="00262472" w:rsidRPr="00262472" w:rsidRDefault="00DA00BE" w:rsidP="00DA00BE">
      <w:pPr>
        <w:spacing w:after="0" w:line="360" w:lineRule="auto"/>
        <w:jc w:val="center"/>
        <w:rPr>
          <w:rFonts w:ascii="Sylfaen" w:hAnsi="Sylfaen"/>
          <w:b/>
          <w:sz w:val="18"/>
          <w:szCs w:val="18"/>
          <w:lang w:val="ru-RU"/>
        </w:rPr>
      </w:pPr>
      <w:r w:rsidRPr="00262472">
        <w:rPr>
          <w:rFonts w:ascii="Sylfaen" w:hAnsi="Sylfaen"/>
          <w:b/>
          <w:sz w:val="18"/>
          <w:szCs w:val="18"/>
          <w:lang w:val="ru-RU"/>
        </w:rPr>
        <w:t xml:space="preserve">                                    </w:t>
      </w:r>
      <w:r w:rsidR="008B40C6">
        <w:rPr>
          <w:rFonts w:ascii="Sylfaen" w:hAnsi="Sylfaen"/>
          <w:b/>
          <w:sz w:val="18"/>
          <w:szCs w:val="18"/>
          <w:lang w:val="hy-AM"/>
        </w:rPr>
        <w:t xml:space="preserve">   </w:t>
      </w:r>
      <w:r w:rsidRPr="00262472">
        <w:rPr>
          <w:rFonts w:ascii="Sylfaen" w:hAnsi="Sylfaen"/>
          <w:b/>
          <w:sz w:val="18"/>
          <w:szCs w:val="18"/>
          <w:lang w:val="ru-RU"/>
        </w:rPr>
        <w:t xml:space="preserve">        </w:t>
      </w:r>
      <w:r w:rsidRPr="00262472">
        <w:rPr>
          <w:rFonts w:ascii="Sylfaen" w:hAnsi="Sylfaen"/>
          <w:b/>
          <w:sz w:val="18"/>
          <w:szCs w:val="18"/>
          <w:lang w:val="hy-AM"/>
        </w:rPr>
        <w:t>_____</w:t>
      </w:r>
      <w:r w:rsidRPr="00D91333">
        <w:rPr>
          <w:rFonts w:ascii="Sylfaen" w:hAnsi="Sylfaen"/>
          <w:b/>
          <w:sz w:val="18"/>
          <w:szCs w:val="18"/>
          <w:lang w:val="ru-RU"/>
        </w:rPr>
        <w:t>_</w:t>
      </w:r>
      <w:r w:rsidRPr="00262472">
        <w:rPr>
          <w:rFonts w:ascii="Sylfaen" w:hAnsi="Sylfaen"/>
          <w:b/>
          <w:sz w:val="18"/>
          <w:szCs w:val="18"/>
          <w:lang w:val="hy-AM"/>
        </w:rPr>
        <w:t xml:space="preserve">____________ </w:t>
      </w:r>
      <w:r w:rsidRPr="00D91333">
        <w:rPr>
          <w:rFonts w:ascii="Sylfaen" w:hAnsi="Sylfaen"/>
          <w:b/>
          <w:sz w:val="18"/>
          <w:szCs w:val="18"/>
          <w:lang w:val="ru-RU"/>
        </w:rPr>
        <w:t xml:space="preserve">   </w:t>
      </w:r>
      <w:r w:rsidR="008B40C6">
        <w:rPr>
          <w:rFonts w:ascii="Sylfaen" w:hAnsi="Sylfaen"/>
          <w:b/>
          <w:sz w:val="18"/>
          <w:szCs w:val="18"/>
          <w:lang w:val="hy-AM"/>
        </w:rPr>
        <w:t xml:space="preserve">  </w:t>
      </w:r>
      <w:r w:rsidR="00262472" w:rsidRPr="00262472">
        <w:rPr>
          <w:rFonts w:ascii="Sylfaen" w:hAnsi="Sylfaen"/>
          <w:b/>
          <w:sz w:val="18"/>
          <w:szCs w:val="18"/>
          <w:lang w:val="hy-AM"/>
        </w:rPr>
        <w:t xml:space="preserve">А. </w:t>
      </w:r>
      <w:r w:rsidR="00262472" w:rsidRPr="00262472">
        <w:rPr>
          <w:rFonts w:ascii="Sylfaen" w:hAnsi="Sylfaen"/>
          <w:b/>
          <w:sz w:val="18"/>
          <w:szCs w:val="18"/>
          <w:lang w:val="ru-RU"/>
        </w:rPr>
        <w:t>Даниел</w:t>
      </w:r>
      <w:r w:rsidR="00262472" w:rsidRPr="00262472">
        <w:rPr>
          <w:rFonts w:ascii="Sylfaen" w:hAnsi="Sylfaen"/>
          <w:b/>
          <w:sz w:val="18"/>
          <w:szCs w:val="18"/>
          <w:lang w:val="hy-AM"/>
        </w:rPr>
        <w:t>ян</w:t>
      </w:r>
      <w:r w:rsidRPr="00262472">
        <w:rPr>
          <w:rFonts w:ascii="Sylfaen" w:hAnsi="Sylfaen"/>
          <w:b/>
          <w:sz w:val="18"/>
          <w:szCs w:val="18"/>
          <w:lang w:val="ru-RU"/>
        </w:rPr>
        <w:t xml:space="preserve"> </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ru-RU"/>
        </w:rPr>
        <w:t xml:space="preserve">                   </w:t>
      </w:r>
      <w:r w:rsidRPr="00262472">
        <w:rPr>
          <w:rFonts w:ascii="Sylfaen" w:hAnsi="Sylfaen"/>
          <w:b/>
          <w:sz w:val="18"/>
          <w:szCs w:val="18"/>
          <w:lang w:val="hy-AM"/>
        </w:rPr>
        <w:t>(подпись)</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ru-RU"/>
        </w:rPr>
        <w:t xml:space="preserve">                                              __</w:t>
      </w:r>
      <w:r w:rsidRPr="00262472">
        <w:rPr>
          <w:rFonts w:ascii="Sylfaen" w:hAnsi="Sylfaen"/>
          <w:b/>
          <w:sz w:val="18"/>
          <w:szCs w:val="18"/>
          <w:lang w:val="hy-AM"/>
        </w:rPr>
        <w:t xml:space="preserve">_________________ </w:t>
      </w:r>
      <w:r w:rsidRPr="00262472">
        <w:rPr>
          <w:rFonts w:ascii="Sylfaen" w:hAnsi="Sylfaen"/>
          <w:b/>
          <w:sz w:val="18"/>
          <w:szCs w:val="18"/>
          <w:lang w:val="ru-RU"/>
        </w:rPr>
        <w:t xml:space="preserve">    Н</w:t>
      </w:r>
      <w:r w:rsidRPr="00262472">
        <w:rPr>
          <w:rFonts w:ascii="Sylfaen" w:hAnsi="Sylfaen"/>
          <w:b/>
          <w:sz w:val="18"/>
          <w:szCs w:val="18"/>
          <w:lang w:val="hy-AM"/>
        </w:rPr>
        <w:t>. Егиазарян</w:t>
      </w:r>
    </w:p>
    <w:p w:rsidR="00DA00BE" w:rsidRPr="00262472" w:rsidRDefault="00DA00BE" w:rsidP="00262472">
      <w:pPr>
        <w:spacing w:after="0" w:line="360" w:lineRule="auto"/>
        <w:jc w:val="center"/>
        <w:rPr>
          <w:rFonts w:ascii="Sylfaen" w:hAnsi="Sylfaen"/>
          <w:b/>
          <w:sz w:val="18"/>
          <w:szCs w:val="18"/>
          <w:lang w:val="hy-AM"/>
        </w:rPr>
      </w:pPr>
      <w:r w:rsidRPr="00262472">
        <w:rPr>
          <w:rFonts w:ascii="Sylfaen" w:hAnsi="Sylfaen"/>
          <w:b/>
          <w:sz w:val="18"/>
          <w:szCs w:val="18"/>
          <w:lang w:val="ru-RU"/>
        </w:rPr>
        <w:t xml:space="preserve">                    </w:t>
      </w:r>
      <w:r w:rsidRPr="00262472">
        <w:rPr>
          <w:rFonts w:ascii="Sylfaen" w:hAnsi="Sylfaen"/>
          <w:b/>
          <w:sz w:val="18"/>
          <w:szCs w:val="18"/>
          <w:lang w:val="hy-AM"/>
        </w:rPr>
        <w:t>(подпись)</w:t>
      </w:r>
      <w:r w:rsidRPr="00262472">
        <w:rPr>
          <w:rFonts w:ascii="Sylfaen" w:hAnsi="Sylfaen"/>
          <w:b/>
          <w:sz w:val="18"/>
          <w:szCs w:val="18"/>
          <w:lang w:val="ru-RU"/>
        </w:rPr>
        <w:t xml:space="preserve">                                         </w:t>
      </w:r>
    </w:p>
    <w:p w:rsidR="00DA00BE" w:rsidRPr="00262472" w:rsidRDefault="008B40C6" w:rsidP="008B40C6">
      <w:pPr>
        <w:tabs>
          <w:tab w:val="left" w:pos="1324"/>
          <w:tab w:val="center" w:pos="4680"/>
        </w:tabs>
        <w:spacing w:after="0" w:line="360" w:lineRule="auto"/>
        <w:rPr>
          <w:rFonts w:ascii="Sylfaen" w:hAnsi="Sylfaen"/>
          <w:b/>
          <w:sz w:val="18"/>
          <w:szCs w:val="18"/>
          <w:lang w:val="hy-AM"/>
        </w:rPr>
      </w:pPr>
      <w:r>
        <w:rPr>
          <w:rFonts w:ascii="Sylfaen" w:hAnsi="Sylfaen"/>
          <w:b/>
          <w:sz w:val="18"/>
          <w:szCs w:val="18"/>
          <w:lang w:val="hy-AM"/>
        </w:rPr>
        <w:tab/>
        <w:t xml:space="preserve">                     </w:t>
      </w:r>
      <w:r w:rsidR="00DA00BE" w:rsidRPr="00262472">
        <w:rPr>
          <w:rFonts w:ascii="Sylfaen" w:hAnsi="Sylfaen"/>
          <w:b/>
          <w:sz w:val="18"/>
          <w:szCs w:val="18"/>
          <w:lang w:val="hy-AM"/>
        </w:rPr>
        <w:t xml:space="preserve">Секретарь комиссии: </w:t>
      </w:r>
      <w:r>
        <w:rPr>
          <w:rFonts w:ascii="Sylfaen" w:hAnsi="Sylfaen"/>
          <w:b/>
          <w:sz w:val="18"/>
          <w:szCs w:val="18"/>
          <w:lang w:val="hy-AM"/>
        </w:rPr>
        <w:t xml:space="preserve">   </w:t>
      </w:r>
      <w:r w:rsidR="00DA00BE" w:rsidRPr="00262472">
        <w:rPr>
          <w:rFonts w:ascii="Sylfaen" w:hAnsi="Sylfaen"/>
          <w:b/>
          <w:sz w:val="18"/>
          <w:szCs w:val="18"/>
          <w:lang w:val="ru-RU"/>
        </w:rPr>
        <w:t xml:space="preserve">   </w:t>
      </w:r>
      <w:r w:rsidR="00DA00BE" w:rsidRPr="00262472">
        <w:rPr>
          <w:rFonts w:ascii="Sylfaen" w:hAnsi="Sylfaen"/>
          <w:b/>
          <w:sz w:val="18"/>
          <w:szCs w:val="18"/>
          <w:lang w:val="hy-AM"/>
        </w:rPr>
        <w:t xml:space="preserve">__________________ </w:t>
      </w:r>
      <w:r w:rsidR="00DA00BE" w:rsidRPr="00262472">
        <w:rPr>
          <w:rFonts w:ascii="Sylfaen" w:hAnsi="Sylfaen"/>
          <w:b/>
          <w:sz w:val="18"/>
          <w:szCs w:val="18"/>
          <w:lang w:val="ru-RU"/>
        </w:rPr>
        <w:t xml:space="preserve"> </w:t>
      </w:r>
      <w:r>
        <w:rPr>
          <w:rFonts w:ascii="Sylfaen" w:hAnsi="Sylfaen"/>
          <w:b/>
          <w:sz w:val="18"/>
          <w:szCs w:val="18"/>
          <w:lang w:val="hy-AM"/>
        </w:rPr>
        <w:t xml:space="preserve">     </w:t>
      </w:r>
      <w:r w:rsidR="00DA00BE" w:rsidRPr="00262472">
        <w:rPr>
          <w:rFonts w:ascii="Sylfaen" w:hAnsi="Sylfaen"/>
          <w:b/>
          <w:sz w:val="18"/>
          <w:szCs w:val="18"/>
          <w:lang w:val="ru-RU"/>
        </w:rPr>
        <w:t>М</w:t>
      </w:r>
      <w:r w:rsidR="00DA00BE" w:rsidRPr="00262472">
        <w:rPr>
          <w:rFonts w:ascii="Sylfaen" w:hAnsi="Sylfaen"/>
          <w:b/>
          <w:sz w:val="18"/>
          <w:szCs w:val="18"/>
          <w:lang w:val="hy-AM"/>
        </w:rPr>
        <w:t xml:space="preserve">. </w:t>
      </w:r>
      <w:r w:rsidR="00DA00BE" w:rsidRPr="00262472">
        <w:rPr>
          <w:rFonts w:ascii="Sylfaen" w:hAnsi="Sylfaen"/>
          <w:b/>
          <w:sz w:val="18"/>
          <w:szCs w:val="18"/>
          <w:lang w:val="ru-RU"/>
        </w:rPr>
        <w:t>Пап</w:t>
      </w:r>
      <w:r w:rsidR="00DA00BE" w:rsidRPr="00262472">
        <w:rPr>
          <w:rFonts w:ascii="Sylfaen" w:hAnsi="Sylfaen"/>
          <w:b/>
          <w:sz w:val="18"/>
          <w:szCs w:val="18"/>
          <w:lang w:val="hy-AM"/>
        </w:rPr>
        <w:t>ян</w:t>
      </w:r>
    </w:p>
    <w:p w:rsidR="00DA00BE" w:rsidRPr="00262472" w:rsidRDefault="00DA00BE" w:rsidP="00DA00BE">
      <w:pPr>
        <w:spacing w:after="0" w:line="360" w:lineRule="auto"/>
        <w:jc w:val="center"/>
        <w:rPr>
          <w:rFonts w:ascii="Sylfaen" w:hAnsi="Sylfaen"/>
          <w:b/>
          <w:sz w:val="18"/>
          <w:szCs w:val="18"/>
          <w:lang w:val="hy-AM"/>
        </w:rPr>
      </w:pPr>
      <w:r w:rsidRPr="00262472">
        <w:rPr>
          <w:rFonts w:ascii="Sylfaen" w:hAnsi="Sylfaen"/>
          <w:b/>
          <w:sz w:val="18"/>
          <w:szCs w:val="18"/>
          <w:lang w:val="ru-RU"/>
        </w:rPr>
        <w:t xml:space="preserve">                  </w:t>
      </w:r>
      <w:r w:rsidRPr="00262472">
        <w:rPr>
          <w:rFonts w:ascii="Sylfaen" w:hAnsi="Sylfaen"/>
          <w:b/>
          <w:sz w:val="18"/>
          <w:szCs w:val="18"/>
          <w:lang w:val="hy-AM"/>
        </w:rPr>
        <w:t>(подпись)</w:t>
      </w:r>
    </w:p>
    <w:p w:rsidR="00DA00BE" w:rsidRPr="00262472" w:rsidRDefault="00DA00BE" w:rsidP="00DA00BE">
      <w:pPr>
        <w:spacing w:after="0" w:line="360" w:lineRule="auto"/>
        <w:jc w:val="center"/>
        <w:rPr>
          <w:rFonts w:ascii="Sylfaen" w:hAnsi="Sylfaen"/>
          <w:b/>
          <w:sz w:val="18"/>
          <w:szCs w:val="18"/>
          <w:lang w:val="hy-AM"/>
        </w:rPr>
      </w:pPr>
    </w:p>
    <w:p w:rsidR="008B40C6" w:rsidRDefault="008B40C6" w:rsidP="00262472">
      <w:pPr>
        <w:jc w:val="center"/>
        <w:rPr>
          <w:rFonts w:ascii="Sylfaen" w:hAnsi="Sylfaen"/>
          <w:b/>
          <w:sz w:val="24"/>
          <w:szCs w:val="24"/>
          <w:lang w:val="hy-AM"/>
        </w:rPr>
      </w:pPr>
    </w:p>
    <w:p w:rsidR="008B40C6" w:rsidRDefault="008B40C6" w:rsidP="00262472">
      <w:pPr>
        <w:jc w:val="center"/>
        <w:rPr>
          <w:rFonts w:ascii="Sylfaen" w:hAnsi="Sylfaen"/>
          <w:b/>
          <w:sz w:val="24"/>
          <w:szCs w:val="24"/>
          <w:lang w:val="hy-AM"/>
        </w:rPr>
      </w:pPr>
    </w:p>
    <w:p w:rsidR="008B40C6" w:rsidRDefault="008B40C6" w:rsidP="00262472">
      <w:pPr>
        <w:jc w:val="center"/>
        <w:rPr>
          <w:rFonts w:ascii="Sylfaen" w:hAnsi="Sylfaen"/>
          <w:b/>
          <w:sz w:val="24"/>
          <w:szCs w:val="24"/>
          <w:lang w:val="hy-AM"/>
        </w:rPr>
      </w:pPr>
    </w:p>
    <w:p w:rsidR="008B40C6" w:rsidRDefault="008B40C6" w:rsidP="00262472">
      <w:pPr>
        <w:jc w:val="center"/>
        <w:rPr>
          <w:rFonts w:ascii="Sylfaen" w:hAnsi="Sylfaen"/>
          <w:b/>
          <w:sz w:val="24"/>
          <w:szCs w:val="24"/>
          <w:lang w:val="hy-AM"/>
        </w:rPr>
      </w:pPr>
    </w:p>
    <w:p w:rsidR="008B40C6" w:rsidRDefault="008B40C6" w:rsidP="00262472">
      <w:pPr>
        <w:jc w:val="center"/>
        <w:rPr>
          <w:rFonts w:ascii="Sylfaen" w:hAnsi="Sylfaen"/>
          <w:b/>
          <w:sz w:val="24"/>
          <w:szCs w:val="24"/>
          <w:lang w:val="hy-AM"/>
        </w:rPr>
      </w:pPr>
    </w:p>
    <w:p w:rsidR="008B40C6" w:rsidRDefault="008B40C6" w:rsidP="00262472">
      <w:pPr>
        <w:jc w:val="center"/>
        <w:rPr>
          <w:rFonts w:ascii="Sylfaen" w:hAnsi="Sylfaen"/>
          <w:b/>
          <w:sz w:val="24"/>
          <w:szCs w:val="24"/>
          <w:lang w:val="hy-AM"/>
        </w:rPr>
      </w:pPr>
    </w:p>
    <w:p w:rsidR="00262472" w:rsidRPr="004450B7" w:rsidRDefault="00262472" w:rsidP="00262472">
      <w:pPr>
        <w:jc w:val="center"/>
        <w:rPr>
          <w:rFonts w:ascii="Sylfaen" w:hAnsi="Sylfaen"/>
          <w:b/>
          <w:sz w:val="24"/>
          <w:szCs w:val="24"/>
          <w:lang w:val="hy-AM"/>
        </w:rPr>
      </w:pPr>
      <w:r w:rsidRPr="004450B7">
        <w:rPr>
          <w:rFonts w:ascii="Sylfaen" w:hAnsi="Sylfaen"/>
          <w:b/>
          <w:sz w:val="24"/>
          <w:szCs w:val="24"/>
          <w:lang w:val="hy-AM"/>
        </w:rPr>
        <w:t>ՀԱՅՏԱՐԱՐՈՒԹՅՈՒՆ</w:t>
      </w:r>
    </w:p>
    <w:p w:rsidR="00262472" w:rsidRPr="004450B7" w:rsidRDefault="00262472" w:rsidP="00262472">
      <w:pPr>
        <w:jc w:val="center"/>
        <w:rPr>
          <w:rFonts w:ascii="Sylfaen" w:hAnsi="Sylfaen"/>
          <w:sz w:val="24"/>
          <w:szCs w:val="24"/>
          <w:lang w:val="hy-AM"/>
        </w:rPr>
      </w:pPr>
      <w:r w:rsidRPr="004450B7">
        <w:rPr>
          <w:rFonts w:ascii="Sylfaen" w:hAnsi="Sylfaen"/>
          <w:b/>
          <w:sz w:val="24"/>
          <w:szCs w:val="24"/>
          <w:lang w:val="hy-AM"/>
        </w:rPr>
        <w:t>Շահերի բախման բացակայության մասին</w:t>
      </w:r>
    </w:p>
    <w:p w:rsidR="00262472" w:rsidRPr="004450B7" w:rsidRDefault="00262472" w:rsidP="00262472">
      <w:pPr>
        <w:jc w:val="center"/>
        <w:rPr>
          <w:rFonts w:ascii="Sylfaen" w:hAnsi="Sylfaen"/>
          <w:sz w:val="20"/>
          <w:szCs w:val="20"/>
          <w:lang w:val="hy-AM"/>
        </w:rPr>
      </w:pPr>
    </w:p>
    <w:p w:rsidR="00262472" w:rsidRPr="004450B7" w:rsidRDefault="00262472" w:rsidP="00262472">
      <w:pPr>
        <w:spacing w:line="360" w:lineRule="auto"/>
        <w:jc w:val="both"/>
        <w:rPr>
          <w:rFonts w:ascii="Sylfaen" w:hAnsi="Sylfaen"/>
          <w:sz w:val="20"/>
          <w:szCs w:val="20"/>
          <w:lang w:val="hy-AM"/>
        </w:rPr>
      </w:pPr>
      <w:r w:rsidRPr="004450B7">
        <w:rPr>
          <w:rFonts w:ascii="Sylfaen" w:hAnsi="Sylfaen"/>
          <w:sz w:val="20"/>
          <w:szCs w:val="20"/>
          <w:lang w:val="hy-AM"/>
        </w:rPr>
        <w:tab/>
        <w:t xml:space="preserve">Մենք՝ ներքոստորագրյալներս, հիմք ընդունելով &lt;&lt;Գնումների մասին&gt;&gt; ՀՀ օրենքի 33-րդ հոդվածի 7-րդ մասը, հայտարարում ենք, որ &lt;&lt;Գնումների մասին&gt;&gt; ՀՀ օրենքի 33-րդ հոդվածի 6-րդ մասով սահմանված՝ մեր կողմից հիմնադրված կամ բաժնեմաս (փայաբաժին) ունեցող կազմակերպությունը, կամ մեր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w:t>
      </w:r>
      <w:r w:rsidR="00984418" w:rsidRPr="007F1EB8">
        <w:rPr>
          <w:rFonts w:ascii="Sylfaen" w:hAnsi="Sylfaen"/>
          <w:b/>
          <w:color w:val="000000" w:themeColor="text1"/>
          <w:sz w:val="20"/>
          <w:szCs w:val="20"/>
          <w:lang w:val="hy-AM"/>
        </w:rPr>
        <w:t>Նաիրի</w:t>
      </w:r>
      <w:r w:rsidR="00984418" w:rsidRPr="007F1EB8">
        <w:rPr>
          <w:rFonts w:ascii="Sylfaen" w:hAnsi="Sylfaen"/>
          <w:b/>
          <w:color w:val="000000" w:themeColor="text1"/>
          <w:sz w:val="20"/>
          <w:szCs w:val="20"/>
          <w:lang w:val="af-ZA"/>
        </w:rPr>
        <w:t xml:space="preserve">  համայնքի</w:t>
      </w:r>
      <w:r w:rsidR="00984418" w:rsidRPr="007F1EB8">
        <w:rPr>
          <w:rFonts w:ascii="Sylfaen" w:hAnsi="Sylfaen"/>
          <w:b/>
          <w:color w:val="000000" w:themeColor="text1"/>
          <w:sz w:val="20"/>
          <w:szCs w:val="20"/>
          <w:lang w:val="hy-AM"/>
        </w:rPr>
        <w:t xml:space="preserve"> </w:t>
      </w:r>
      <w:r w:rsidR="00984418">
        <w:rPr>
          <w:rFonts w:ascii="Sylfaen" w:hAnsi="Sylfaen"/>
          <w:b/>
          <w:color w:val="000000" w:themeColor="text1"/>
          <w:sz w:val="20"/>
          <w:szCs w:val="20"/>
          <w:lang w:val="hy-AM"/>
        </w:rPr>
        <w:t>Պռոշյան վարչական շրջանի մշակույթի տան ջեռուցման աշխատանքների որակի տեխնիկական հսկողության</w:t>
      </w:r>
      <w:r w:rsidR="00F70991">
        <w:rPr>
          <w:rFonts w:ascii="Sylfaen" w:hAnsi="Sylfaen"/>
          <w:b/>
          <w:color w:val="000000" w:themeColor="text1"/>
          <w:sz w:val="20"/>
          <w:szCs w:val="20"/>
          <w:lang w:val="hy-AM"/>
        </w:rPr>
        <w:t xml:space="preserve"> խորհրդատվական</w:t>
      </w:r>
      <w:r w:rsidR="00984418">
        <w:rPr>
          <w:rFonts w:ascii="Sylfaen" w:hAnsi="Sylfaen"/>
          <w:b/>
          <w:color w:val="000000" w:themeColor="text1"/>
          <w:sz w:val="20"/>
          <w:szCs w:val="20"/>
          <w:lang w:val="hy-AM"/>
        </w:rPr>
        <w:t xml:space="preserve"> </w:t>
      </w:r>
      <w:r w:rsidR="00984418" w:rsidRPr="007F1EB8">
        <w:rPr>
          <w:rFonts w:ascii="Sylfaen" w:hAnsi="Sylfaen"/>
          <w:b/>
          <w:color w:val="000000" w:themeColor="text1"/>
          <w:sz w:val="20"/>
          <w:szCs w:val="20"/>
          <w:lang w:val="af-ZA"/>
        </w:rPr>
        <w:t>ծառայությ</w:t>
      </w:r>
      <w:r w:rsidR="00984418">
        <w:rPr>
          <w:rFonts w:ascii="Sylfaen" w:hAnsi="Sylfaen"/>
          <w:b/>
          <w:color w:val="000000" w:themeColor="text1"/>
          <w:sz w:val="20"/>
          <w:szCs w:val="20"/>
          <w:lang w:val="hy-AM"/>
        </w:rPr>
        <w:t>ան  ձեռքբերման</w:t>
      </w:r>
      <w:r w:rsidR="00984418" w:rsidRPr="004450B7">
        <w:rPr>
          <w:rFonts w:ascii="Sylfaen" w:hAnsi="Sylfaen"/>
          <w:sz w:val="20"/>
          <w:szCs w:val="20"/>
          <w:lang w:val="hy-AM"/>
        </w:rPr>
        <w:t xml:space="preserve"> </w:t>
      </w:r>
      <w:r w:rsidRPr="004450B7">
        <w:rPr>
          <w:rFonts w:ascii="Sylfaen" w:hAnsi="Sylfaen"/>
          <w:sz w:val="20"/>
          <w:szCs w:val="20"/>
          <w:lang w:val="hy-AM"/>
        </w:rPr>
        <w:t xml:space="preserve">նպատակով հայտարարված </w:t>
      </w:r>
      <w:r w:rsidRPr="004450B7">
        <w:rPr>
          <w:rFonts w:ascii="Sylfaen" w:hAnsi="Sylfaen"/>
          <w:b/>
          <w:sz w:val="20"/>
          <w:szCs w:val="20"/>
          <w:lang w:val="hy-AM"/>
        </w:rPr>
        <w:t>&lt;&lt;ԿՄՆՀ-</w:t>
      </w:r>
      <w:r w:rsidR="00984418">
        <w:rPr>
          <w:rFonts w:ascii="Sylfaen" w:hAnsi="Sylfaen"/>
          <w:b/>
          <w:sz w:val="20"/>
          <w:szCs w:val="20"/>
          <w:lang w:val="hy-AM"/>
        </w:rPr>
        <w:t>ԳՀԽԾ</w:t>
      </w:r>
      <w:r w:rsidRPr="004450B7">
        <w:rPr>
          <w:rFonts w:ascii="Sylfaen" w:hAnsi="Sylfaen"/>
          <w:b/>
          <w:sz w:val="20"/>
          <w:szCs w:val="20"/>
          <w:lang w:val="hy-AM"/>
        </w:rPr>
        <w:t>ՁԲ-</w:t>
      </w:r>
      <w:r w:rsidR="00984418">
        <w:rPr>
          <w:rFonts w:ascii="Sylfaen" w:hAnsi="Sylfaen"/>
          <w:b/>
          <w:sz w:val="20"/>
          <w:szCs w:val="20"/>
          <w:lang w:val="hy-AM"/>
        </w:rPr>
        <w:t>25/5</w:t>
      </w:r>
      <w:r w:rsidRPr="004450B7">
        <w:rPr>
          <w:rFonts w:ascii="Sylfaen" w:hAnsi="Sylfaen"/>
          <w:b/>
          <w:sz w:val="20"/>
          <w:szCs w:val="20"/>
          <w:lang w:val="hy-AM"/>
        </w:rPr>
        <w:t xml:space="preserve">&gt;&gt;  </w:t>
      </w:r>
      <w:r w:rsidRPr="004450B7">
        <w:rPr>
          <w:rFonts w:ascii="Sylfaen" w:hAnsi="Sylfaen"/>
          <w:sz w:val="20"/>
          <w:szCs w:val="20"/>
          <w:lang w:val="hy-AM"/>
        </w:rPr>
        <w:t xml:space="preserve"> ծածկագրով ընթացակարգին մասնակցելու համար հայտ չի ներկայացրել:</w:t>
      </w:r>
    </w:p>
    <w:p w:rsidR="00262472" w:rsidRPr="004450B7" w:rsidRDefault="00262472" w:rsidP="00262472">
      <w:pPr>
        <w:jc w:val="center"/>
        <w:rPr>
          <w:rFonts w:ascii="Sylfaen" w:hAnsi="Sylfaen" w:cs="Sylfaen"/>
          <w:b/>
          <w:sz w:val="20"/>
          <w:szCs w:val="20"/>
          <w:lang w:val="hy-AM"/>
        </w:rPr>
      </w:pPr>
    </w:p>
    <w:p w:rsidR="00262472" w:rsidRPr="004450B7" w:rsidRDefault="00262472" w:rsidP="00262472">
      <w:pPr>
        <w:rPr>
          <w:rFonts w:ascii="Sylfaen" w:hAnsi="Sylfaen" w:cs="Times New Roman"/>
          <w:b/>
          <w:sz w:val="24"/>
          <w:szCs w:val="24"/>
          <w:lang w:val="hy-AM"/>
        </w:rPr>
      </w:pPr>
      <w:r w:rsidRPr="004450B7">
        <w:rPr>
          <w:rFonts w:ascii="Sylfaen" w:hAnsi="Sylfaen" w:cs="Sylfaen"/>
          <w:b/>
          <w:lang w:val="hy-AM"/>
        </w:rPr>
        <w:t xml:space="preserve">                Հանձնաժողովի նախագահ՝</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Կ. Հարությունյան</w:t>
      </w:r>
    </w:p>
    <w:p w:rsidR="00262472" w:rsidRPr="004450B7" w:rsidRDefault="00262472" w:rsidP="00262472">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262472" w:rsidRPr="004450B7" w:rsidRDefault="00262472" w:rsidP="00262472">
      <w:pPr>
        <w:rPr>
          <w:rFonts w:ascii="Sylfaen" w:hAnsi="Sylfaen"/>
          <w:b/>
          <w:sz w:val="24"/>
          <w:szCs w:val="24"/>
          <w:lang w:val="hy-AM"/>
        </w:rPr>
      </w:pPr>
      <w:r w:rsidRPr="004450B7">
        <w:rPr>
          <w:rFonts w:ascii="Sylfaen" w:hAnsi="Sylfaen" w:cs="Sylfaen"/>
          <w:b/>
          <w:lang w:val="hy-AM"/>
        </w:rPr>
        <w:t xml:space="preserve">              Հանձնաժողովի անդամներ՝</w:t>
      </w:r>
      <w:r w:rsidRPr="004450B7">
        <w:rPr>
          <w:rFonts w:ascii="Sylfaen" w:hAnsi="Sylfaen" w:cs="Sylfaen"/>
          <w:b/>
          <w:lang w:val="hy-AM"/>
        </w:rPr>
        <w:tab/>
      </w:r>
      <w:r>
        <w:rPr>
          <w:rFonts w:ascii="Sylfaen" w:hAnsi="Sylfaen" w:cs="Sylfaen"/>
          <w:b/>
          <w:lang w:val="hy-AM"/>
        </w:rPr>
        <w:t xml:space="preserve">  </w:t>
      </w:r>
      <w:r w:rsidR="00AC0D5E">
        <w:rPr>
          <w:rFonts w:ascii="Sylfaen" w:hAnsi="Sylfaen" w:cs="Sylfaen"/>
          <w:b/>
          <w:lang w:val="hy-AM"/>
        </w:rPr>
        <w:t xml:space="preserve">         </w:t>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Հ. Զաքարյան</w:t>
      </w:r>
    </w:p>
    <w:p w:rsidR="00262472" w:rsidRPr="004450B7" w:rsidRDefault="00262472" w:rsidP="00262472">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262472" w:rsidRPr="004450B7" w:rsidRDefault="00262472" w:rsidP="00262472">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00AC0D5E">
        <w:rPr>
          <w:rFonts w:ascii="Sylfaen" w:hAnsi="Sylfaen"/>
          <w:b/>
          <w:lang w:val="hy-AM"/>
        </w:rPr>
        <w:t>Ա</w:t>
      </w:r>
      <w:r w:rsidRPr="004450B7">
        <w:rPr>
          <w:rFonts w:ascii="Sylfaen" w:hAnsi="Sylfaen"/>
          <w:b/>
          <w:lang w:val="hy-AM"/>
        </w:rPr>
        <w:t xml:space="preserve">. </w:t>
      </w:r>
      <w:r w:rsidR="00AC0D5E">
        <w:rPr>
          <w:rFonts w:ascii="Sylfaen" w:hAnsi="Sylfaen"/>
          <w:b/>
          <w:lang w:val="hy-AM"/>
        </w:rPr>
        <w:t>Դանիելյան</w:t>
      </w:r>
    </w:p>
    <w:p w:rsidR="00262472" w:rsidRPr="004450B7" w:rsidRDefault="00262472" w:rsidP="00262472">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262472" w:rsidRPr="004450B7" w:rsidRDefault="00262472" w:rsidP="00262472">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Ն. Եղիազարյան</w:t>
      </w:r>
    </w:p>
    <w:p w:rsidR="00262472" w:rsidRPr="004450B7" w:rsidRDefault="00262472" w:rsidP="00262472">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262472" w:rsidRPr="004450B7" w:rsidRDefault="00262472" w:rsidP="00262472">
      <w:pPr>
        <w:rPr>
          <w:rFonts w:ascii="Sylfaen" w:hAnsi="Sylfaen"/>
          <w:b/>
          <w:sz w:val="24"/>
          <w:szCs w:val="24"/>
          <w:lang w:val="hy-AM"/>
        </w:rPr>
      </w:pPr>
      <w:r w:rsidRPr="004450B7">
        <w:rPr>
          <w:rFonts w:ascii="Sylfaen" w:hAnsi="Sylfaen" w:cs="Sylfaen"/>
          <w:b/>
          <w:lang w:val="hy-AM"/>
        </w:rPr>
        <w:t xml:space="preserve">              Հանձնաժողովի քարտուղար՝</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00EF5083">
        <w:rPr>
          <w:rFonts w:ascii="Sylfaen" w:hAnsi="Sylfaen"/>
          <w:lang w:val="hy-AM"/>
        </w:rPr>
        <w:t xml:space="preserve"> </w:t>
      </w:r>
      <w:r>
        <w:rPr>
          <w:rFonts w:ascii="Sylfaen" w:hAnsi="Sylfaen"/>
          <w:b/>
          <w:lang w:val="hy-AM"/>
        </w:rPr>
        <w:t>Մ</w:t>
      </w:r>
      <w:r w:rsidRPr="004450B7">
        <w:rPr>
          <w:rFonts w:ascii="Sylfaen" w:hAnsi="Sylfaen"/>
          <w:b/>
          <w:lang w:val="hy-AM"/>
        </w:rPr>
        <w:t xml:space="preserve">. </w:t>
      </w:r>
      <w:r>
        <w:rPr>
          <w:rFonts w:ascii="Sylfaen" w:hAnsi="Sylfaen"/>
          <w:b/>
          <w:lang w:val="hy-AM"/>
        </w:rPr>
        <w:t>Պապյ</w:t>
      </w:r>
      <w:r w:rsidRPr="004450B7">
        <w:rPr>
          <w:rFonts w:ascii="Sylfaen" w:hAnsi="Sylfaen"/>
          <w:b/>
          <w:lang w:val="hy-AM"/>
        </w:rPr>
        <w:t>ան</w:t>
      </w:r>
    </w:p>
    <w:p w:rsidR="00262472" w:rsidRPr="004450B7" w:rsidRDefault="00262472" w:rsidP="00262472">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262472" w:rsidRPr="004450B7" w:rsidRDefault="00262472" w:rsidP="00262472">
      <w:pPr>
        <w:jc w:val="center"/>
        <w:rPr>
          <w:rFonts w:ascii="Sylfaen" w:hAnsi="Sylfaen"/>
          <w:b/>
          <w:sz w:val="20"/>
          <w:szCs w:val="20"/>
          <w:lang w:val="hy-AM"/>
        </w:rPr>
      </w:pPr>
    </w:p>
    <w:p w:rsidR="00262472" w:rsidRPr="004450B7" w:rsidRDefault="00262472" w:rsidP="00262472">
      <w:pPr>
        <w:jc w:val="right"/>
        <w:rPr>
          <w:rFonts w:ascii="Sylfaen" w:hAnsi="Sylfaen"/>
          <w:b/>
          <w:sz w:val="20"/>
          <w:szCs w:val="20"/>
          <w:lang w:val="hy-AM"/>
        </w:rPr>
      </w:pPr>
    </w:p>
    <w:p w:rsidR="00262472" w:rsidRPr="004450B7" w:rsidRDefault="00262472" w:rsidP="00262472">
      <w:pPr>
        <w:jc w:val="right"/>
        <w:rPr>
          <w:rFonts w:ascii="Sylfaen" w:hAnsi="Sylfaen"/>
          <w:b/>
          <w:sz w:val="20"/>
          <w:szCs w:val="20"/>
          <w:lang w:val="hy-AM"/>
        </w:rPr>
      </w:pPr>
    </w:p>
    <w:p w:rsidR="00262472" w:rsidRPr="004450B7" w:rsidRDefault="00262472" w:rsidP="00262472">
      <w:pPr>
        <w:jc w:val="right"/>
        <w:rPr>
          <w:rFonts w:ascii="Sylfaen" w:hAnsi="Sylfaen"/>
          <w:b/>
          <w:sz w:val="20"/>
          <w:szCs w:val="20"/>
          <w:lang w:val="hy-AM"/>
        </w:rPr>
      </w:pPr>
    </w:p>
    <w:p w:rsidR="00262472" w:rsidRPr="004450B7" w:rsidRDefault="00262472" w:rsidP="00262472">
      <w:pPr>
        <w:jc w:val="right"/>
        <w:rPr>
          <w:rFonts w:ascii="Sylfaen" w:hAnsi="Sylfaen"/>
          <w:b/>
          <w:color w:val="FF0000"/>
          <w:sz w:val="20"/>
          <w:szCs w:val="20"/>
          <w:lang w:val="hy-AM"/>
        </w:rPr>
      </w:pPr>
      <w:r w:rsidRPr="004450B7">
        <w:rPr>
          <w:rFonts w:ascii="Sylfaen" w:hAnsi="Sylfaen"/>
          <w:b/>
          <w:sz w:val="20"/>
          <w:szCs w:val="20"/>
          <w:lang w:val="hy-AM"/>
        </w:rPr>
        <w:t>&lt;&lt;</w:t>
      </w:r>
      <w:r w:rsidR="00EF5083">
        <w:rPr>
          <w:rFonts w:ascii="Sylfaen" w:hAnsi="Sylfaen"/>
          <w:b/>
          <w:sz w:val="20"/>
          <w:szCs w:val="20"/>
          <w:lang w:val="hy-AM"/>
        </w:rPr>
        <w:t>14</w:t>
      </w:r>
      <w:r w:rsidRPr="004450B7">
        <w:rPr>
          <w:rFonts w:ascii="Sylfaen" w:hAnsi="Sylfaen"/>
          <w:b/>
          <w:sz w:val="20"/>
          <w:szCs w:val="20"/>
          <w:lang w:val="hy-AM"/>
        </w:rPr>
        <w:t xml:space="preserve">&gt;&gt; </w:t>
      </w:r>
      <w:r w:rsidR="00AC0D5E">
        <w:rPr>
          <w:rFonts w:ascii="Sylfaen" w:hAnsi="Sylfaen"/>
          <w:b/>
          <w:sz w:val="20"/>
          <w:szCs w:val="20"/>
          <w:lang w:val="hy-AM"/>
        </w:rPr>
        <w:t>մարտ</w:t>
      </w:r>
      <w:r w:rsidRPr="004450B7">
        <w:rPr>
          <w:rFonts w:ascii="Sylfaen" w:hAnsi="Sylfaen"/>
          <w:b/>
          <w:sz w:val="20"/>
          <w:szCs w:val="20"/>
          <w:lang w:val="hy-AM"/>
        </w:rPr>
        <w:t xml:space="preserve">  202</w:t>
      </w:r>
      <w:r w:rsidR="00AC0D5E">
        <w:rPr>
          <w:rFonts w:ascii="Sylfaen" w:hAnsi="Sylfaen"/>
          <w:b/>
          <w:sz w:val="20"/>
          <w:szCs w:val="20"/>
          <w:lang w:val="hy-AM"/>
        </w:rPr>
        <w:t>5</w:t>
      </w:r>
      <w:r w:rsidRPr="004450B7">
        <w:rPr>
          <w:rFonts w:ascii="Sylfaen" w:hAnsi="Sylfaen" w:cs="Sylfaen"/>
          <w:b/>
          <w:sz w:val="20"/>
          <w:szCs w:val="20"/>
          <w:lang w:val="hy-AM"/>
        </w:rPr>
        <w:t>թ.</w:t>
      </w:r>
      <w:r w:rsidRPr="004450B7">
        <w:rPr>
          <w:rFonts w:ascii="Sylfaen" w:hAnsi="Sylfaen"/>
          <w:b/>
          <w:color w:val="FF0000"/>
          <w:sz w:val="20"/>
          <w:szCs w:val="20"/>
          <w:lang w:val="hy-AM"/>
        </w:rPr>
        <w:t xml:space="preserve"> </w:t>
      </w:r>
    </w:p>
    <w:p w:rsidR="00262472" w:rsidRPr="004450B7" w:rsidRDefault="00262472" w:rsidP="00262472">
      <w:pPr>
        <w:ind w:left="2880" w:firstLine="720"/>
        <w:rPr>
          <w:rFonts w:ascii="Sylfaen" w:hAnsi="Sylfaen"/>
          <w:i/>
          <w:sz w:val="18"/>
          <w:szCs w:val="18"/>
          <w:lang w:val="hy-AM"/>
        </w:rPr>
      </w:pPr>
    </w:p>
    <w:p w:rsidR="00262472" w:rsidRPr="004450B7" w:rsidRDefault="00262472" w:rsidP="00AC0D5E">
      <w:pPr>
        <w:rPr>
          <w:rFonts w:ascii="Sylfaen" w:hAnsi="Sylfaen"/>
          <w:b/>
          <w:sz w:val="20"/>
          <w:szCs w:val="20"/>
          <w:lang w:val="hy-AM"/>
        </w:rPr>
      </w:pPr>
      <w:r w:rsidRPr="004450B7">
        <w:rPr>
          <w:rFonts w:ascii="Sylfaen" w:hAnsi="Sylfaen" w:cs="Sylfaen"/>
          <w:sz w:val="20"/>
          <w:lang w:val="hy-AM"/>
        </w:rPr>
        <w:t xml:space="preserve">  </w:t>
      </w:r>
      <w:r w:rsidRPr="004450B7">
        <w:rPr>
          <w:rFonts w:ascii="Sylfaen" w:hAnsi="Sylfaen" w:cs="Sylfaen"/>
          <w:sz w:val="20"/>
          <w:u w:val="single"/>
          <w:lang w:val="hy-AM"/>
        </w:rPr>
        <w:t xml:space="preserve">                                   </w:t>
      </w:r>
    </w:p>
    <w:p w:rsidR="00262472" w:rsidRPr="004450B7" w:rsidRDefault="00262472" w:rsidP="00262472">
      <w:pPr>
        <w:jc w:val="center"/>
        <w:rPr>
          <w:rFonts w:ascii="Sylfaen" w:hAnsi="Sylfaen"/>
          <w:b/>
          <w:sz w:val="24"/>
          <w:szCs w:val="24"/>
          <w:lang w:val="hy-AM"/>
        </w:rPr>
      </w:pPr>
      <w:r w:rsidRPr="004450B7">
        <w:rPr>
          <w:rFonts w:ascii="Sylfaen" w:hAnsi="Sylfaen"/>
          <w:b/>
          <w:sz w:val="24"/>
          <w:szCs w:val="24"/>
          <w:lang w:val="hy-AM"/>
        </w:rPr>
        <w:t>ОБЪЯВЛЕНИЕ:</w:t>
      </w:r>
    </w:p>
    <w:p w:rsidR="00262472" w:rsidRPr="004450B7" w:rsidRDefault="00262472" w:rsidP="00262472">
      <w:pPr>
        <w:jc w:val="center"/>
        <w:rPr>
          <w:rFonts w:ascii="Sylfaen" w:hAnsi="Sylfaen"/>
          <w:b/>
          <w:sz w:val="24"/>
          <w:szCs w:val="24"/>
          <w:lang w:val="hy-AM"/>
        </w:rPr>
      </w:pPr>
      <w:r w:rsidRPr="004450B7">
        <w:rPr>
          <w:rFonts w:ascii="Sylfaen" w:hAnsi="Sylfaen"/>
          <w:b/>
          <w:sz w:val="24"/>
          <w:szCs w:val="24"/>
          <w:lang w:val="hy-AM"/>
        </w:rPr>
        <w:t>При отсутствии конфликта интересов</w:t>
      </w:r>
    </w:p>
    <w:p w:rsidR="00262472" w:rsidRPr="004450B7" w:rsidRDefault="00262472" w:rsidP="00262472">
      <w:pPr>
        <w:jc w:val="center"/>
        <w:rPr>
          <w:rFonts w:ascii="Sylfaen" w:hAnsi="Sylfaen"/>
          <w:b/>
          <w:sz w:val="20"/>
          <w:szCs w:val="20"/>
          <w:lang w:val="hy-AM"/>
        </w:rPr>
      </w:pPr>
    </w:p>
    <w:p w:rsidR="00262472" w:rsidRPr="000703F7" w:rsidRDefault="00262472" w:rsidP="00262472">
      <w:pPr>
        <w:spacing w:line="360" w:lineRule="auto"/>
        <w:ind w:firstLine="567"/>
        <w:jc w:val="both"/>
        <w:rPr>
          <w:rFonts w:ascii="Sylfaen" w:hAnsi="Sylfaen"/>
          <w:b/>
          <w:sz w:val="24"/>
          <w:szCs w:val="24"/>
          <w:lang w:val="hy-AM"/>
        </w:rPr>
      </w:pPr>
      <w:r w:rsidRPr="000A6E5E">
        <w:rPr>
          <w:rFonts w:ascii="Sylfaen" w:hAnsi="Sylfaen"/>
          <w:b/>
          <w:sz w:val="24"/>
          <w:szCs w:val="24"/>
          <w:lang w:val="hy-AM"/>
        </w:rPr>
        <w:t>Мы, нижеподписавшиеся, на основании части 7 статьи 33 Закона РА «О закупках» заявляем, что в соответствии с определением части 6 статьи 33 Закона РА «О закупках» учрежденная нами либо акционерная (акционерная) организация, либо лицо, связанное с нами близким родством или родственниками: (родитель, супруг, ребенок, брат, сестра, бабушка, дедушка, внук, а также родитель супруга, ребенок, брат, сестра, б</w:t>
      </w:r>
      <w:r w:rsidR="00EF5083">
        <w:rPr>
          <w:rFonts w:ascii="Sylfaen" w:hAnsi="Sylfaen"/>
          <w:b/>
          <w:sz w:val="24"/>
          <w:szCs w:val="24"/>
          <w:lang w:val="hy-AM"/>
        </w:rPr>
        <w:t xml:space="preserve">абушка, дедушка, внук) или что </w:t>
      </w:r>
      <w:r w:rsidR="00EF5083">
        <w:rPr>
          <w:rFonts w:ascii="Sylfaen" w:hAnsi="Sylfaen"/>
          <w:b/>
          <w:sz w:val="24"/>
          <w:szCs w:val="24"/>
          <w:lang w:val="ru-RU"/>
        </w:rPr>
        <w:t>о</w:t>
      </w:r>
      <w:r w:rsidRPr="000A6E5E">
        <w:rPr>
          <w:rFonts w:ascii="Sylfaen" w:hAnsi="Sylfaen"/>
          <w:b/>
          <w:sz w:val="24"/>
          <w:szCs w:val="24"/>
          <w:lang w:val="hy-AM"/>
        </w:rPr>
        <w:t>рганизация лицо, уч</w:t>
      </w:r>
      <w:r w:rsidR="004060D2">
        <w:rPr>
          <w:rFonts w:ascii="Sylfaen" w:hAnsi="Sylfaen"/>
          <w:b/>
          <w:sz w:val="24"/>
          <w:szCs w:val="24"/>
          <w:lang w:val="hy-AM"/>
        </w:rPr>
        <w:t>режденное или имеющее долю (дол</w:t>
      </w:r>
      <w:r w:rsidR="004060D2">
        <w:rPr>
          <w:rFonts w:ascii="Sylfaen" w:hAnsi="Sylfaen"/>
          <w:b/>
          <w:sz w:val="24"/>
          <w:szCs w:val="24"/>
          <w:lang w:val="ru-RU"/>
        </w:rPr>
        <w:t>я</w:t>
      </w:r>
      <w:r w:rsidRPr="000A6E5E">
        <w:rPr>
          <w:rFonts w:ascii="Sylfaen" w:hAnsi="Sylfaen"/>
          <w:b/>
          <w:sz w:val="24"/>
          <w:szCs w:val="24"/>
          <w:lang w:val="hy-AM"/>
        </w:rPr>
        <w:t xml:space="preserve">), </w:t>
      </w:r>
      <w:r w:rsidR="002D0818" w:rsidRPr="002D0818">
        <w:rPr>
          <w:rFonts w:ascii="Sylfaen" w:hAnsi="Sylfaen"/>
          <w:b/>
          <w:sz w:val="24"/>
          <w:szCs w:val="24"/>
          <w:lang w:val="hy-AM"/>
        </w:rPr>
        <w:t xml:space="preserve">рганизация с кодом </w:t>
      </w:r>
      <w:r w:rsidR="002D0818" w:rsidRPr="004450B7">
        <w:rPr>
          <w:rFonts w:ascii="Sylfaen" w:hAnsi="Sylfaen"/>
          <w:b/>
          <w:sz w:val="20"/>
          <w:szCs w:val="20"/>
          <w:lang w:val="hy-AM"/>
        </w:rPr>
        <w:t>&lt;&lt;ԿՄՆՀ-</w:t>
      </w:r>
      <w:r w:rsidR="002D0818">
        <w:rPr>
          <w:rFonts w:ascii="Sylfaen" w:hAnsi="Sylfaen"/>
          <w:b/>
          <w:sz w:val="20"/>
          <w:szCs w:val="20"/>
          <w:lang w:val="hy-AM"/>
        </w:rPr>
        <w:t>ԳՀԽԾ</w:t>
      </w:r>
      <w:r w:rsidR="002D0818" w:rsidRPr="004450B7">
        <w:rPr>
          <w:rFonts w:ascii="Sylfaen" w:hAnsi="Sylfaen"/>
          <w:b/>
          <w:sz w:val="20"/>
          <w:szCs w:val="20"/>
          <w:lang w:val="hy-AM"/>
        </w:rPr>
        <w:t>ՁԲ-</w:t>
      </w:r>
      <w:r w:rsidR="002D0818">
        <w:rPr>
          <w:rFonts w:ascii="Sylfaen" w:hAnsi="Sylfaen"/>
          <w:b/>
          <w:sz w:val="20"/>
          <w:szCs w:val="20"/>
          <w:lang w:val="hy-AM"/>
        </w:rPr>
        <w:t>25/5</w:t>
      </w:r>
      <w:r w:rsidR="002D0818" w:rsidRPr="004450B7">
        <w:rPr>
          <w:rFonts w:ascii="Sylfaen" w:hAnsi="Sylfaen"/>
          <w:b/>
          <w:sz w:val="20"/>
          <w:szCs w:val="20"/>
          <w:lang w:val="hy-AM"/>
        </w:rPr>
        <w:t>&gt;&gt;</w:t>
      </w:r>
      <w:r w:rsidR="002D0818">
        <w:rPr>
          <w:rFonts w:ascii="Sylfaen" w:hAnsi="Sylfaen"/>
          <w:b/>
          <w:sz w:val="20"/>
          <w:szCs w:val="20"/>
          <w:lang w:val="ru-RU"/>
        </w:rPr>
        <w:t xml:space="preserve">   </w:t>
      </w:r>
      <w:r w:rsidR="002D0818" w:rsidRPr="002D0818">
        <w:rPr>
          <w:rFonts w:ascii="Sylfaen" w:hAnsi="Sylfaen"/>
          <w:b/>
          <w:sz w:val="24"/>
          <w:szCs w:val="24"/>
          <w:lang w:val="hy-AM"/>
        </w:rPr>
        <w:t xml:space="preserve">не подавала заявку на участие в объявленной процедуре закупки </w:t>
      </w:r>
      <w:r w:rsidR="00E8000B" w:rsidRPr="00E8000B">
        <w:rPr>
          <w:rFonts w:ascii="Sylfaen" w:hAnsi="Sylfaen"/>
          <w:b/>
          <w:sz w:val="24"/>
          <w:szCs w:val="24"/>
          <w:lang w:val="hy-AM"/>
        </w:rPr>
        <w:t xml:space="preserve">консультативный </w:t>
      </w:r>
      <w:r w:rsidR="002D0818" w:rsidRPr="002D0818">
        <w:rPr>
          <w:rFonts w:ascii="Sylfaen" w:hAnsi="Sylfaen"/>
          <w:b/>
          <w:sz w:val="24"/>
          <w:szCs w:val="24"/>
          <w:lang w:val="hy-AM"/>
        </w:rPr>
        <w:t>услуг по техническому контролю качества работ по отоплению Дома культуры Прошянского административного района общины Наири.</w:t>
      </w:r>
      <w:r w:rsidRPr="000703F7">
        <w:rPr>
          <w:rFonts w:ascii="Sylfaen" w:hAnsi="Sylfaen"/>
          <w:b/>
          <w:sz w:val="24"/>
          <w:szCs w:val="24"/>
          <w:lang w:val="hy-AM"/>
        </w:rPr>
        <w:t xml:space="preserve"> </w:t>
      </w:r>
    </w:p>
    <w:p w:rsidR="00753A2E" w:rsidRDefault="00262472" w:rsidP="00262472">
      <w:pPr>
        <w:spacing w:line="360" w:lineRule="auto"/>
        <w:ind w:firstLine="567"/>
        <w:jc w:val="both"/>
        <w:rPr>
          <w:rFonts w:ascii="Sylfaen" w:hAnsi="Sylfaen"/>
          <w:b/>
          <w:sz w:val="24"/>
          <w:szCs w:val="24"/>
          <w:lang w:val="hy-AM"/>
        </w:rPr>
      </w:pPr>
      <w:r w:rsidRPr="004450B7">
        <w:rPr>
          <w:rFonts w:ascii="Sylfaen" w:hAnsi="Sylfaen"/>
          <w:b/>
          <w:sz w:val="24"/>
          <w:szCs w:val="24"/>
          <w:lang w:val="hy-AM"/>
        </w:rPr>
        <w:t xml:space="preserve">              </w:t>
      </w:r>
      <w:r>
        <w:rPr>
          <w:rFonts w:ascii="Sylfaen" w:hAnsi="Sylfaen"/>
          <w:b/>
          <w:sz w:val="24"/>
          <w:szCs w:val="24"/>
          <w:lang w:val="hy-AM"/>
        </w:rPr>
        <w:t xml:space="preserve"> </w:t>
      </w:r>
    </w:p>
    <w:p w:rsidR="00262472" w:rsidRPr="004450B7" w:rsidRDefault="00753A2E" w:rsidP="00262472">
      <w:pPr>
        <w:spacing w:line="360" w:lineRule="auto"/>
        <w:ind w:firstLine="567"/>
        <w:jc w:val="both"/>
        <w:rPr>
          <w:rFonts w:ascii="Sylfaen" w:hAnsi="Sylfaen"/>
          <w:b/>
          <w:sz w:val="24"/>
          <w:szCs w:val="24"/>
          <w:lang w:val="hy-AM"/>
        </w:rPr>
      </w:pPr>
      <w:r>
        <w:rPr>
          <w:rFonts w:ascii="Sylfaen" w:hAnsi="Sylfaen"/>
          <w:b/>
          <w:sz w:val="24"/>
          <w:szCs w:val="24"/>
          <w:lang w:val="ru-RU"/>
        </w:rPr>
        <w:t xml:space="preserve"> </w:t>
      </w:r>
      <w:r w:rsidR="00262472">
        <w:rPr>
          <w:rFonts w:ascii="Sylfaen" w:hAnsi="Sylfaen"/>
          <w:b/>
          <w:sz w:val="24"/>
          <w:szCs w:val="24"/>
          <w:lang w:val="hy-AM"/>
        </w:rPr>
        <w:t xml:space="preserve">  </w:t>
      </w:r>
      <w:r w:rsidR="00262472" w:rsidRPr="004450B7">
        <w:rPr>
          <w:rFonts w:ascii="Sylfaen" w:hAnsi="Sylfaen"/>
          <w:b/>
          <w:sz w:val="24"/>
          <w:szCs w:val="24"/>
          <w:lang w:val="hy-AM"/>
        </w:rPr>
        <w:t xml:space="preserve">    Председатель комиссии: </w:t>
      </w:r>
      <w:r>
        <w:rPr>
          <w:rFonts w:ascii="Sylfaen" w:hAnsi="Sylfaen"/>
          <w:b/>
          <w:sz w:val="24"/>
          <w:szCs w:val="24"/>
          <w:lang w:val="ru-RU"/>
        </w:rPr>
        <w:t xml:space="preserve">        </w:t>
      </w:r>
      <w:r w:rsidR="00262472" w:rsidRPr="004450B7">
        <w:rPr>
          <w:rFonts w:ascii="Sylfaen" w:hAnsi="Sylfaen"/>
          <w:b/>
          <w:sz w:val="24"/>
          <w:szCs w:val="24"/>
          <w:lang w:val="hy-AM"/>
        </w:rPr>
        <w:t xml:space="preserve">__________________ </w:t>
      </w:r>
      <w:r w:rsidR="00262472" w:rsidRPr="00262472">
        <w:rPr>
          <w:rFonts w:ascii="Sylfaen" w:hAnsi="Sylfaen"/>
          <w:b/>
          <w:sz w:val="24"/>
          <w:szCs w:val="24"/>
          <w:lang w:val="ru-RU"/>
        </w:rPr>
        <w:t xml:space="preserve">  </w:t>
      </w:r>
      <w:r w:rsidR="00262472" w:rsidRPr="004450B7">
        <w:rPr>
          <w:rFonts w:ascii="Sylfaen" w:hAnsi="Sylfaen"/>
          <w:b/>
          <w:sz w:val="24"/>
          <w:szCs w:val="24"/>
          <w:lang w:val="hy-AM"/>
        </w:rPr>
        <w:t>К. Арутюнян</w:t>
      </w:r>
    </w:p>
    <w:p w:rsidR="00262472" w:rsidRPr="004450B7" w:rsidRDefault="00262472" w:rsidP="00262472">
      <w:pPr>
        <w:spacing w:after="0" w:line="0" w:lineRule="atLeast"/>
        <w:jc w:val="center"/>
        <w:rPr>
          <w:rFonts w:ascii="Sylfaen" w:hAnsi="Sylfaen"/>
          <w:b/>
          <w:sz w:val="24"/>
          <w:szCs w:val="24"/>
          <w:lang w:val="hy-AM"/>
        </w:rPr>
      </w:pPr>
      <w:r w:rsidRPr="004450B7">
        <w:rPr>
          <w:rFonts w:ascii="Sylfaen" w:hAnsi="Sylfaen"/>
          <w:b/>
          <w:sz w:val="24"/>
          <w:szCs w:val="24"/>
          <w:lang w:val="hy-AM"/>
        </w:rPr>
        <w:t xml:space="preserve">                    (подпись)</w:t>
      </w:r>
    </w:p>
    <w:p w:rsidR="00262472" w:rsidRPr="004450B7" w:rsidRDefault="00262472" w:rsidP="00262472">
      <w:pPr>
        <w:spacing w:after="0" w:line="240" w:lineRule="atLeast"/>
        <w:jc w:val="center"/>
        <w:rPr>
          <w:rFonts w:ascii="Sylfaen" w:hAnsi="Sylfaen"/>
          <w:b/>
          <w:sz w:val="24"/>
          <w:szCs w:val="24"/>
          <w:lang w:val="hy-AM"/>
        </w:rPr>
      </w:pPr>
      <w:r w:rsidRPr="004450B7">
        <w:rPr>
          <w:rFonts w:ascii="Sylfaen" w:hAnsi="Sylfaen"/>
          <w:b/>
          <w:sz w:val="24"/>
          <w:szCs w:val="24"/>
          <w:lang w:val="hy-AM"/>
        </w:rPr>
        <w:t>Члены комиссии:</w:t>
      </w:r>
      <w:r w:rsidRPr="00262472">
        <w:rPr>
          <w:rFonts w:ascii="Sylfaen" w:hAnsi="Sylfaen"/>
          <w:b/>
          <w:sz w:val="24"/>
          <w:szCs w:val="24"/>
          <w:lang w:val="ru-RU"/>
        </w:rPr>
        <w:t xml:space="preserve">        </w:t>
      </w:r>
      <w:r w:rsidRPr="004450B7">
        <w:rPr>
          <w:rFonts w:ascii="Sylfaen" w:hAnsi="Sylfaen"/>
          <w:b/>
          <w:sz w:val="24"/>
          <w:szCs w:val="24"/>
          <w:lang w:val="hy-AM"/>
        </w:rPr>
        <w:t xml:space="preserve"> __________________</w:t>
      </w:r>
      <w:r w:rsidRPr="00262472">
        <w:rPr>
          <w:rFonts w:ascii="Sylfaen" w:hAnsi="Sylfaen"/>
          <w:b/>
          <w:sz w:val="24"/>
          <w:szCs w:val="24"/>
          <w:lang w:val="ru-RU"/>
        </w:rPr>
        <w:t xml:space="preserve">   </w:t>
      </w:r>
      <w:r w:rsidRPr="004450B7">
        <w:rPr>
          <w:rFonts w:ascii="Sylfaen" w:hAnsi="Sylfaen"/>
          <w:b/>
          <w:sz w:val="24"/>
          <w:szCs w:val="24"/>
          <w:lang w:val="hy-AM"/>
        </w:rPr>
        <w:t xml:space="preserve">   </w:t>
      </w:r>
      <w:r w:rsidRPr="00262472">
        <w:rPr>
          <w:rFonts w:ascii="Sylfaen" w:hAnsi="Sylfaen"/>
          <w:b/>
          <w:sz w:val="24"/>
          <w:szCs w:val="24"/>
          <w:lang w:val="ru-RU"/>
        </w:rPr>
        <w:t>А</w:t>
      </w:r>
      <w:r w:rsidRPr="004450B7">
        <w:rPr>
          <w:rFonts w:ascii="Sylfaen" w:hAnsi="Sylfaen"/>
          <w:b/>
          <w:sz w:val="24"/>
          <w:szCs w:val="24"/>
          <w:lang w:val="hy-AM"/>
        </w:rPr>
        <w:t>. Закарян</w:t>
      </w:r>
    </w:p>
    <w:p w:rsidR="00262472" w:rsidRPr="004450B7" w:rsidRDefault="00262472" w:rsidP="00262472">
      <w:pPr>
        <w:spacing w:after="0" w:line="240" w:lineRule="atLeast"/>
        <w:jc w:val="center"/>
        <w:rPr>
          <w:rFonts w:ascii="Sylfaen" w:hAnsi="Sylfaen"/>
          <w:b/>
          <w:sz w:val="24"/>
          <w:szCs w:val="24"/>
          <w:lang w:val="hy-AM"/>
        </w:rPr>
      </w:pPr>
      <w:r w:rsidRPr="004450B7">
        <w:rPr>
          <w:rFonts w:ascii="Sylfaen" w:hAnsi="Sylfaen"/>
          <w:b/>
          <w:sz w:val="24"/>
          <w:szCs w:val="24"/>
          <w:lang w:val="hy-AM"/>
        </w:rPr>
        <w:t xml:space="preserve"> </w:t>
      </w:r>
      <w:r w:rsidRPr="00262472">
        <w:rPr>
          <w:rFonts w:ascii="Sylfaen" w:hAnsi="Sylfaen"/>
          <w:b/>
          <w:sz w:val="24"/>
          <w:szCs w:val="24"/>
          <w:lang w:val="ru-RU"/>
        </w:rPr>
        <w:t xml:space="preserve">                 </w:t>
      </w:r>
      <w:r w:rsidRPr="004450B7">
        <w:rPr>
          <w:rFonts w:ascii="Sylfaen" w:hAnsi="Sylfaen"/>
          <w:b/>
          <w:sz w:val="24"/>
          <w:szCs w:val="24"/>
          <w:lang w:val="hy-AM"/>
        </w:rPr>
        <w:t xml:space="preserve"> (подпись)</w:t>
      </w:r>
    </w:p>
    <w:p w:rsidR="00262472" w:rsidRPr="004450B7" w:rsidRDefault="00262472" w:rsidP="00262472">
      <w:pPr>
        <w:spacing w:after="0" w:line="240" w:lineRule="atLeast"/>
        <w:jc w:val="center"/>
        <w:rPr>
          <w:rFonts w:ascii="Sylfaen" w:hAnsi="Sylfaen"/>
          <w:b/>
          <w:sz w:val="24"/>
          <w:szCs w:val="24"/>
          <w:lang w:val="hy-AM"/>
        </w:rPr>
      </w:pPr>
    </w:p>
    <w:p w:rsidR="00AC0D5E" w:rsidRPr="00AC0D5E" w:rsidRDefault="00262472" w:rsidP="00AC0D5E">
      <w:pPr>
        <w:spacing w:after="0" w:line="360" w:lineRule="auto"/>
        <w:jc w:val="center"/>
        <w:rPr>
          <w:rFonts w:ascii="Sylfaen" w:hAnsi="Sylfaen"/>
          <w:b/>
          <w:sz w:val="24"/>
          <w:szCs w:val="24"/>
          <w:lang w:val="ru-RU"/>
        </w:rPr>
      </w:pPr>
      <w:r w:rsidRPr="00262472">
        <w:rPr>
          <w:rFonts w:ascii="Sylfaen" w:hAnsi="Sylfaen"/>
          <w:b/>
          <w:sz w:val="24"/>
          <w:szCs w:val="24"/>
          <w:lang w:val="ru-RU"/>
        </w:rPr>
        <w:t xml:space="preserve">                                           </w:t>
      </w:r>
      <w:r w:rsidRPr="004450B7">
        <w:rPr>
          <w:rFonts w:ascii="Sylfaen" w:hAnsi="Sylfaen"/>
          <w:b/>
          <w:sz w:val="24"/>
          <w:szCs w:val="24"/>
          <w:lang w:val="hy-AM"/>
        </w:rPr>
        <w:t xml:space="preserve">__________________ </w:t>
      </w:r>
      <w:r w:rsidRPr="00D91333">
        <w:rPr>
          <w:rFonts w:ascii="Sylfaen" w:hAnsi="Sylfaen"/>
          <w:b/>
          <w:sz w:val="24"/>
          <w:szCs w:val="24"/>
          <w:lang w:val="ru-RU"/>
        </w:rPr>
        <w:t xml:space="preserve">    </w:t>
      </w:r>
      <w:r w:rsidR="00AC0D5E" w:rsidRPr="00AC0D5E">
        <w:rPr>
          <w:rFonts w:ascii="Sylfaen" w:hAnsi="Sylfaen"/>
          <w:b/>
          <w:sz w:val="24"/>
          <w:szCs w:val="24"/>
          <w:lang w:val="hy-AM"/>
        </w:rPr>
        <w:t xml:space="preserve">А. </w:t>
      </w:r>
      <w:r w:rsidR="00AC0D5E" w:rsidRPr="00AC0D5E">
        <w:rPr>
          <w:rFonts w:ascii="Sylfaen" w:hAnsi="Sylfaen"/>
          <w:b/>
          <w:sz w:val="24"/>
          <w:szCs w:val="24"/>
          <w:lang w:val="ru-RU"/>
        </w:rPr>
        <w:t>Даниел</w:t>
      </w:r>
      <w:r w:rsidR="00AC0D5E" w:rsidRPr="00AC0D5E">
        <w:rPr>
          <w:rFonts w:ascii="Sylfaen" w:hAnsi="Sylfaen"/>
          <w:b/>
          <w:sz w:val="24"/>
          <w:szCs w:val="24"/>
          <w:lang w:val="hy-AM"/>
        </w:rPr>
        <w:t>ян</w:t>
      </w:r>
      <w:r w:rsidR="00AC0D5E" w:rsidRPr="00AC0D5E">
        <w:rPr>
          <w:rFonts w:ascii="Sylfaen" w:hAnsi="Sylfaen"/>
          <w:b/>
          <w:sz w:val="24"/>
          <w:szCs w:val="24"/>
          <w:lang w:val="ru-RU"/>
        </w:rPr>
        <w:t xml:space="preserve"> </w:t>
      </w:r>
    </w:p>
    <w:p w:rsidR="00262472" w:rsidRPr="004450B7" w:rsidRDefault="00262472" w:rsidP="00262472">
      <w:pPr>
        <w:spacing w:after="0" w:line="240" w:lineRule="atLeast"/>
        <w:jc w:val="center"/>
        <w:rPr>
          <w:rFonts w:ascii="Sylfaen" w:hAnsi="Sylfaen"/>
          <w:b/>
          <w:sz w:val="24"/>
          <w:szCs w:val="24"/>
          <w:lang w:val="hy-AM"/>
        </w:rPr>
      </w:pPr>
      <w:r w:rsidRPr="00262472">
        <w:rPr>
          <w:rFonts w:ascii="Sylfaen" w:hAnsi="Sylfaen"/>
          <w:b/>
          <w:sz w:val="24"/>
          <w:szCs w:val="24"/>
          <w:lang w:val="ru-RU"/>
        </w:rPr>
        <w:t xml:space="preserve">                    </w:t>
      </w:r>
      <w:r w:rsidRPr="004450B7">
        <w:rPr>
          <w:rFonts w:ascii="Sylfaen" w:hAnsi="Sylfaen"/>
          <w:b/>
          <w:sz w:val="24"/>
          <w:szCs w:val="24"/>
          <w:lang w:val="hy-AM"/>
        </w:rPr>
        <w:t>(подпись)</w:t>
      </w:r>
    </w:p>
    <w:p w:rsidR="00262472" w:rsidRPr="004450B7" w:rsidRDefault="00262472" w:rsidP="00262472">
      <w:pPr>
        <w:spacing w:after="0" w:line="240" w:lineRule="atLeast"/>
        <w:jc w:val="center"/>
        <w:rPr>
          <w:rFonts w:ascii="Sylfaen" w:hAnsi="Sylfaen"/>
          <w:b/>
          <w:sz w:val="24"/>
          <w:szCs w:val="24"/>
          <w:lang w:val="hy-AM"/>
        </w:rPr>
      </w:pPr>
    </w:p>
    <w:p w:rsidR="00262472" w:rsidRPr="004450B7" w:rsidRDefault="00262472" w:rsidP="00262472">
      <w:pPr>
        <w:spacing w:after="0" w:line="240" w:lineRule="atLeast"/>
        <w:jc w:val="center"/>
        <w:rPr>
          <w:rFonts w:ascii="Sylfaen" w:hAnsi="Sylfaen"/>
          <w:b/>
          <w:sz w:val="24"/>
          <w:szCs w:val="24"/>
          <w:lang w:val="hy-AM"/>
        </w:rPr>
      </w:pPr>
      <w:r w:rsidRPr="00262472">
        <w:rPr>
          <w:rFonts w:ascii="Sylfaen" w:hAnsi="Sylfaen"/>
          <w:b/>
          <w:sz w:val="24"/>
          <w:szCs w:val="24"/>
          <w:lang w:val="ru-RU"/>
        </w:rPr>
        <w:t xml:space="preserve">                                            </w:t>
      </w:r>
      <w:r w:rsidRPr="004450B7">
        <w:rPr>
          <w:rFonts w:ascii="Sylfaen" w:hAnsi="Sylfaen"/>
          <w:b/>
          <w:sz w:val="24"/>
          <w:szCs w:val="24"/>
          <w:lang w:val="hy-AM"/>
        </w:rPr>
        <w:t xml:space="preserve">__________________ </w:t>
      </w:r>
      <w:r w:rsidRPr="00262472">
        <w:rPr>
          <w:rFonts w:ascii="Sylfaen" w:hAnsi="Sylfaen"/>
          <w:b/>
          <w:sz w:val="24"/>
          <w:szCs w:val="24"/>
          <w:lang w:val="ru-RU"/>
        </w:rPr>
        <w:t xml:space="preserve">    Н</w:t>
      </w:r>
      <w:r w:rsidRPr="004450B7">
        <w:rPr>
          <w:rFonts w:ascii="Sylfaen" w:hAnsi="Sylfaen"/>
          <w:b/>
          <w:sz w:val="24"/>
          <w:szCs w:val="24"/>
          <w:lang w:val="hy-AM"/>
        </w:rPr>
        <w:t>. Егиазарян</w:t>
      </w:r>
    </w:p>
    <w:p w:rsidR="00262472" w:rsidRPr="004450B7" w:rsidRDefault="00262472" w:rsidP="00262472">
      <w:pPr>
        <w:spacing w:after="0" w:line="240" w:lineRule="atLeast"/>
        <w:jc w:val="center"/>
        <w:rPr>
          <w:rFonts w:ascii="Sylfaen" w:hAnsi="Sylfaen"/>
          <w:b/>
          <w:sz w:val="24"/>
          <w:szCs w:val="24"/>
          <w:lang w:val="hy-AM"/>
        </w:rPr>
      </w:pPr>
      <w:r w:rsidRPr="00262472">
        <w:rPr>
          <w:rFonts w:ascii="Sylfaen" w:hAnsi="Sylfaen"/>
          <w:b/>
          <w:sz w:val="24"/>
          <w:szCs w:val="24"/>
          <w:lang w:val="ru-RU"/>
        </w:rPr>
        <w:t xml:space="preserve">                    </w:t>
      </w:r>
      <w:r w:rsidRPr="004450B7">
        <w:rPr>
          <w:rFonts w:ascii="Sylfaen" w:hAnsi="Sylfaen"/>
          <w:b/>
          <w:sz w:val="24"/>
          <w:szCs w:val="24"/>
          <w:lang w:val="hy-AM"/>
        </w:rPr>
        <w:t>(подпись)</w:t>
      </w:r>
    </w:p>
    <w:p w:rsidR="00262472" w:rsidRPr="004450B7" w:rsidRDefault="00262472" w:rsidP="00262472">
      <w:pPr>
        <w:spacing w:after="0" w:line="240" w:lineRule="atLeast"/>
        <w:jc w:val="center"/>
        <w:rPr>
          <w:rFonts w:ascii="Sylfaen" w:hAnsi="Sylfaen"/>
          <w:b/>
          <w:sz w:val="24"/>
          <w:szCs w:val="24"/>
          <w:lang w:val="hy-AM"/>
        </w:rPr>
      </w:pPr>
    </w:p>
    <w:p w:rsidR="00262472" w:rsidRPr="004450B7" w:rsidRDefault="00262472" w:rsidP="00262472">
      <w:pPr>
        <w:spacing w:after="0" w:line="240" w:lineRule="atLeast"/>
        <w:jc w:val="center"/>
        <w:rPr>
          <w:rFonts w:ascii="Sylfaen" w:hAnsi="Sylfaen"/>
          <w:b/>
          <w:sz w:val="24"/>
          <w:szCs w:val="24"/>
          <w:lang w:val="hy-AM"/>
        </w:rPr>
      </w:pPr>
      <w:r w:rsidRPr="004450B7">
        <w:rPr>
          <w:rFonts w:ascii="Sylfaen" w:hAnsi="Sylfaen"/>
          <w:b/>
          <w:sz w:val="24"/>
          <w:szCs w:val="24"/>
          <w:lang w:val="hy-AM"/>
        </w:rPr>
        <w:t xml:space="preserve">Секретарь комиссии: </w:t>
      </w:r>
      <w:r w:rsidR="00753A2E">
        <w:rPr>
          <w:rFonts w:ascii="Sylfaen" w:hAnsi="Sylfaen"/>
          <w:b/>
          <w:sz w:val="24"/>
          <w:szCs w:val="24"/>
          <w:lang w:val="ru-RU"/>
        </w:rPr>
        <w:t xml:space="preserve">      </w:t>
      </w:r>
      <w:r w:rsidRPr="004450B7">
        <w:rPr>
          <w:rFonts w:ascii="Sylfaen" w:hAnsi="Sylfaen"/>
          <w:b/>
          <w:sz w:val="24"/>
          <w:szCs w:val="24"/>
          <w:lang w:val="hy-AM"/>
        </w:rPr>
        <w:t>__________________</w:t>
      </w:r>
      <w:r w:rsidR="00753A2E">
        <w:rPr>
          <w:rFonts w:ascii="Sylfaen" w:hAnsi="Sylfaen"/>
          <w:b/>
          <w:sz w:val="24"/>
          <w:szCs w:val="24"/>
          <w:lang w:val="ru-RU"/>
        </w:rPr>
        <w:t xml:space="preserve">    </w:t>
      </w:r>
      <w:r w:rsidRPr="004450B7">
        <w:rPr>
          <w:rFonts w:ascii="Sylfaen" w:hAnsi="Sylfaen"/>
          <w:b/>
          <w:sz w:val="24"/>
          <w:szCs w:val="24"/>
          <w:lang w:val="hy-AM"/>
        </w:rPr>
        <w:t xml:space="preserve"> </w:t>
      </w:r>
      <w:r w:rsidRPr="00AC0D5E">
        <w:rPr>
          <w:rFonts w:ascii="Sylfaen" w:hAnsi="Sylfaen"/>
          <w:b/>
          <w:sz w:val="24"/>
          <w:szCs w:val="24"/>
          <w:lang w:val="ru-RU"/>
        </w:rPr>
        <w:t>М</w:t>
      </w:r>
      <w:r w:rsidRPr="004450B7">
        <w:rPr>
          <w:rFonts w:ascii="Sylfaen" w:hAnsi="Sylfaen"/>
          <w:b/>
          <w:sz w:val="24"/>
          <w:szCs w:val="24"/>
          <w:lang w:val="hy-AM"/>
        </w:rPr>
        <w:t xml:space="preserve">. </w:t>
      </w:r>
      <w:r w:rsidRPr="00AC0D5E">
        <w:rPr>
          <w:rFonts w:ascii="Sylfaen" w:hAnsi="Sylfaen"/>
          <w:b/>
          <w:sz w:val="24"/>
          <w:szCs w:val="24"/>
          <w:lang w:val="ru-RU"/>
        </w:rPr>
        <w:t>Пап</w:t>
      </w:r>
      <w:r w:rsidRPr="004450B7">
        <w:rPr>
          <w:rFonts w:ascii="Sylfaen" w:hAnsi="Sylfaen"/>
          <w:b/>
          <w:sz w:val="24"/>
          <w:szCs w:val="24"/>
          <w:lang w:val="hy-AM"/>
        </w:rPr>
        <w:t>ян</w:t>
      </w:r>
    </w:p>
    <w:p w:rsidR="00262472" w:rsidRPr="004450B7" w:rsidRDefault="00262472" w:rsidP="00262472">
      <w:pPr>
        <w:spacing w:after="0" w:line="240" w:lineRule="atLeast"/>
        <w:jc w:val="center"/>
        <w:rPr>
          <w:rFonts w:ascii="Sylfaen" w:hAnsi="Sylfaen"/>
          <w:b/>
          <w:sz w:val="24"/>
          <w:szCs w:val="24"/>
          <w:lang w:val="hy-AM"/>
        </w:rPr>
      </w:pPr>
      <w:r w:rsidRPr="00AC0D5E">
        <w:rPr>
          <w:rFonts w:ascii="Sylfaen" w:hAnsi="Sylfaen"/>
          <w:b/>
          <w:sz w:val="24"/>
          <w:szCs w:val="24"/>
          <w:lang w:val="ru-RU"/>
        </w:rPr>
        <w:t xml:space="preserve">                  </w:t>
      </w:r>
      <w:r w:rsidRPr="004450B7">
        <w:rPr>
          <w:rFonts w:ascii="Sylfaen" w:hAnsi="Sylfaen"/>
          <w:b/>
          <w:sz w:val="24"/>
          <w:szCs w:val="24"/>
          <w:lang w:val="hy-AM"/>
        </w:rPr>
        <w:t>(подпись)</w:t>
      </w:r>
    </w:p>
    <w:p w:rsidR="00262472" w:rsidRPr="004450B7" w:rsidRDefault="00262472" w:rsidP="00262472">
      <w:pPr>
        <w:jc w:val="center"/>
        <w:rPr>
          <w:rFonts w:ascii="Sylfaen" w:hAnsi="Sylfaen"/>
          <w:b/>
          <w:sz w:val="20"/>
          <w:szCs w:val="20"/>
          <w:lang w:val="hy-AM"/>
        </w:rPr>
      </w:pPr>
    </w:p>
    <w:p w:rsidR="00262472" w:rsidRPr="004450B7" w:rsidRDefault="00262472" w:rsidP="00262472">
      <w:pPr>
        <w:jc w:val="right"/>
        <w:rPr>
          <w:rFonts w:ascii="Sylfaen" w:hAnsi="Sylfaen"/>
          <w:b/>
          <w:sz w:val="20"/>
          <w:szCs w:val="20"/>
          <w:lang w:val="hy-AM"/>
        </w:rPr>
      </w:pPr>
    </w:p>
    <w:p w:rsidR="00AC0D5E" w:rsidRPr="004450B7" w:rsidRDefault="00AC0D5E" w:rsidP="00AC0D5E">
      <w:pPr>
        <w:jc w:val="center"/>
        <w:rPr>
          <w:rFonts w:ascii="Sylfaen" w:hAnsi="Sylfaen"/>
          <w:b/>
          <w:sz w:val="20"/>
          <w:szCs w:val="18"/>
          <w:lang w:val="hy-AM"/>
        </w:rPr>
      </w:pPr>
      <w:r>
        <w:rPr>
          <w:rFonts w:ascii="Sylfaen" w:hAnsi="Sylfaen"/>
          <w:b/>
          <w:sz w:val="20"/>
          <w:szCs w:val="18"/>
          <w:lang w:val="hy-AM"/>
        </w:rPr>
        <w:t xml:space="preserve">                                                                                                                                                      &lt;&lt;</w:t>
      </w:r>
      <w:r w:rsidR="00D24932">
        <w:rPr>
          <w:rFonts w:ascii="Sylfaen" w:hAnsi="Sylfaen"/>
          <w:b/>
          <w:sz w:val="20"/>
          <w:szCs w:val="18"/>
          <w:lang w:val="ru-RU"/>
        </w:rPr>
        <w:t>14</w:t>
      </w:r>
      <w:r>
        <w:rPr>
          <w:rFonts w:ascii="Sylfaen" w:hAnsi="Sylfaen"/>
          <w:b/>
          <w:sz w:val="20"/>
          <w:szCs w:val="18"/>
          <w:lang w:val="hy-AM"/>
        </w:rPr>
        <w:t>&gt;&gt;</w:t>
      </w:r>
      <w:r w:rsidRPr="00262472">
        <w:rPr>
          <w:rFonts w:ascii="Sylfaen" w:hAnsi="Sylfaen"/>
          <w:b/>
          <w:sz w:val="20"/>
          <w:szCs w:val="18"/>
          <w:lang w:val="hy-AM"/>
        </w:rPr>
        <w:t xml:space="preserve"> марта</w:t>
      </w:r>
      <w:r>
        <w:rPr>
          <w:rFonts w:ascii="Sylfaen" w:hAnsi="Sylfaen"/>
          <w:b/>
          <w:sz w:val="20"/>
          <w:szCs w:val="18"/>
          <w:lang w:val="hy-AM"/>
        </w:rPr>
        <w:t xml:space="preserve"> </w:t>
      </w:r>
      <w:r w:rsidRPr="004450B7">
        <w:rPr>
          <w:rFonts w:ascii="Sylfaen" w:hAnsi="Sylfaen"/>
          <w:b/>
          <w:sz w:val="20"/>
          <w:szCs w:val="18"/>
          <w:lang w:val="hy-AM"/>
        </w:rPr>
        <w:t>202</w:t>
      </w:r>
      <w:r>
        <w:rPr>
          <w:rFonts w:ascii="Sylfaen" w:hAnsi="Sylfaen"/>
          <w:b/>
          <w:sz w:val="20"/>
          <w:szCs w:val="18"/>
          <w:lang w:val="hy-AM"/>
        </w:rPr>
        <w:t>5</w:t>
      </w:r>
      <w:r w:rsidRPr="004450B7">
        <w:rPr>
          <w:rFonts w:ascii="Sylfaen" w:hAnsi="Sylfaen"/>
          <w:b/>
          <w:sz w:val="20"/>
          <w:szCs w:val="18"/>
          <w:lang w:val="hy-AM"/>
        </w:rPr>
        <w:t>г.</w:t>
      </w:r>
    </w:p>
    <w:p w:rsidR="00AC0D5E" w:rsidRPr="004450B7" w:rsidRDefault="00AC0D5E" w:rsidP="00AC0D5E">
      <w:pPr>
        <w:spacing w:after="0" w:line="0" w:lineRule="atLeast"/>
        <w:rPr>
          <w:rFonts w:ascii="Sylfaen" w:hAnsi="Sylfaen"/>
          <w:b/>
          <w:sz w:val="20"/>
          <w:szCs w:val="20"/>
          <w:lang w:val="hy-AM"/>
        </w:rPr>
      </w:pPr>
      <w:r w:rsidRPr="00DA00BE">
        <w:rPr>
          <w:rFonts w:ascii="Sylfaen" w:hAnsi="Sylfaen"/>
          <w:b/>
          <w:sz w:val="20"/>
          <w:szCs w:val="20"/>
          <w:lang w:val="ru-RU"/>
        </w:rPr>
        <w:t xml:space="preserve">   </w:t>
      </w:r>
    </w:p>
    <w:p w:rsidR="00262472" w:rsidRPr="00AC0D5E" w:rsidRDefault="00262472" w:rsidP="00262472">
      <w:pPr>
        <w:rPr>
          <w:rFonts w:ascii="Sylfaen" w:hAnsi="Sylfaen"/>
          <w:lang w:val="ru-RU"/>
        </w:rPr>
      </w:pPr>
    </w:p>
    <w:p w:rsidR="00DA00BE" w:rsidRPr="00262472" w:rsidRDefault="00DA00BE" w:rsidP="00DA00BE">
      <w:pPr>
        <w:tabs>
          <w:tab w:val="left" w:pos="5880"/>
        </w:tabs>
        <w:spacing w:after="0" w:line="360" w:lineRule="auto"/>
        <w:ind w:firstLine="720"/>
        <w:rPr>
          <w:rFonts w:ascii="Sylfaen" w:hAnsi="Sylfaen"/>
          <w:b/>
          <w:sz w:val="18"/>
          <w:szCs w:val="18"/>
          <w:lang w:val="hy-AM"/>
        </w:rPr>
      </w:pPr>
    </w:p>
    <w:p w:rsidR="00DA00BE" w:rsidRPr="00262472" w:rsidRDefault="00DA00BE" w:rsidP="00DA00BE">
      <w:pPr>
        <w:jc w:val="center"/>
        <w:rPr>
          <w:rFonts w:ascii="Sylfaen" w:hAnsi="Sylfaen"/>
          <w:b/>
          <w:sz w:val="18"/>
          <w:szCs w:val="18"/>
          <w:lang w:val="hy-AM"/>
        </w:rPr>
      </w:pPr>
    </w:p>
    <w:p w:rsidR="00DA00BE" w:rsidRPr="004450B7" w:rsidRDefault="00DA00BE" w:rsidP="00DA00BE">
      <w:pPr>
        <w:jc w:val="center"/>
        <w:rPr>
          <w:rFonts w:ascii="Sylfaen" w:hAnsi="Sylfaen"/>
          <w:b/>
          <w:sz w:val="24"/>
          <w:szCs w:val="24"/>
          <w:lang w:val="hy-AM"/>
        </w:rPr>
      </w:pPr>
    </w:p>
    <w:p w:rsidR="00DA00BE" w:rsidRPr="004450B7" w:rsidRDefault="00DA00BE" w:rsidP="00DA00BE">
      <w:pPr>
        <w:jc w:val="center"/>
        <w:rPr>
          <w:rFonts w:ascii="Sylfaen" w:hAnsi="Sylfaen"/>
          <w:b/>
          <w:sz w:val="24"/>
          <w:szCs w:val="24"/>
          <w:lang w:val="hy-AM"/>
        </w:rPr>
      </w:pPr>
    </w:p>
    <w:p w:rsidR="00DA00BE" w:rsidRDefault="00DA00BE">
      <w:pPr>
        <w:rPr>
          <w:lang w:val="hy-AM"/>
        </w:rPr>
      </w:pPr>
    </w:p>
    <w:p w:rsidR="00DA00BE" w:rsidRPr="005E0290" w:rsidRDefault="00DA00BE">
      <w:pPr>
        <w:rPr>
          <w:lang w:val="hy-AM"/>
        </w:rPr>
      </w:pPr>
    </w:p>
    <w:sectPr w:rsidR="00DA00BE" w:rsidRPr="005E0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89" w:rsidRDefault="00A66C89" w:rsidP="002009C3">
      <w:pPr>
        <w:spacing w:after="0" w:line="240" w:lineRule="auto"/>
      </w:pPr>
      <w:r>
        <w:separator/>
      </w:r>
    </w:p>
  </w:endnote>
  <w:endnote w:type="continuationSeparator" w:id="0">
    <w:p w:rsidR="00A66C89" w:rsidRDefault="00A66C89" w:rsidP="0020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89" w:rsidRDefault="00A66C89" w:rsidP="002009C3">
      <w:pPr>
        <w:spacing w:after="0" w:line="240" w:lineRule="auto"/>
      </w:pPr>
      <w:r>
        <w:separator/>
      </w:r>
    </w:p>
  </w:footnote>
  <w:footnote w:type="continuationSeparator" w:id="0">
    <w:p w:rsidR="00A66C89" w:rsidRDefault="00A66C89" w:rsidP="0020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154"/>
    <w:multiLevelType w:val="hybridMultilevel"/>
    <w:tmpl w:val="440AC2CC"/>
    <w:lvl w:ilvl="0" w:tplc="4FB070E4">
      <w:start w:val="3"/>
      <w:numFmt w:val="bullet"/>
      <w:lvlText w:val="-"/>
      <w:lvlJc w:val="left"/>
      <w:pPr>
        <w:ind w:left="720" w:hanging="360"/>
      </w:pPr>
      <w:rPr>
        <w:rFonts w:ascii="Sylfaen" w:eastAsiaTheme="minorEastAsia"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A"/>
    <w:rsid w:val="00052FC0"/>
    <w:rsid w:val="000C40D1"/>
    <w:rsid w:val="000E6A5F"/>
    <w:rsid w:val="001046C6"/>
    <w:rsid w:val="00112C60"/>
    <w:rsid w:val="00126BD5"/>
    <w:rsid w:val="00154F93"/>
    <w:rsid w:val="00170E6F"/>
    <w:rsid w:val="00196040"/>
    <w:rsid w:val="002009C3"/>
    <w:rsid w:val="00214790"/>
    <w:rsid w:val="00262472"/>
    <w:rsid w:val="002D0818"/>
    <w:rsid w:val="00306A5F"/>
    <w:rsid w:val="003576FC"/>
    <w:rsid w:val="00361244"/>
    <w:rsid w:val="00363332"/>
    <w:rsid w:val="00373188"/>
    <w:rsid w:val="00385DA3"/>
    <w:rsid w:val="004060D2"/>
    <w:rsid w:val="0044326B"/>
    <w:rsid w:val="004464E8"/>
    <w:rsid w:val="00460A79"/>
    <w:rsid w:val="004D193F"/>
    <w:rsid w:val="00503D91"/>
    <w:rsid w:val="00513333"/>
    <w:rsid w:val="00552782"/>
    <w:rsid w:val="00562AFB"/>
    <w:rsid w:val="005B1460"/>
    <w:rsid w:val="005E0290"/>
    <w:rsid w:val="006C21D6"/>
    <w:rsid w:val="006D7803"/>
    <w:rsid w:val="006E370F"/>
    <w:rsid w:val="00740D63"/>
    <w:rsid w:val="00753A2E"/>
    <w:rsid w:val="007A5E6D"/>
    <w:rsid w:val="007D66AA"/>
    <w:rsid w:val="008416C1"/>
    <w:rsid w:val="008606B0"/>
    <w:rsid w:val="00862C72"/>
    <w:rsid w:val="00884F1B"/>
    <w:rsid w:val="0089672E"/>
    <w:rsid w:val="008A5ABA"/>
    <w:rsid w:val="008B40C6"/>
    <w:rsid w:val="00977CAB"/>
    <w:rsid w:val="00984418"/>
    <w:rsid w:val="009F1456"/>
    <w:rsid w:val="009F719A"/>
    <w:rsid w:val="00A04167"/>
    <w:rsid w:val="00A66C89"/>
    <w:rsid w:val="00AA1641"/>
    <w:rsid w:val="00AB2CD7"/>
    <w:rsid w:val="00AC0D5E"/>
    <w:rsid w:val="00AE4288"/>
    <w:rsid w:val="00AF2926"/>
    <w:rsid w:val="00B11697"/>
    <w:rsid w:val="00B625AA"/>
    <w:rsid w:val="00BF085A"/>
    <w:rsid w:val="00C05D78"/>
    <w:rsid w:val="00C15CAC"/>
    <w:rsid w:val="00C17CC9"/>
    <w:rsid w:val="00C44FD3"/>
    <w:rsid w:val="00C86CC3"/>
    <w:rsid w:val="00C964D8"/>
    <w:rsid w:val="00CA5166"/>
    <w:rsid w:val="00CE0BEA"/>
    <w:rsid w:val="00D0495C"/>
    <w:rsid w:val="00D22921"/>
    <w:rsid w:val="00D24932"/>
    <w:rsid w:val="00D65D39"/>
    <w:rsid w:val="00D669EE"/>
    <w:rsid w:val="00D7041C"/>
    <w:rsid w:val="00D77D97"/>
    <w:rsid w:val="00D91333"/>
    <w:rsid w:val="00DA00BE"/>
    <w:rsid w:val="00DE23DA"/>
    <w:rsid w:val="00DF6DE8"/>
    <w:rsid w:val="00E22668"/>
    <w:rsid w:val="00E57131"/>
    <w:rsid w:val="00E8000B"/>
    <w:rsid w:val="00EC259B"/>
    <w:rsid w:val="00EF5083"/>
    <w:rsid w:val="00F70991"/>
    <w:rsid w:val="00F83B46"/>
    <w:rsid w:val="00FB78D6"/>
    <w:rsid w:val="00FC6152"/>
    <w:rsid w:val="00FD1CDA"/>
    <w:rsid w:val="00FE6EDC"/>
    <w:rsid w:val="00FF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AF58"/>
  <w15:chartTrackingRefBased/>
  <w15:docId w15:val="{D304A05E-615E-468E-BF4F-C777618F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39"/>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262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72"/>
    <w:rPr>
      <w:rFonts w:ascii="Segoe UI" w:hAnsi="Segoe UI" w:cs="Segoe UI"/>
      <w:sz w:val="18"/>
      <w:szCs w:val="18"/>
    </w:rPr>
  </w:style>
  <w:style w:type="character" w:styleId="Hyperlink">
    <w:name w:val="Hyperlink"/>
    <w:unhideWhenUsed/>
    <w:rsid w:val="00503D91"/>
    <w:rPr>
      <w:color w:val="0000FF"/>
      <w:u w:val="single"/>
    </w:rPr>
  </w:style>
  <w:style w:type="table" w:styleId="TableGrid">
    <w:name w:val="Table Grid"/>
    <w:basedOn w:val="TableNormal"/>
    <w:uiPriority w:val="59"/>
    <w:rsid w:val="00503D9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9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009C3"/>
  </w:style>
  <w:style w:type="paragraph" w:styleId="Footer">
    <w:name w:val="footer"/>
    <w:basedOn w:val="Normal"/>
    <w:link w:val="FooterChar"/>
    <w:uiPriority w:val="99"/>
    <w:unhideWhenUsed/>
    <w:rsid w:val="002009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20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FCAB-34D1-492F-B16D-051C79D3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121</cp:revision>
  <cp:lastPrinted>2025-03-17T07:38:00Z</cp:lastPrinted>
  <dcterms:created xsi:type="dcterms:W3CDTF">2025-02-28T10:19:00Z</dcterms:created>
  <dcterms:modified xsi:type="dcterms:W3CDTF">2025-04-02T07:36:00Z</dcterms:modified>
</cp:coreProperties>
</file>