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4868A6">
        <w:rPr>
          <w:color w:val="000000" w:themeColor="text1"/>
          <w:sz w:val="24"/>
          <w:szCs w:val="24"/>
        </w:rPr>
        <w:t>Հավելված</w:t>
      </w:r>
    </w:p>
    <w:p w:rsidR="002B191F" w:rsidRPr="004868A6" w:rsidRDefault="00E832E5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2B191F" w:rsidRPr="004868A6">
        <w:rPr>
          <w:color w:val="000000" w:themeColor="text1"/>
          <w:sz w:val="24"/>
          <w:szCs w:val="24"/>
        </w:rPr>
        <w:t xml:space="preserve">ի ավագանու 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20</w:t>
      </w:r>
      <w:r w:rsidR="00230D2C" w:rsidRPr="00EC77D9">
        <w:rPr>
          <w:color w:val="000000" w:themeColor="text1"/>
          <w:sz w:val="24"/>
          <w:szCs w:val="24"/>
        </w:rPr>
        <w:t>22</w:t>
      </w:r>
      <w:r w:rsidRPr="004868A6">
        <w:rPr>
          <w:color w:val="000000" w:themeColor="text1"/>
          <w:sz w:val="24"/>
          <w:szCs w:val="24"/>
        </w:rPr>
        <w:t xml:space="preserve"> թվականի</w:t>
      </w:r>
      <w:r w:rsidR="00EC77D9" w:rsidRPr="00EC77D9">
        <w:rPr>
          <w:color w:val="000000" w:themeColor="text1"/>
          <w:sz w:val="24"/>
          <w:szCs w:val="24"/>
        </w:rPr>
        <w:t xml:space="preserve"> մարտ</w:t>
      </w:r>
      <w:r w:rsidR="000B223F" w:rsidRPr="004868A6">
        <w:rPr>
          <w:color w:val="000000" w:themeColor="text1"/>
          <w:sz w:val="24"/>
          <w:szCs w:val="24"/>
        </w:rPr>
        <w:t>ի</w:t>
      </w:r>
      <w:r w:rsidR="00EC77D9" w:rsidRPr="00EC77D9">
        <w:rPr>
          <w:color w:val="000000" w:themeColor="text1"/>
          <w:sz w:val="24"/>
          <w:szCs w:val="24"/>
        </w:rPr>
        <w:t xml:space="preserve"> 10</w:t>
      </w:r>
      <w:r w:rsidRPr="004868A6">
        <w:rPr>
          <w:color w:val="000000" w:themeColor="text1"/>
          <w:sz w:val="24"/>
          <w:szCs w:val="24"/>
        </w:rPr>
        <w:t xml:space="preserve">-ի N </w:t>
      </w:r>
      <w:r w:rsidR="00EC77D9" w:rsidRPr="00EC77D9">
        <w:rPr>
          <w:color w:val="000000" w:themeColor="text1"/>
          <w:sz w:val="24"/>
          <w:szCs w:val="24"/>
        </w:rPr>
        <w:t>21</w:t>
      </w:r>
      <w:r w:rsidRPr="004868A6">
        <w:rPr>
          <w:color w:val="000000" w:themeColor="text1"/>
          <w:sz w:val="24"/>
          <w:szCs w:val="24"/>
        </w:rPr>
        <w:t xml:space="preserve"> որոշման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ՀԱՅԱՍՏԱՆԻ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Cs w:val="24"/>
        </w:rPr>
        <w:t>ՀԱՆՐԱՊԵՏՈՒԹՅՈՒՆ</w:t>
      </w:r>
    </w:p>
    <w:p w:rsidR="002B191F" w:rsidRPr="004868A6" w:rsidRDefault="002B191F" w:rsidP="0062448B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ԿՈՏԱՅՔԻ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ՄԱՐԶ</w:t>
      </w: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</w:p>
    <w:p w:rsidR="002B191F" w:rsidRPr="004868A6" w:rsidRDefault="00AB0CB8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>
        <w:rPr>
          <w:rFonts w:ascii="GHEA Grapalat" w:hAnsi="GHEA Grapalat" w:cs="Sylfaen"/>
          <w:color w:val="000000" w:themeColor="text1"/>
          <w:szCs w:val="24"/>
        </w:rPr>
        <w:t>ՆԱԻՐԻ</w:t>
      </w:r>
      <w:r w:rsidR="002B191F"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="002B191F" w:rsidRPr="004868A6">
        <w:rPr>
          <w:rFonts w:ascii="GHEA Grapalat" w:hAnsi="GHEA Grapalat" w:cs="Sylfaen"/>
          <w:color w:val="000000" w:themeColor="text1"/>
          <w:szCs w:val="24"/>
        </w:rPr>
        <w:t>ՀԱՄԱՅՆՔԻ</w:t>
      </w: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/>
          <w:color w:val="000000" w:themeColor="text1"/>
          <w:szCs w:val="24"/>
        </w:rPr>
        <w:t>20</w:t>
      </w:r>
      <w:r w:rsidR="00AB0CB8">
        <w:rPr>
          <w:rFonts w:ascii="GHEA Grapalat" w:hAnsi="GHEA Grapalat"/>
          <w:color w:val="000000" w:themeColor="text1"/>
          <w:szCs w:val="24"/>
        </w:rPr>
        <w:t>22</w:t>
      </w:r>
      <w:r w:rsidRPr="004868A6">
        <w:rPr>
          <w:rFonts w:ascii="GHEA Grapalat" w:hAnsi="GHEA Grapalat"/>
          <w:color w:val="000000" w:themeColor="text1"/>
          <w:szCs w:val="24"/>
        </w:rPr>
        <w:t>-202</w:t>
      </w:r>
      <w:r w:rsidR="00AB0CB8">
        <w:rPr>
          <w:rFonts w:ascii="GHEA Grapalat" w:hAnsi="GHEA Grapalat"/>
          <w:color w:val="000000" w:themeColor="text1"/>
          <w:szCs w:val="24"/>
        </w:rPr>
        <w:t>6</w:t>
      </w:r>
      <w:r w:rsidRPr="004868A6">
        <w:rPr>
          <w:rFonts w:ascii="GHEA Grapalat" w:hAnsi="GHEA Grapalat" w:cs="Sylfaen"/>
          <w:color w:val="000000" w:themeColor="text1"/>
          <w:szCs w:val="24"/>
        </w:rPr>
        <w:t>թթ</w:t>
      </w:r>
      <w:r w:rsidRPr="004868A6">
        <w:rPr>
          <w:rFonts w:ascii="GHEA Grapalat" w:hAnsi="GHEA Grapalat"/>
          <w:color w:val="000000" w:themeColor="text1"/>
          <w:szCs w:val="24"/>
        </w:rPr>
        <w:t>.</w:t>
      </w: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ԶԱՐԳԱՑՄԱՆ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ԾՐԱԳԻՐ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  <w:u w:val="single"/>
        </w:rPr>
      </w:pPr>
      <w:r w:rsidRPr="004868A6">
        <w:rPr>
          <w:color w:val="000000" w:themeColor="text1"/>
          <w:sz w:val="24"/>
          <w:szCs w:val="24"/>
        </w:rPr>
        <w:t xml:space="preserve">       Կազմեց</w:t>
      </w:r>
      <w:r w:rsidR="002B191F" w:rsidRPr="004868A6">
        <w:rPr>
          <w:color w:val="000000" w:themeColor="text1"/>
          <w:sz w:val="24"/>
          <w:szCs w:val="24"/>
        </w:rPr>
        <w:t xml:space="preserve">  համայնքի ղեկավար՝  </w:t>
      </w:r>
      <w:r w:rsidR="002B191F" w:rsidRPr="004868A6">
        <w:rPr>
          <w:color w:val="000000" w:themeColor="text1"/>
          <w:sz w:val="24"/>
          <w:szCs w:val="24"/>
          <w:u w:val="single"/>
        </w:rPr>
        <w:t>ՆՈՐԱՅՐ ՍԱՐԳՍՅԱՆ</w:t>
      </w:r>
    </w:p>
    <w:p w:rsidR="00AB0CB8" w:rsidRDefault="00AB0CB8" w:rsidP="00AB0CB8">
      <w:pPr>
        <w:spacing w:after="0" w:line="360" w:lineRule="auto"/>
        <w:rPr>
          <w:color w:val="000000" w:themeColor="text1"/>
          <w:sz w:val="24"/>
          <w:szCs w:val="24"/>
        </w:rPr>
      </w:pPr>
    </w:p>
    <w:p w:rsidR="00AB0CB8" w:rsidRPr="004868A6" w:rsidRDefault="000B223F" w:rsidP="00AB0CB8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</w:t>
      </w:r>
      <w:r w:rsidR="002B191F" w:rsidRPr="004868A6">
        <w:rPr>
          <w:color w:val="000000" w:themeColor="text1"/>
          <w:sz w:val="24"/>
          <w:szCs w:val="24"/>
        </w:rPr>
        <w:t xml:space="preserve">Հաստատավել է համայնքի ավագանու  </w:t>
      </w:r>
      <w:r w:rsidR="002B191F" w:rsidRPr="004868A6">
        <w:rPr>
          <w:color w:val="000000" w:themeColor="text1"/>
          <w:sz w:val="24"/>
          <w:szCs w:val="24"/>
        </w:rPr>
        <w:tab/>
      </w:r>
      <w:r w:rsidR="00AB0CB8" w:rsidRPr="004868A6">
        <w:rPr>
          <w:color w:val="000000" w:themeColor="text1"/>
          <w:sz w:val="24"/>
          <w:szCs w:val="24"/>
        </w:rPr>
        <w:t>20</w:t>
      </w:r>
      <w:r w:rsidR="00EC77D9" w:rsidRPr="00EC77D9">
        <w:rPr>
          <w:color w:val="000000" w:themeColor="text1"/>
          <w:sz w:val="24"/>
          <w:szCs w:val="24"/>
        </w:rPr>
        <w:t>22</w:t>
      </w:r>
      <w:r w:rsidR="00AB0CB8" w:rsidRPr="004868A6">
        <w:rPr>
          <w:color w:val="000000" w:themeColor="text1"/>
          <w:sz w:val="24"/>
          <w:szCs w:val="24"/>
        </w:rPr>
        <w:t xml:space="preserve"> թվականի </w:t>
      </w:r>
      <w:r w:rsidR="00EC77D9" w:rsidRPr="00EC77D9">
        <w:rPr>
          <w:color w:val="000000" w:themeColor="text1"/>
          <w:sz w:val="24"/>
          <w:szCs w:val="24"/>
        </w:rPr>
        <w:t>մարտ</w:t>
      </w:r>
      <w:r w:rsidR="00AB0CB8" w:rsidRPr="004868A6">
        <w:rPr>
          <w:color w:val="000000" w:themeColor="text1"/>
          <w:sz w:val="24"/>
          <w:szCs w:val="24"/>
        </w:rPr>
        <w:t xml:space="preserve">ի </w:t>
      </w:r>
      <w:r w:rsidR="00EC77D9" w:rsidRPr="00EC77D9">
        <w:rPr>
          <w:color w:val="000000" w:themeColor="text1"/>
          <w:sz w:val="24"/>
          <w:szCs w:val="24"/>
        </w:rPr>
        <w:t>10</w:t>
      </w:r>
      <w:r w:rsidR="00AB0CB8" w:rsidRPr="004868A6">
        <w:rPr>
          <w:color w:val="000000" w:themeColor="text1"/>
          <w:sz w:val="24"/>
          <w:szCs w:val="24"/>
        </w:rPr>
        <w:t xml:space="preserve">-ի N </w:t>
      </w:r>
      <w:r w:rsidR="00EC77D9" w:rsidRPr="00EC77D9">
        <w:rPr>
          <w:color w:val="000000" w:themeColor="text1"/>
          <w:sz w:val="24"/>
          <w:szCs w:val="24"/>
        </w:rPr>
        <w:t>21</w:t>
      </w:r>
      <w:r w:rsidR="00AB0CB8" w:rsidRPr="004868A6">
        <w:rPr>
          <w:color w:val="000000" w:themeColor="text1"/>
          <w:sz w:val="24"/>
          <w:szCs w:val="24"/>
        </w:rPr>
        <w:t xml:space="preserve"> </w:t>
      </w:r>
      <w:r w:rsidR="00AB0CB8">
        <w:rPr>
          <w:color w:val="000000" w:themeColor="text1"/>
          <w:sz w:val="24"/>
          <w:szCs w:val="24"/>
        </w:rPr>
        <w:t>որոշմամբ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8E4C55" w:rsidRDefault="007F4B61" w:rsidP="00DD1C8D">
      <w:pPr>
        <w:rPr>
          <w:color w:val="000000" w:themeColor="text1"/>
          <w:sz w:val="24"/>
          <w:szCs w:val="24"/>
        </w:rPr>
      </w:pPr>
    </w:p>
    <w:p w:rsidR="00243257" w:rsidRPr="008E4C55" w:rsidRDefault="00243257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0B223F" w:rsidRPr="00AB0CB8" w:rsidRDefault="000B223F" w:rsidP="001A7BD9">
      <w:pPr>
        <w:jc w:val="center"/>
        <w:rPr>
          <w:color w:val="000000" w:themeColor="text1"/>
          <w:sz w:val="24"/>
          <w:szCs w:val="24"/>
        </w:rPr>
      </w:pPr>
    </w:p>
    <w:p w:rsidR="002B191F" w:rsidRPr="00933A4D" w:rsidRDefault="002B191F" w:rsidP="00DD1C8D">
      <w:pPr>
        <w:rPr>
          <w:color w:val="000000" w:themeColor="text1"/>
        </w:rPr>
      </w:pPr>
    </w:p>
    <w:p w:rsidR="00956351" w:rsidRPr="00933A4D" w:rsidRDefault="00956351" w:rsidP="003B1E00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A7BD9"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ՆԿԱՐԱԳՐՈՒԹՅՈՒՆ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E01213" w:rsidP="000B223F">
      <w:pPr>
        <w:rPr>
          <w:color w:val="000000" w:themeColor="text1"/>
          <w:sz w:val="24"/>
          <w:szCs w:val="24"/>
        </w:rPr>
      </w:pPr>
      <w:r w:rsidRPr="00933A4D">
        <w:rPr>
          <w:color w:val="000000" w:themeColor="text1"/>
          <w:sz w:val="24"/>
          <w:szCs w:val="24"/>
        </w:rPr>
        <w:t>1</w:t>
      </w:r>
      <w:r w:rsidR="00550CA3" w:rsidRPr="004868A6">
        <w:rPr>
          <w:color w:val="000000" w:themeColor="text1"/>
          <w:sz w:val="24"/>
          <w:szCs w:val="24"/>
        </w:rPr>
        <w:t>.1. ՀԱՄԱՅՆՔԻ ԸՆԴՀԱՆՈՒՐ ՆԿԱՐԱԳՐՈՒԹՅՈՒՆ</w:t>
      </w:r>
    </w:p>
    <w:p w:rsidR="00946C8A" w:rsidRPr="004868A6" w:rsidRDefault="00550CA3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rFonts w:cs="Sylfaen"/>
          <w:color w:val="000000" w:themeColor="text1"/>
          <w:sz w:val="24"/>
          <w:szCs w:val="24"/>
        </w:rPr>
        <w:t>ԱՇԽԱՐՀԱԳՐԱԿԱՆ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ԴԻՐՔԸ</w:t>
      </w:r>
      <w:r w:rsidRPr="004868A6">
        <w:rPr>
          <w:color w:val="000000" w:themeColor="text1"/>
          <w:sz w:val="24"/>
          <w:szCs w:val="24"/>
        </w:rPr>
        <w:t xml:space="preserve">, </w:t>
      </w:r>
      <w:r w:rsidRPr="004868A6">
        <w:rPr>
          <w:rFonts w:cs="Sylfaen"/>
          <w:color w:val="000000" w:themeColor="text1"/>
          <w:sz w:val="24"/>
          <w:szCs w:val="24"/>
        </w:rPr>
        <w:t>ՊԱՏՄԱԿԱՆ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ՀԱՄԱՌՈՏ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ԱԿՆԱՐԿ</w:t>
      </w:r>
      <w:r w:rsidR="0003232B" w:rsidRPr="004868A6">
        <w:rPr>
          <w:color w:val="000000" w:themeColor="text1"/>
          <w:sz w:val="24"/>
          <w:szCs w:val="24"/>
        </w:rPr>
        <w:t>,</w:t>
      </w:r>
      <w:r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rFonts w:cs="Sylfaen"/>
          <w:color w:val="000000" w:themeColor="text1"/>
          <w:sz w:val="24"/>
          <w:szCs w:val="24"/>
        </w:rPr>
        <w:t>ԺՈՂՈՎՐԴԱԳՐՈՒԹՅՈՒՆ</w:t>
      </w:r>
    </w:p>
    <w:p w:rsidR="000A6D16" w:rsidRPr="00E832E5" w:rsidRDefault="00946C8A" w:rsidP="0045579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  </w:t>
      </w:r>
      <w:r w:rsidR="00E832E5">
        <w:rPr>
          <w:color w:val="000000" w:themeColor="text1"/>
          <w:sz w:val="24"/>
          <w:szCs w:val="24"/>
        </w:rPr>
        <w:t xml:space="preserve">Նաիրի համայնքը ձևավորվել է </w:t>
      </w:r>
      <w:r w:rsidR="00E832E5" w:rsidRPr="00E832E5">
        <w:rPr>
          <w:color w:val="000000" w:themeColor="text1"/>
          <w:sz w:val="24"/>
          <w:szCs w:val="24"/>
        </w:rPr>
        <w:t>&lt;&lt;Վարչատարածքային բաժանման մասին Հայաստանի Հանրապետության օերնքում փոփոխություններ և լրացումներ կատարելու մասին&gt;&gt; 24.09.2021 թվականի ՀՕ 328-Ն օրենքի ընդունման և 05.12.2021 թվականին կայացած  ՏԻՄ ընտրությունների արդյունքում: Համայնքը ներառում է Եղվարդ քաղաքը, Զովունի, Զորավան, Քասախ, Պռոշյան, Բուժական, Արագյուղ, Սարալանջ գյուղերը</w:t>
      </w:r>
      <w:r w:rsidR="00E832E5">
        <w:rPr>
          <w:color w:val="000000" w:themeColor="text1"/>
          <w:sz w:val="24"/>
          <w:szCs w:val="24"/>
        </w:rPr>
        <w:t>:</w:t>
      </w:r>
      <w:r w:rsidR="00E832E5" w:rsidRPr="00E832E5">
        <w:rPr>
          <w:color w:val="000000" w:themeColor="text1"/>
          <w:sz w:val="24"/>
          <w:szCs w:val="24"/>
        </w:rPr>
        <w:t>Հ</w:t>
      </w:r>
      <w:r w:rsidR="000A6D16" w:rsidRPr="003B1E00">
        <w:rPr>
          <w:color w:val="000000" w:themeColor="text1"/>
          <w:sz w:val="24"/>
          <w:szCs w:val="24"/>
        </w:rPr>
        <w:t>ամայնքի կենտրոնը Եղվարդ  քաղաքն է:</w:t>
      </w:r>
    </w:p>
    <w:p w:rsidR="005443A5" w:rsidRPr="003B1E00" w:rsidRDefault="00550CA3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3A5"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Նաիրի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համայնք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ը գտնվում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է Հայաստանի Հանրապետության Կոտայքի մարզում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,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մարզի հարավ-արևմտյան հատվածում։ Համայնքը արևելքից սահմանակից է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hyperlink r:id="rId9" w:tooltip="Արզն (դեռ գրված չէ)" w:history="1">
        <w:r w:rsidRPr="003B1E00">
          <w:rPr>
            <w:color w:val="000000" w:themeColor="text1"/>
            <w:sz w:val="24"/>
            <w:szCs w:val="24"/>
            <w:shd w:val="clear" w:color="auto" w:fill="FFFFFF"/>
          </w:rPr>
          <w:t>Նոր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Գեղի և Նոր Հաճըն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79C" w:rsidRPr="0045579C">
        <w:rPr>
          <w:rFonts w:cs="GHEA Mariam"/>
          <w:color w:val="000000" w:themeColor="text1"/>
          <w:sz w:val="24"/>
          <w:szCs w:val="24"/>
          <w:shd w:val="clear" w:color="auto" w:fill="FFFFFF"/>
        </w:rPr>
        <w:t>բնակավայրերին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արևմուտքից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՝ Նոր Երզնկա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79C" w:rsidRPr="0045579C">
        <w:rPr>
          <w:color w:val="000000" w:themeColor="text1"/>
          <w:sz w:val="24"/>
          <w:szCs w:val="24"/>
          <w:shd w:val="clear" w:color="auto" w:fill="FFFFFF"/>
        </w:rPr>
        <w:t>բնակավայրին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հարավից՝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>Երևան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հյուսիսից՝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 xml:space="preserve">Ապարան 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համայնք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ին։ Հեռավորությունը մարզկենտրոն Հրազդան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քաղաքից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39 կմ է:  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Մինջբնակավայրային ճանապարհներով իրար հետ կապված են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ի բոլոր բնակավայրերը: </w:t>
      </w:r>
    </w:p>
    <w:p w:rsidR="0003232B" w:rsidRPr="003B1E00" w:rsidRDefault="00785D05" w:rsidP="001A7BD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Աղյուսակ 1. </w:t>
      </w:r>
      <w:r w:rsidR="0003232B" w:rsidRPr="003B1E00">
        <w:rPr>
          <w:color w:val="000000" w:themeColor="text1"/>
          <w:sz w:val="24"/>
          <w:szCs w:val="24"/>
        </w:rPr>
        <w:t xml:space="preserve">Համայնքի կազմի մեջ մտնող բնակավայրերի հեռավորությունը համայնքի կենտրոնից և բարձրությունը ծովի մակերևույթից </w:t>
      </w:r>
    </w:p>
    <w:p w:rsidR="0003232B" w:rsidRPr="004868A6" w:rsidRDefault="0003232B" w:rsidP="00DD1C8D">
      <w:pPr>
        <w:rPr>
          <w:color w:val="000000" w:themeColor="text1"/>
        </w:rPr>
      </w:pPr>
    </w:p>
    <w:tbl>
      <w:tblPr>
        <w:tblW w:w="103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742"/>
        <w:gridCol w:w="2534"/>
        <w:gridCol w:w="2534"/>
      </w:tblGrid>
      <w:tr w:rsidR="0045579C" w:rsidRPr="004868A6" w:rsidTr="0045579C">
        <w:tc>
          <w:tcPr>
            <w:tcW w:w="540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742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հեռավորությունը համայնքի կենտրոնից</w:t>
            </w:r>
          </w:p>
        </w:tc>
        <w:tc>
          <w:tcPr>
            <w:tcW w:w="2534" w:type="dxa"/>
            <w:shd w:val="clear" w:color="auto" w:fill="D9D9D9"/>
          </w:tcPr>
          <w:p w:rsidR="0045579C" w:rsidRPr="0045579C" w:rsidRDefault="0045579C" w:rsidP="00DD1C8D">
            <w:pPr>
              <w:rPr>
                <w:color w:val="000000" w:themeColor="text1"/>
              </w:rPr>
            </w:pPr>
            <w:r w:rsidRPr="0045579C">
              <w:rPr>
                <w:color w:val="000000" w:themeColor="text1"/>
                <w:lang w:val="en-US"/>
              </w:rPr>
              <w:t>Բ</w:t>
            </w:r>
            <w:r w:rsidRPr="0045579C">
              <w:rPr>
                <w:color w:val="000000" w:themeColor="text1"/>
              </w:rPr>
              <w:t>արձրությունը ծովի մակերևույթից</w:t>
            </w: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E832E5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9D1D91" w:rsidRDefault="0045579C" w:rsidP="00DD1C8D">
            <w:r w:rsidRPr="009D1D91">
              <w:t xml:space="preserve">Պռոշյան 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7կմ</w:t>
            </w:r>
          </w:p>
        </w:tc>
        <w:tc>
          <w:tcPr>
            <w:tcW w:w="2534" w:type="dxa"/>
          </w:tcPr>
          <w:p w:rsidR="0045579C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E832E5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5579C" w:rsidRDefault="0045579C" w:rsidP="00DD1C8D">
            <w:pPr>
              <w:rPr>
                <w:lang w:val="en-US"/>
              </w:rPr>
            </w:pPr>
            <w:r>
              <w:rPr>
                <w:lang w:val="en-US"/>
              </w:rPr>
              <w:t>Քասախ</w:t>
            </w:r>
          </w:p>
        </w:tc>
        <w:tc>
          <w:tcPr>
            <w:tcW w:w="2534" w:type="dxa"/>
            <w:shd w:val="clear" w:color="auto" w:fill="auto"/>
          </w:tcPr>
          <w:p w:rsidR="0045579C" w:rsidRDefault="00230D2C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6կմ</w:t>
            </w:r>
          </w:p>
        </w:tc>
        <w:tc>
          <w:tcPr>
            <w:tcW w:w="2534" w:type="dxa"/>
          </w:tcPr>
          <w:p w:rsidR="0045579C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Արագյուղ 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1B073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  <w:r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</w:tcPr>
          <w:p w:rsidR="0045579C" w:rsidRPr="004868A6" w:rsidRDefault="0045579C" w:rsidP="001B0730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</w:tbl>
    <w:p w:rsidR="0003232B" w:rsidRPr="004868A6" w:rsidRDefault="0003232B" w:rsidP="00DD1C8D">
      <w:pPr>
        <w:rPr>
          <w:color w:val="000000" w:themeColor="text1"/>
        </w:rPr>
      </w:pPr>
    </w:p>
    <w:p w:rsidR="0003232B" w:rsidRPr="003B1E00" w:rsidRDefault="0003232B" w:rsidP="001A7BD9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lang w:val="ro-RO"/>
        </w:rPr>
        <w:t>Ստորև ներկայացվում է</w:t>
      </w:r>
      <w:r w:rsidRPr="003B1E00">
        <w:rPr>
          <w:color w:val="000000" w:themeColor="text1"/>
          <w:sz w:val="24"/>
          <w:szCs w:val="24"/>
        </w:rPr>
        <w:t xml:space="preserve"> համառոտ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color w:val="000000" w:themeColor="text1"/>
          <w:sz w:val="24"/>
          <w:szCs w:val="24"/>
        </w:rPr>
        <w:t xml:space="preserve">տեղեկատվություն </w:t>
      </w:r>
      <w:r w:rsidRPr="003B1E00">
        <w:rPr>
          <w:color w:val="000000" w:themeColor="text1"/>
          <w:sz w:val="24"/>
          <w:szCs w:val="24"/>
          <w:lang w:val="ro-RO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կազմում ընդգրկված բնակավայրերի մասի</w:t>
      </w:r>
      <w:r w:rsidR="007F59E2" w:rsidRPr="003B1E00">
        <w:rPr>
          <w:color w:val="000000" w:themeColor="text1"/>
          <w:sz w:val="24"/>
          <w:szCs w:val="24"/>
        </w:rPr>
        <w:t>ն:</w:t>
      </w:r>
    </w:p>
    <w:p w:rsidR="00870F03" w:rsidRPr="003B1E00" w:rsidRDefault="00012837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F59E2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  <w:shd w:val="clear" w:color="auto" w:fill="FFFFFF"/>
        </w:rPr>
        <w:t>Եղվարդ</w:t>
      </w:r>
      <w:r w:rsidR="0003232B"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բնակավայրը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 հայտնի է հնագույն ժամանակներից,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գտնվում է Արա լեռան հարավային ստորոտում: Առաջին գրավոր տեղեկությունները կապված են Մովսես Երկրորդ Եղվարդեցի կաթողիկոսի ընտրվելու կապակցությամբ՝ 574թ., ապա 603թ. հայ ազատագրական պատերազմի հետ: Եղվարդը եղել է գրչության կենտրոն: Այստեղ են 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ծ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նվել Մովսես Բ Եղվարդեցի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(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897-897թթ.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)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և Մաշտոց Ա Եղվարդեցի կաթողիկոսները: 14-րդ դարի սկզբին Եղվարդը եղել է ավերակ վիճակում, այն վերականգնել են իշխան Ազիզբեկը և նրա կին Վաղախը՝ կառուցելով Եղվարդի Սուրբ Աստվածածին եկեղեցին (1301թ.)</w:t>
      </w:r>
    </w:p>
    <w:p w:rsidR="00550CA3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1972 թ. եղել է Նաիրիի շրջանի վարչական կենտրոն, 1995 թվականին ստացել է  քաղաքի կարգավիճակ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7F59E2" w:rsidRPr="003B1E00" w:rsidRDefault="00870F03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7F59E2"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Զովունի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հիմնվել է նախկին Ապարանի շրջանի Զովունի գյուղից վերաբնակեցված բնակիչների կողմից:</w:t>
      </w:r>
      <w:r w:rsidR="007F59E2" w:rsidRPr="003B1E00">
        <w:rPr>
          <w:color w:val="000000" w:themeColor="text1"/>
          <w:sz w:val="24"/>
          <w:szCs w:val="24"/>
        </w:rPr>
        <w:t xml:space="preserve"> Զովունի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որը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էր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ջրամբարի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կառուցման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պատճառով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` 1965-67թթ. </w:t>
      </w:r>
      <w:r w:rsidR="007F59E2" w:rsidRPr="003B1E00">
        <w:rPr>
          <w:color w:val="000000" w:themeColor="text1"/>
          <w:sz w:val="24"/>
          <w:szCs w:val="24"/>
        </w:rPr>
        <w:t>ամբողջովին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վերաբնակեցվեց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Երևան քաղաքի 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Շահումյանի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վարչական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գտնվող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ՙԱմո՚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եզդիական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կից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>, 1972 թվականի հրամանագրով վերանվանվել է Զովունի: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Երևան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հյուսիս</w:t>
      </w:r>
      <w:r w:rsidRPr="003B1E00">
        <w:rPr>
          <w:color w:val="000000" w:themeColor="text1"/>
          <w:sz w:val="24"/>
          <w:szCs w:val="24"/>
          <w:lang w:val="af-ZA"/>
        </w:rPr>
        <w:t>-</w:t>
      </w:r>
      <w:r w:rsidRPr="003B1E00">
        <w:rPr>
          <w:color w:val="000000" w:themeColor="text1"/>
          <w:sz w:val="24"/>
          <w:szCs w:val="24"/>
        </w:rPr>
        <w:t>արևմտյան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հատվածում</w:t>
      </w:r>
      <w:r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մայրաքաղաքից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 2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իսկ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մարզկենտրոնից</w:t>
      </w:r>
      <w:r w:rsidRPr="003B1E00">
        <w:rPr>
          <w:color w:val="000000" w:themeColor="text1"/>
          <w:sz w:val="24"/>
          <w:szCs w:val="24"/>
          <w:lang w:val="af-ZA"/>
        </w:rPr>
        <w:t xml:space="preserve">`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af-ZA"/>
        </w:rPr>
        <w:t xml:space="preserve"> 58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հեռավորության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վրա</w:t>
      </w:r>
      <w:r w:rsidRPr="003B1E00">
        <w:rPr>
          <w:color w:val="000000" w:themeColor="text1"/>
          <w:sz w:val="24"/>
          <w:szCs w:val="24"/>
          <w:lang w:val="af-ZA"/>
        </w:rPr>
        <w:t>:</w:t>
      </w:r>
    </w:p>
    <w:p w:rsidR="003D7BBF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Pr="003B1E00">
        <w:rPr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Բերդ</w:t>
      </w:r>
      <w:r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E832E5" w:rsidRPr="00230D2C" w:rsidRDefault="00E832E5" w:rsidP="00230D2C">
      <w:pPr>
        <w:autoSpaceDE w:val="0"/>
        <w:autoSpaceDN w:val="0"/>
        <w:adjustRightInd w:val="0"/>
        <w:spacing w:line="360" w:lineRule="auto"/>
        <w:jc w:val="both"/>
        <w:rPr>
          <w:rFonts w:eastAsia="Times New Roman" w:cs="GHEAGrapalat"/>
          <w:sz w:val="24"/>
          <w:szCs w:val="24"/>
          <w:lang w:val="af-ZA"/>
        </w:rPr>
      </w:pPr>
      <w:r w:rsidRPr="0045579C">
        <w:rPr>
          <w:b/>
          <w:sz w:val="24"/>
          <w:szCs w:val="24"/>
        </w:rPr>
        <w:t>Պռոշյան</w:t>
      </w:r>
      <w:r w:rsidR="00186662" w:rsidRPr="0045579C">
        <w:rPr>
          <w:rFonts w:cs="GHEAGrapalat"/>
          <w:sz w:val="24"/>
          <w:szCs w:val="24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համայնքը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գտնվում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Հայաստանի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Հանրապետության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Կոտայքի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մարզի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հարավ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արևմտյան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մասում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45579C">
        <w:rPr>
          <w:rFonts w:eastAsia="Times New Roman" w:cs="GHEAGrapalat"/>
          <w:sz w:val="24"/>
          <w:szCs w:val="24"/>
        </w:rPr>
        <w:t>Արևելյան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կողմից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սահմանակից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Եղվարդ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և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186662" w:rsidRPr="0045579C">
        <w:rPr>
          <w:rFonts w:eastAsia="Times New Roman" w:cs="GHEAGrapalat"/>
          <w:sz w:val="24"/>
          <w:szCs w:val="24"/>
        </w:rPr>
        <w:t>Քասախ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բնակավայրերին 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6.6 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45579C">
        <w:rPr>
          <w:rFonts w:eastAsia="Times New Roman" w:cs="GHEAGrapalat"/>
          <w:sz w:val="24"/>
          <w:szCs w:val="24"/>
        </w:rPr>
        <w:t>հարավային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կողմից</w:t>
      </w:r>
      <w:r w:rsidR="00377089" w:rsidRPr="00377089">
        <w:rPr>
          <w:rFonts w:eastAsia="Times New Roman" w:cs="GHEAGrapalat"/>
          <w:sz w:val="24"/>
          <w:szCs w:val="24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սահմանակից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Արագածոտնի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մարզի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Սասունիկ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և </w:t>
      </w:r>
      <w:r w:rsidR="00186662" w:rsidRPr="0045579C">
        <w:rPr>
          <w:rFonts w:eastAsia="Times New Roman" w:cs="GHEAGrapalat"/>
          <w:sz w:val="24"/>
          <w:szCs w:val="24"/>
        </w:rPr>
        <w:t>Աշտարակ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377089" w:rsidRPr="00377089">
        <w:rPr>
          <w:rFonts w:eastAsia="Times New Roman" w:cs="GHEAGrapalat"/>
          <w:sz w:val="24"/>
          <w:szCs w:val="24"/>
        </w:rPr>
        <w:t xml:space="preserve">բնակավայրերին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9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հյուսիսային կողմից`     </w:t>
      </w:r>
      <w:r w:rsidR="00186662" w:rsidRPr="0045579C">
        <w:rPr>
          <w:rFonts w:eastAsia="Times New Roman" w:cs="GHEAGrapalat"/>
          <w:sz w:val="24"/>
          <w:szCs w:val="24"/>
        </w:rPr>
        <w:t>Երևան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քաղաքի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Աջափնյակ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վարչական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377089" w:rsidRPr="00377089">
        <w:rPr>
          <w:rFonts w:eastAsia="Times New Roman" w:cs="GHEAGrapalat"/>
          <w:sz w:val="24"/>
          <w:szCs w:val="24"/>
        </w:rPr>
        <w:t xml:space="preserve">շրջանին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4 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>:</w:t>
      </w:r>
      <w:r w:rsidR="00230D2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Պռոշյան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377089" w:rsidRPr="00230D2C">
        <w:rPr>
          <w:rFonts w:eastAsia="Times New Roman" w:cs="GHEAGrapalat"/>
          <w:sz w:val="24"/>
          <w:szCs w:val="24"/>
        </w:rPr>
        <w:t>բնակավայրը</w:t>
      </w:r>
      <w:r w:rsidR="00377089" w:rsidRPr="00377089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երիտասարդ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բնակավայր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230D2C">
        <w:rPr>
          <w:rFonts w:eastAsia="Times New Roman" w:cs="GHEAGrapalat"/>
          <w:sz w:val="24"/>
          <w:szCs w:val="24"/>
        </w:rPr>
        <w:t>Հիմնադրվել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1960-</w:t>
      </w:r>
      <w:r w:rsidR="00186662" w:rsidRPr="00230D2C">
        <w:rPr>
          <w:rFonts w:eastAsia="Times New Roman" w:cs="GHEAGrapalat"/>
          <w:sz w:val="24"/>
          <w:szCs w:val="24"/>
        </w:rPr>
        <w:t>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թվականներին՝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186662" w:rsidRPr="00230D2C">
        <w:rPr>
          <w:rFonts w:eastAsia="Times New Roman" w:cs="GHEAGrapalat"/>
          <w:sz w:val="24"/>
          <w:szCs w:val="24"/>
        </w:rPr>
        <w:t>Երևան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–</w:t>
      </w:r>
      <w:r w:rsidR="00186662" w:rsidRPr="00230D2C">
        <w:rPr>
          <w:rFonts w:eastAsia="Times New Roman" w:cs="GHEAGrapalat"/>
          <w:sz w:val="24"/>
          <w:szCs w:val="24"/>
        </w:rPr>
        <w:t>Աշտարակ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մայրուղու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ձախ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մասում՝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խամ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ու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խոպան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հողերի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վրա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230D2C">
        <w:rPr>
          <w:rFonts w:eastAsia="Times New Roman" w:cs="GHEAGrapalat"/>
          <w:sz w:val="24"/>
          <w:szCs w:val="24"/>
        </w:rPr>
        <w:t>Հիմնադրման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պահին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ընդգրկված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եղել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Աշտարակի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շրջանի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վարչական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տարածքում</w:t>
      </w:r>
      <w:r w:rsidR="00230D2C">
        <w:rPr>
          <w:rFonts w:eastAsia="Times New Roman" w:cs="GHEAGrapalat"/>
          <w:sz w:val="24"/>
          <w:szCs w:val="24"/>
          <w:lang w:val="af-ZA"/>
        </w:rPr>
        <w:t>: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Հեռավորությունը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քաղաքամայր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Երևանից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կազմում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7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230D2C">
        <w:rPr>
          <w:rFonts w:eastAsia="Times New Roman" w:cs="GHEAGrapalat"/>
          <w:sz w:val="24"/>
          <w:szCs w:val="24"/>
        </w:rPr>
        <w:t>մարզկենտրոնից՝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70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230D2C">
        <w:rPr>
          <w:rFonts w:eastAsia="Times New Roman" w:cs="GHEAGrapalat"/>
          <w:sz w:val="24"/>
          <w:szCs w:val="24"/>
        </w:rPr>
        <w:t>ՀՀ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սահմանից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200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230D2C">
        <w:rPr>
          <w:rFonts w:eastAsia="Times New Roman" w:cs="GHEAGrapalat"/>
          <w:sz w:val="24"/>
          <w:szCs w:val="24"/>
          <w:lang w:val="af-ZA"/>
        </w:rPr>
        <w:t>: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Պատմական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տեղեկությունների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համաձայն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Պռոշյան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377089" w:rsidRPr="00230D2C">
        <w:rPr>
          <w:rFonts w:cs="GHEAGrapalat"/>
          <w:szCs w:val="24"/>
        </w:rPr>
        <w:t>բնակավայրի</w:t>
      </w:r>
      <w:r w:rsidR="00377089" w:rsidRPr="00377089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տեղանունը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ոչ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մի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անգամ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չի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վերանվանվել</w:t>
      </w:r>
      <w:r w:rsidR="00186662" w:rsidRPr="0045579C">
        <w:rPr>
          <w:rFonts w:cs="GHEAGrapalat"/>
          <w:szCs w:val="24"/>
          <w:lang w:val="af-ZA"/>
        </w:rPr>
        <w:t xml:space="preserve">: </w:t>
      </w:r>
      <w:r w:rsidR="00186662" w:rsidRPr="0045579C">
        <w:rPr>
          <w:rFonts w:cs="GHEAGrapalat"/>
          <w:szCs w:val="24"/>
        </w:rPr>
        <w:t>Գյուղը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ծովի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մակարդակից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բարձր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 1250 </w:t>
      </w:r>
      <w:r w:rsidR="00186662" w:rsidRPr="0045579C">
        <w:rPr>
          <w:rFonts w:cs="GHEAGrapalat"/>
          <w:szCs w:val="24"/>
        </w:rPr>
        <w:t>մետր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վարչական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տարածքը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կազմում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 2176.4 </w:t>
      </w:r>
      <w:r w:rsidR="00186662" w:rsidRPr="00230D2C">
        <w:rPr>
          <w:rFonts w:cs="GHEAGrapalat"/>
          <w:szCs w:val="24"/>
        </w:rPr>
        <w:t>հա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աշխարհագրական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դիրքը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նախալեռնային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կլիմայական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պայմանները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բարենպաստ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է</w:t>
      </w:r>
      <w:r w:rsidR="00186662" w:rsidRPr="00230D2C">
        <w:rPr>
          <w:rFonts w:cs="GHEAGrapalat"/>
          <w:szCs w:val="24"/>
        </w:rPr>
        <w:t>՝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քամիների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միջին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արագությունն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5</w:t>
      </w:r>
      <w:r w:rsidR="00186662" w:rsidRPr="00230D2C">
        <w:rPr>
          <w:rFonts w:cs="Sylfaen"/>
          <w:szCs w:val="24"/>
        </w:rPr>
        <w:t>մ</w:t>
      </w:r>
      <w:r w:rsidR="00186662" w:rsidRPr="0045579C">
        <w:rPr>
          <w:rFonts w:cs="Sylfaen"/>
          <w:szCs w:val="24"/>
          <w:lang w:val="af-ZA"/>
        </w:rPr>
        <w:t>/</w:t>
      </w:r>
      <w:r w:rsidR="00186662" w:rsidRPr="00230D2C">
        <w:rPr>
          <w:rFonts w:cs="Sylfaen"/>
          <w:szCs w:val="24"/>
        </w:rPr>
        <w:t>վ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տարածքով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անցնում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Երևան</w:t>
      </w:r>
      <w:r w:rsidR="00186662" w:rsidRPr="0045579C">
        <w:rPr>
          <w:rFonts w:cs="Sylfaen"/>
          <w:szCs w:val="24"/>
          <w:lang w:val="af-ZA"/>
        </w:rPr>
        <w:t>-</w:t>
      </w:r>
      <w:r w:rsidR="00186662" w:rsidRPr="00230D2C">
        <w:rPr>
          <w:rFonts w:cs="Sylfaen"/>
          <w:szCs w:val="24"/>
        </w:rPr>
        <w:t>Գյումրի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ավտոմոբիլային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ճանապարհները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Պետական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սեփականություն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հանդիսացող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և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համայնքային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ենթակայության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ընդհանուր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օգտագործման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ավտոճանապարհային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ցանցի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երկարությունը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կազմում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5 </w:t>
      </w:r>
      <w:r w:rsidR="00186662" w:rsidRPr="00230D2C">
        <w:rPr>
          <w:rFonts w:cs="Sylfaen"/>
          <w:szCs w:val="24"/>
        </w:rPr>
        <w:t>կմ</w:t>
      </w:r>
      <w:r w:rsidR="00186662" w:rsidRPr="0045579C">
        <w:rPr>
          <w:rFonts w:cs="Sylfaen"/>
          <w:szCs w:val="24"/>
          <w:lang w:val="af-ZA"/>
        </w:rPr>
        <w:t xml:space="preserve">, </w:t>
      </w:r>
      <w:r w:rsidR="00186662" w:rsidRPr="00230D2C">
        <w:rPr>
          <w:rFonts w:cs="Sylfaen"/>
          <w:szCs w:val="24"/>
        </w:rPr>
        <w:t>որից</w:t>
      </w:r>
      <w:r w:rsidR="00186662" w:rsidRPr="0045579C">
        <w:rPr>
          <w:rFonts w:cs="Sylfaen"/>
          <w:szCs w:val="24"/>
          <w:lang w:val="af-ZA"/>
        </w:rPr>
        <w:t xml:space="preserve"> 5 </w:t>
      </w:r>
      <w:r w:rsidR="00186662" w:rsidRPr="00230D2C">
        <w:rPr>
          <w:rFonts w:cs="Sylfaen"/>
          <w:szCs w:val="24"/>
        </w:rPr>
        <w:t>կմ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միջպետական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և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հանրապետական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նշանակության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տարածքով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անցնում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Մասիս</w:t>
      </w:r>
      <w:r w:rsidR="00186662" w:rsidRPr="0045579C">
        <w:rPr>
          <w:rFonts w:cs="Sylfaen"/>
          <w:szCs w:val="24"/>
          <w:lang w:val="af-ZA"/>
        </w:rPr>
        <w:t>-</w:t>
      </w:r>
      <w:r w:rsidR="00186662" w:rsidRPr="00230D2C">
        <w:rPr>
          <w:rFonts w:cs="Sylfaen"/>
          <w:szCs w:val="24"/>
        </w:rPr>
        <w:t>Նուռնուս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երկաթգիծը</w:t>
      </w:r>
      <w:r w:rsidR="00186662" w:rsidRPr="0045579C">
        <w:rPr>
          <w:rFonts w:cs="Sylfaen"/>
          <w:szCs w:val="24"/>
          <w:lang w:val="af-ZA"/>
        </w:rPr>
        <w:t xml:space="preserve">, </w:t>
      </w:r>
      <w:r w:rsidR="00186662" w:rsidRPr="00230D2C">
        <w:rPr>
          <w:rFonts w:cs="Sylfaen"/>
          <w:szCs w:val="24"/>
        </w:rPr>
        <w:t>որի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վրա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377089" w:rsidRPr="00230D2C">
        <w:rPr>
          <w:rFonts w:cs="Sylfaen"/>
          <w:szCs w:val="24"/>
        </w:rPr>
        <w:t>է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գտնվում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Պռոշյան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կայարանը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առկա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</w:t>
      </w:r>
      <w:r w:rsidR="00186662" w:rsidRPr="0045579C">
        <w:rPr>
          <w:rFonts w:cs="Sylfaen"/>
          <w:szCs w:val="24"/>
          <w:lang w:val="af-ZA"/>
        </w:rPr>
        <w:t xml:space="preserve"> 1 </w:t>
      </w:r>
      <w:r w:rsidR="00186662" w:rsidRPr="00230D2C">
        <w:rPr>
          <w:rFonts w:cs="Sylfaen"/>
          <w:szCs w:val="24"/>
        </w:rPr>
        <w:t>ավտոճանապարհային</w:t>
      </w:r>
      <w:r w:rsidR="00186662" w:rsidRPr="0045579C">
        <w:rPr>
          <w:rFonts w:cs="Sylfaen"/>
          <w:szCs w:val="24"/>
          <w:lang w:val="af-ZA"/>
        </w:rPr>
        <w:t xml:space="preserve">, 1 </w:t>
      </w:r>
      <w:r w:rsidR="00186662" w:rsidRPr="00230D2C">
        <w:rPr>
          <w:rFonts w:cs="Sylfaen"/>
          <w:szCs w:val="24"/>
        </w:rPr>
        <w:t>երկաթգծի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կամուրջներ</w:t>
      </w:r>
      <w:r w:rsidR="00377089" w:rsidRPr="00377089">
        <w:rPr>
          <w:rFonts w:cs="Sylfaen"/>
          <w:szCs w:val="24"/>
          <w:lang w:val="af-ZA"/>
        </w:rPr>
        <w:t>:</w:t>
      </w:r>
    </w:p>
    <w:p w:rsidR="00D27BF5" w:rsidRPr="003B1E00" w:rsidRDefault="00D27BF5" w:rsidP="00230D2C">
      <w:pPr>
        <w:tabs>
          <w:tab w:val="left" w:pos="-180"/>
        </w:tabs>
        <w:spacing w:after="0" w:line="360" w:lineRule="auto"/>
        <w:ind w:firstLine="270"/>
        <w:jc w:val="both"/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Բուժական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տարածվ</w:t>
      </w:r>
      <w:r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0" w:tooltip="Ծաղկունյաց լեռներ" w:history="1"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Ծաղկունյաց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լեռնաշղթայի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հարավային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>,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1" w:tooltip="Արա լեռ" w:history="1"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Արա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լեռան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հանդիման։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անտառապատ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ծաղկափթիթ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լեռներ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բլրաշարքեր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իսկ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դիմացը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ծավալվում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Արարատյան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դաշտի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Մասիսների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գագաթներով։</w:t>
      </w:r>
    </w:p>
    <w:p w:rsidR="00D27BF5" w:rsidRPr="003B1E00" w:rsidRDefault="00D27BF5" w:rsidP="00230D2C">
      <w:pPr>
        <w:tabs>
          <w:tab w:val="left" w:pos="-180"/>
        </w:tabs>
        <w:spacing w:after="0" w:line="360" w:lineRule="auto"/>
        <w:ind w:firstLine="270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Խորհրդային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կարգերից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առաջ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Բաբաքշին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թուրքաբնակ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ապրում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շրջակա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որոնց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անուններն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միայն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որպես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հանդամասեր՝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Քյալաշքյանդ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Յուղաբլու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Սուսլի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Քիրաշլի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Ահմադխան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այլն։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Նիգ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ամենածաղկուն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իր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հռչակավոր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վանքերով։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կիլոմետր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լեռնալանջի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անտառում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գտնվում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Թեղինյանց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հազարամյա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(7-15-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րդ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դարեր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)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գմբեթը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կիսաքանդ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խոյակները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ցույց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տալիս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վաղեմի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փառքը։</w:t>
      </w:r>
    </w:p>
    <w:p w:rsidR="00D27BF5" w:rsidRPr="003B1E00" w:rsidRDefault="001A7BD9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Բուժական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նոր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պատմությունն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սկսվում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հազար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հարյուր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Մինչ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այդ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անմարդաբնակ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վերաբնակվեց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տարբեր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Մուշից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Բասենից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Ղարսից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Էրզրումից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ինչպես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Պարսկաստանի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Խոյ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հայերով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3D7BBF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b/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b/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lang w:val="en-US"/>
        </w:rPr>
        <w:t>բնակավայրը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1972 - 80 </w:t>
      </w:r>
      <w:r w:rsidR="00870F03" w:rsidRPr="003B1E00">
        <w:rPr>
          <w:color w:val="000000" w:themeColor="text1"/>
          <w:sz w:val="24"/>
          <w:szCs w:val="24"/>
        </w:rPr>
        <w:t>թթ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870F03" w:rsidRPr="003B1E00">
        <w:rPr>
          <w:color w:val="000000" w:themeColor="text1"/>
          <w:sz w:val="24"/>
          <w:szCs w:val="24"/>
        </w:rPr>
        <w:t>լքված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="00870F03" w:rsidRPr="003B1E00">
        <w:rPr>
          <w:color w:val="000000" w:themeColor="text1"/>
          <w:sz w:val="24"/>
          <w:szCs w:val="24"/>
        </w:rPr>
        <w:t>Խաչոյի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գյուղ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="00870F03" w:rsidRPr="003B1E00">
        <w:rPr>
          <w:color w:val="000000" w:themeColor="text1"/>
          <w:sz w:val="24"/>
          <w:szCs w:val="24"/>
        </w:rPr>
        <w:t>բնակավայրի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վրա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Գյուղի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հիմնական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նպատակը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11 </w:t>
      </w:r>
      <w:r w:rsidR="00870F03" w:rsidRPr="003B1E00">
        <w:rPr>
          <w:color w:val="000000" w:themeColor="text1"/>
          <w:sz w:val="24"/>
          <w:szCs w:val="24"/>
        </w:rPr>
        <w:t>հազար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գլուխ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խոշոր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եղջերավոր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անասունների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մատղաշի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աճեցման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և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բտման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համալիրի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ստեղծումը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Սկզբում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Փոքրավան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Համալիրը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նախագծային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հզորության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հասնելուց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հետո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վերանվանվել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տրվել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շնորհիվ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գտնվող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VII </w:t>
      </w:r>
      <w:r w:rsidR="00870F03" w:rsidRPr="003B1E00">
        <w:rPr>
          <w:color w:val="000000" w:themeColor="text1"/>
          <w:sz w:val="24"/>
          <w:szCs w:val="24"/>
        </w:rPr>
        <w:t>դարի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Գրիգոր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Մամիկոնյան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իշխանի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կողմից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Զորավար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եկեղեցու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գյուղը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գտնվում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</w:t>
      </w:r>
      <w:r w:rsidR="00870F03" w:rsidRPr="003B1E00">
        <w:rPr>
          <w:color w:val="000000" w:themeColor="text1"/>
          <w:sz w:val="24"/>
          <w:szCs w:val="24"/>
        </w:rPr>
        <w:t>Արայի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լեռան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color w:val="000000" w:themeColor="text1"/>
          <w:sz w:val="24"/>
          <w:szCs w:val="24"/>
        </w:rPr>
        <w:t>արևելյան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ստորոտում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մարզկենտրոնից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գտնվում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է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55 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հեռավորության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վրա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Երևան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քաղաքից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` 25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>:</w:t>
      </w:r>
    </w:p>
    <w:p w:rsidR="00E950D8" w:rsidRPr="003B1E00" w:rsidRDefault="00E950D8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</w:rPr>
        <w:t>Արագյուղ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հիմնադրվել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1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828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Արծափ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Արճեշ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խումբ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ընտանիքների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1915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ընդունել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ցեղասպանությունից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մազապուրծ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գաղթականներին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Մինչև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1946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կոչվում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Ղարաջորան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փռված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փեշերին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Արագյուղի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եռավորությունը մարզկենտրոն Հրազդան համայնքից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25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կմ է,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մայրաքաղաք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Երևանից՝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30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կմ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46C8A" w:rsidRDefault="00E950D8" w:rsidP="0094798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b/>
          <w:color w:val="000000" w:themeColor="text1"/>
          <w:sz w:val="24"/>
          <w:szCs w:val="24"/>
        </w:rPr>
        <w:t>Սարալանջ</w:t>
      </w: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կազմավորվել է 1921 թվականին՝ Արևմտյան Հայաստանի Մուշ գավառից գաղթած, 1915 թվականի ցեղասպանությունից մազապուրծ մի քանի հայ ընտանիքների կողմից; Սարալանջ գյուղը գտնվում է Երևանից 25 կմ հարավ, իսկ մարզկենտրոն Հրազդանից` 56 կմ հյուսիս-արևմուտք, փռված է  Արա լեռան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արևելյան ստորոտին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ծովի մակերևույթից 1750 մ բարձրության վրա: </w:t>
      </w:r>
    </w:p>
    <w:p w:rsidR="00186662" w:rsidRDefault="00186662" w:rsidP="0094798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86662" w:rsidRPr="00E44176" w:rsidRDefault="00186662" w:rsidP="00647F7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186662" w:rsidRPr="00186662" w:rsidRDefault="00186662" w:rsidP="00186662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B223F" w:rsidRPr="003B1E00" w:rsidRDefault="000B223F" w:rsidP="001A7BD9">
      <w:pPr>
        <w:pStyle w:val="ListParagraph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B223F" w:rsidRPr="00647F7C" w:rsidRDefault="00550CA3" w:rsidP="00C14EA2">
      <w:pPr>
        <w:pStyle w:val="ListParagraph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647F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</w:t>
      </w:r>
      <w:r w:rsidRPr="00647F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ՄԱՐՄԻՆՆԵՐԸ</w:t>
      </w:r>
    </w:p>
    <w:p w:rsidR="00550CA3" w:rsidRPr="003B1E00" w:rsidRDefault="00E832E5" w:rsidP="00186662">
      <w:pPr>
        <w:pStyle w:val="ListParagraph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ինքնակառավարումն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ընտրությունների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իշխանությունները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3340" w:rsidRPr="001B3340">
        <w:rPr>
          <w:rFonts w:ascii="GHEA Grapalat" w:hAnsi="GHEA Grapalat"/>
          <w:sz w:val="24"/>
          <w:szCs w:val="24"/>
          <w:lang w:val="hy-AM"/>
        </w:rPr>
        <w:t>27</w:t>
      </w:r>
      <w:r w:rsidR="00550CA3" w:rsidRPr="001B3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1B33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բաղկացած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662">
        <w:rPr>
          <w:rFonts w:ascii="GHEA Grapalat" w:hAnsi="GHEA Grapalat"/>
          <w:color w:val="000000" w:themeColor="text1"/>
          <w:sz w:val="24"/>
          <w:szCs w:val="24"/>
          <w:lang w:val="hy-AM"/>
        </w:rPr>
        <w:t>141</w:t>
      </w:r>
      <w:r w:rsidR="00EE5F9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աշխատակցից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85D05" w:rsidRPr="003B1E00" w:rsidRDefault="00E832E5" w:rsidP="00186662">
      <w:pPr>
        <w:pStyle w:val="ListParagraph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նստավայրն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Երևանյան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հասցեում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համայքապետարանի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282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չական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շենքը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հիմնանորոգվել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կահույքը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նորացված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հագեցած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տեխնիկայով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լիովին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լիարժեք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033C8" w:rsidRPr="003B1E00" w:rsidRDefault="00785D05" w:rsidP="00186662">
      <w:pPr>
        <w:pStyle w:val="ListParagraph"/>
        <w:spacing w:after="0" w:line="360" w:lineRule="auto"/>
        <w:ind w:left="-90" w:firstLine="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7D53A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D53A4"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դեկտեմբերի 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832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ղեկավարների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նստավայրերը</w:t>
      </w:r>
      <w:r w:rsidRPr="003B1E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Զովունի - գյուղ Զովունի, 1-ին փողոց, 133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Բուժական - գյուղ Բուժական, 1-ին փողոց, 2-րդ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Զորավան - գյուղ Զորավան, 1-ին փողոց, 19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Արագյուղ - գյուղ Արագյուղ, 1-ին փողոց, 23 շենք.</w:t>
      </w:r>
    </w:p>
    <w:p w:rsidR="00550CA3" w:rsidRPr="001B334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-  Սարալաջ - գյուղ </w:t>
      </w:r>
      <w:r w:rsidR="001B3340">
        <w:rPr>
          <w:rFonts w:eastAsia="Times New Roman"/>
          <w:color w:val="000000" w:themeColor="text1"/>
          <w:sz w:val="24"/>
          <w:szCs w:val="24"/>
        </w:rPr>
        <w:t>Սարալանջ, 6-րդ փողոց, 2-րդ շենք</w:t>
      </w:r>
      <w:r w:rsidR="001B3340" w:rsidRPr="001B3340">
        <w:rPr>
          <w:rFonts w:eastAsia="Times New Roman"/>
          <w:color w:val="000000" w:themeColor="text1"/>
          <w:sz w:val="24"/>
          <w:szCs w:val="24"/>
        </w:rPr>
        <w:t>.</w:t>
      </w:r>
    </w:p>
    <w:p w:rsidR="001B3340" w:rsidRPr="001B3340" w:rsidRDefault="001B3340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="007D53A4">
        <w:rPr>
          <w:rFonts w:eastAsia="Times New Roman"/>
          <w:color w:val="000000" w:themeColor="text1"/>
          <w:sz w:val="24"/>
          <w:szCs w:val="24"/>
        </w:rPr>
        <w:t xml:space="preserve">  </w:t>
      </w:r>
      <w:r>
        <w:rPr>
          <w:rFonts w:eastAsia="Times New Roman"/>
          <w:color w:val="000000" w:themeColor="text1"/>
          <w:sz w:val="24"/>
          <w:szCs w:val="24"/>
        </w:rPr>
        <w:t xml:space="preserve">Քասախ – </w:t>
      </w:r>
      <w:r w:rsidRPr="001B3340">
        <w:rPr>
          <w:rFonts w:eastAsia="Times New Roman"/>
          <w:color w:val="000000" w:themeColor="text1"/>
          <w:sz w:val="24"/>
          <w:szCs w:val="24"/>
        </w:rPr>
        <w:t>գյուղ Քասախ, Ս. Ջալալյան, հրապարակ 1.</w:t>
      </w:r>
    </w:p>
    <w:p w:rsidR="001B3340" w:rsidRPr="00C14EA2" w:rsidRDefault="001B3340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Պռոշյան-</w:t>
      </w:r>
      <w:r w:rsidRPr="00C14EA2">
        <w:rPr>
          <w:rFonts w:eastAsia="Times New Roman"/>
          <w:color w:val="000000" w:themeColor="text1"/>
          <w:sz w:val="24"/>
          <w:szCs w:val="24"/>
        </w:rPr>
        <w:t xml:space="preserve"> գ. Պռոշյան, Անդրանիկի</w:t>
      </w:r>
      <w:r w:rsidR="00712C96">
        <w:rPr>
          <w:rFonts w:eastAsia="Times New Roman"/>
          <w:color w:val="000000" w:themeColor="text1"/>
          <w:sz w:val="24"/>
          <w:szCs w:val="24"/>
        </w:rPr>
        <w:t xml:space="preserve"> փողոց, շենք</w:t>
      </w:r>
      <w:r w:rsidRPr="00C14EA2">
        <w:rPr>
          <w:rFonts w:eastAsia="Times New Roman"/>
          <w:color w:val="000000" w:themeColor="text1"/>
          <w:sz w:val="24"/>
          <w:szCs w:val="24"/>
        </w:rPr>
        <w:t xml:space="preserve"> 13</w:t>
      </w:r>
    </w:p>
    <w:p w:rsidR="00E57388" w:rsidRPr="003B1E00" w:rsidRDefault="00550CA3" w:rsidP="00186662">
      <w:pPr>
        <w:pStyle w:val="ListParagraph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վարձատրության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C14EA2" w:rsidRPr="00C14EA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5313FB" w:rsidRPr="00BF5683" w:rsidRDefault="005313FB" w:rsidP="00186662">
      <w:pPr>
        <w:ind w:left="-90" w:firstLine="900"/>
        <w:jc w:val="center"/>
        <w:rPr>
          <w:color w:val="000000" w:themeColor="text1"/>
        </w:rPr>
      </w:pPr>
    </w:p>
    <w:p w:rsidR="00230D2C" w:rsidRPr="00BF5683" w:rsidRDefault="00230D2C" w:rsidP="00186662">
      <w:pPr>
        <w:ind w:left="-90" w:firstLine="900"/>
        <w:jc w:val="center"/>
        <w:rPr>
          <w:color w:val="000000" w:themeColor="text1"/>
        </w:rPr>
      </w:pPr>
    </w:p>
    <w:p w:rsidR="00230D2C" w:rsidRPr="00BF5683" w:rsidRDefault="00230D2C" w:rsidP="00186662">
      <w:pPr>
        <w:ind w:left="-90" w:firstLine="900"/>
        <w:jc w:val="center"/>
        <w:rPr>
          <w:color w:val="000000" w:themeColor="text1"/>
        </w:rPr>
      </w:pPr>
    </w:p>
    <w:p w:rsidR="00550CA3" w:rsidRPr="004868A6" w:rsidRDefault="00550CA3" w:rsidP="00186662">
      <w:pPr>
        <w:ind w:left="-90" w:firstLine="900"/>
        <w:jc w:val="center"/>
        <w:rPr>
          <w:color w:val="000000" w:themeColor="text1"/>
          <w:lang w:val="en-US"/>
        </w:rPr>
      </w:pPr>
      <w:r w:rsidRPr="004868A6">
        <w:rPr>
          <w:color w:val="000000" w:themeColor="text1"/>
        </w:rPr>
        <w:t>Աղյուսակ 4. Եղվարդ</w:t>
      </w:r>
      <w:r w:rsidR="00785D05" w:rsidRPr="004868A6">
        <w:rPr>
          <w:color w:val="000000" w:themeColor="text1"/>
          <w:lang w:val="en-US"/>
        </w:rPr>
        <w:t xml:space="preserve">ի </w:t>
      </w:r>
      <w:r w:rsidRPr="004868A6">
        <w:rPr>
          <w:color w:val="000000" w:themeColor="text1"/>
        </w:rPr>
        <w:t xml:space="preserve"> </w:t>
      </w:r>
      <w:r w:rsidR="00785D05" w:rsidRPr="004868A6">
        <w:rPr>
          <w:color w:val="000000" w:themeColor="text1"/>
        </w:rPr>
        <w:t>համայնք</w:t>
      </w:r>
      <w:r w:rsidR="00785D05" w:rsidRPr="004868A6">
        <w:rPr>
          <w:color w:val="000000" w:themeColor="text1"/>
          <w:lang w:val="en-US"/>
        </w:rPr>
        <w:t>ապետարանի</w:t>
      </w:r>
      <w:r w:rsidRPr="004868A6">
        <w:rPr>
          <w:color w:val="000000" w:themeColor="text1"/>
        </w:rPr>
        <w:t xml:space="preserve"> աշխատակազմը</w:t>
      </w: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859"/>
        <w:gridCol w:w="50"/>
        <w:gridCol w:w="2208"/>
        <w:gridCol w:w="57"/>
        <w:gridCol w:w="2635"/>
      </w:tblGrid>
      <w:tr w:rsidR="00550CA3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  <w:r w:rsidRPr="004868A6">
              <w:rPr>
                <w:color w:val="000000" w:themeColor="text1"/>
              </w:rPr>
              <w:br/>
              <w:t>(համայնքային ծառայության պաշտոնների մասով նաև՝ծածկագիրը)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Հաստիքների քանակը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</w:t>
            </w:r>
            <w:r w:rsidRPr="004868A6">
              <w:rPr>
                <w:color w:val="000000" w:themeColor="text1"/>
              </w:rPr>
              <w:br/>
              <w:t xml:space="preserve"> միավորը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712C96" w:rsidP="001A7B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ՀԱՄԱՅՆՔԱՅԻՆ </w:t>
            </w:r>
            <w:r w:rsidR="00550CA3" w:rsidRPr="004868A6">
              <w:rPr>
                <w:color w:val="000000" w:themeColor="text1"/>
              </w:rPr>
              <w:t>ՔԱՂԱՔԱԿԱՆ ԵՎ ՀԱՅԵՑՈՂԱԿԱՆ 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712C9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Համայնքի ղեկավարի </w:t>
            </w:r>
            <w:r w:rsidR="00C14EA2">
              <w:rPr>
                <w:color w:val="000000" w:themeColor="text1"/>
                <w:lang w:val="ru-RU"/>
              </w:rPr>
              <w:t xml:space="preserve">առաջին </w:t>
            </w:r>
            <w:r w:rsidRPr="004868A6">
              <w:rPr>
                <w:color w:val="000000" w:themeColor="text1"/>
              </w:rPr>
              <w:t>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C14EA2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EA2" w:rsidRPr="004868A6" w:rsidRDefault="00C14EA2" w:rsidP="00DD1C8D">
            <w:pPr>
              <w:pStyle w:val="ListParagraph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C14EA2" w:rsidRDefault="00C14EA2" w:rsidP="00C14EA2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Համայնքի ղեկավարի տեղակա</w:t>
            </w:r>
            <w:r>
              <w:rPr>
                <w:color w:val="000000" w:themeColor="text1"/>
                <w:lang w:val="ru-RU"/>
              </w:rPr>
              <w:t>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օգնական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խորհրդական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C14EA2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EA2" w:rsidRPr="00230D2C" w:rsidRDefault="00C14EA2" w:rsidP="00DD1C8D">
            <w:pPr>
              <w:pStyle w:val="ListParagraph"/>
              <w:rPr>
                <w:rFonts w:ascii="GHEA Grapalat" w:hAnsi="GHEA Grapalat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Համայնքի ղեկավարի մամուլի քարտուղար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987865" w:rsidRPr="00712C9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230D2C" w:rsidRDefault="00987865" w:rsidP="00DD1C8D">
            <w:pPr>
              <w:pStyle w:val="ListParagraph"/>
              <w:rPr>
                <w:rFonts w:ascii="GHEA Grapalat" w:hAnsi="GHEA Grapalat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987865" w:rsidP="00DD1C8D">
            <w:r w:rsidRPr="00230D2C">
              <w:t>Վարչական ղեկավար</w:t>
            </w:r>
            <w:r w:rsidR="008830D4" w:rsidRPr="00230D2C">
              <w:t xml:space="preserve"> (Զովունի, Բուժական Զորավան,</w:t>
            </w:r>
            <w:r w:rsidR="00C14EA2" w:rsidRPr="00230D2C">
              <w:rPr>
                <w:lang w:val="en-US"/>
              </w:rPr>
              <w:t xml:space="preserve"> </w:t>
            </w:r>
            <w:r w:rsidR="00C14EA2" w:rsidRPr="00230D2C">
              <w:rPr>
                <w:lang w:val="ru-RU"/>
              </w:rPr>
              <w:t>Պռոշյան</w:t>
            </w:r>
            <w:r w:rsidR="00C14EA2" w:rsidRPr="00230D2C">
              <w:rPr>
                <w:lang w:val="en-US"/>
              </w:rPr>
              <w:t xml:space="preserve">, </w:t>
            </w:r>
            <w:r w:rsidR="00C14EA2" w:rsidRPr="00230D2C">
              <w:rPr>
                <w:lang w:val="ru-RU"/>
              </w:rPr>
              <w:t>Քասախ</w:t>
            </w:r>
            <w:r w:rsidR="00C14EA2" w:rsidRPr="00230D2C">
              <w:rPr>
                <w:lang w:val="en-US"/>
              </w:rPr>
              <w:t>,</w:t>
            </w:r>
            <w:r w:rsidR="008830D4" w:rsidRPr="00230D2C">
              <w:t xml:space="preserve"> Արագյուղ, Սարալանջ բնակավայրերի)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7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7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pStyle w:val="ListParagraph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ՀԱՄԱՅՆՔԱՅԻՆ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ԾԱՌԱՅՈՒԹՅԱՆ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Աշխատակազմի քարտուղար</w:t>
            </w:r>
            <w:r w:rsidR="00987865" w:rsidRPr="004868A6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</w:t>
            </w:r>
            <w:r w:rsidR="008830D4" w:rsidRPr="004868A6">
              <w:rPr>
                <w:color w:val="000000" w:themeColor="text1"/>
                <w:lang w:val="en-US"/>
              </w:rPr>
              <w:t xml:space="preserve"> իրավաբան</w:t>
            </w:r>
            <w:r w:rsidR="00A40C6D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A40C6D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A40C6D" w:rsidP="00A40C6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Գլխավոր մասնագետ ՔԿԱԳ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  <w:r w:rsidR="00A40C6D">
              <w:rPr>
                <w:color w:val="000000" w:themeColor="text1"/>
                <w:lang w:val="ru-RU"/>
              </w:rPr>
              <w:t>ՔԿԱԳ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Աշխատակազմի ա</w:t>
            </w:r>
            <w:r w:rsidR="00550CA3" w:rsidRPr="004868A6">
              <w:rPr>
                <w:color w:val="000000" w:themeColor="text1"/>
              </w:rPr>
              <w:t>ռաջատար մասնագետ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A40C6D" w:rsidP="001A7BD9">
            <w:pPr>
              <w:pStyle w:val="ListParagraph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40C6D">
              <w:rPr>
                <w:rFonts w:ascii="GHEA Grapalat" w:hAnsi="GHEA Grapalat"/>
                <w:color w:val="000000" w:themeColor="text1"/>
                <w:lang w:val="hy-AM"/>
              </w:rPr>
              <w:t>Քարտուղարության և անձնակազմի կառավարման բաժին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A40C6D">
            <w:pPr>
              <w:rPr>
                <w:color w:val="000000" w:themeColor="text1"/>
              </w:rPr>
            </w:pPr>
            <w:bookmarkStart w:id="1" w:name="RANGE!B14"/>
            <w:bookmarkEnd w:id="1"/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A40C6D" w:rsidRDefault="00A40C6D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Բաժնի պետ</w:t>
            </w:r>
            <w:r>
              <w:rPr>
                <w:color w:val="000000" w:themeColor="text1"/>
                <w:lang w:val="ru-RU"/>
              </w:rPr>
              <w:t>ի 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40C6D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A40C6D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lang w:val="ru-RU"/>
              </w:rPr>
              <w:t>Ա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Առաջատար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5DE8" w:rsidRPr="004868A6" w:rsidRDefault="00A40C6D" w:rsidP="00A40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Ֆինանսատնտեսագիտական բաժին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40C6D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Առաջ</w:t>
            </w:r>
            <w:r>
              <w:rPr>
                <w:color w:val="000000" w:themeColor="text1"/>
                <w:lang w:val="ru-RU"/>
              </w:rPr>
              <w:t>ատար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A40C6D" w:rsidP="00A40C6D">
            <w:pPr>
              <w:jc w:val="center"/>
              <w:rPr>
                <w:color w:val="000000" w:themeColor="text1"/>
              </w:rPr>
            </w:pPr>
            <w:r w:rsidRPr="00A40C6D">
              <w:rPr>
                <w:color w:val="000000" w:themeColor="text1"/>
              </w:rPr>
              <w:t>ԵԿԱՄՈՒՏՆԵՐԻ ՀԱՎԱՔԱԳՐՄԱՆ ԵՎ ՀԱՇՎԱՌՄԱՆ ԲԱԺԻՆ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A40C6D" w:rsidP="00A40C6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F61E87">
        <w:trPr>
          <w:trHeight w:val="37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0A6D16">
        <w:trPr>
          <w:trHeight w:val="270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40C6D" w:rsidRDefault="00A40C6D" w:rsidP="00A40C6D">
            <w:pPr>
              <w:jc w:val="center"/>
              <w:rPr>
                <w:color w:val="000000" w:themeColor="text1"/>
              </w:rPr>
            </w:pPr>
            <w:r w:rsidRPr="00A40C6D">
              <w:rPr>
                <w:color w:val="000000" w:themeColor="text1"/>
              </w:rPr>
              <w:t>ԿՐԹՈՒԹՅԱՆ, ՄՇԱԿՈՒՅԹԻ, ԱՌՈՂՋԱՊԱՀՈՒԹՅԱՆ, ՍՊՈՐՏԻ ԵՎ ՍՈՑԻԱԼԱԿԱՆ ՀԱՐՑԵՐԻ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40C6D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  <w:r w:rsidR="009F5E83">
              <w:rPr>
                <w:color w:val="000000" w:themeColor="text1"/>
                <w:lang w:val="ru-RU"/>
              </w:rPr>
              <w:t>-սոց.աշխատող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1D5A04" w:rsidP="00DD1C8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9F5E83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9F5E83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</w:t>
            </w:r>
            <w:r w:rsidR="009F5E83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9F5E83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9F5E83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0A6D16">
        <w:trPr>
          <w:trHeight w:val="574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602ED" w:rsidRDefault="001D5A04" w:rsidP="004602ED">
            <w:pPr>
              <w:pStyle w:val="ListParagraph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ԳՅՈՒՂԱՏՆՏԵՍՈՒԹՅԱՆ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4602ED" w:rsidRPr="00A334CB">
              <w:rPr>
                <w:rFonts w:ascii="GHEA Grapalat" w:hAnsi="GHEA Grapalat"/>
                <w:color w:val="000000" w:themeColor="text1"/>
                <w:lang w:val="hy-AM"/>
              </w:rPr>
              <w:t>ՀՈՂԱՇԻՆՈՒԹՅԱՆ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4602E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4602E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A334CB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ՔԱՂԱՔԱՇԻՆՈՒԹՅԱՆ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A334C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A334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859"/>
        <w:gridCol w:w="2258"/>
        <w:gridCol w:w="2692"/>
      </w:tblGrid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ԶԱՐԳԱՑՄԱՆ ԾՐԱԳՐԵՐԻ ԵՎ ԶԲՈՍԱՇՐՋՈՒԹՅԱՆ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ԳՆՈՒՄՆԵՐԻ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C075D5" w:rsidRDefault="00A334CB" w:rsidP="00A334CB">
            <w:pPr>
              <w:jc w:val="center"/>
              <w:rPr>
                <w:color w:val="000000" w:themeColor="text1"/>
              </w:rPr>
            </w:pPr>
            <w:r w:rsidRPr="00C075D5">
              <w:rPr>
                <w:color w:val="000000" w:themeColor="text1"/>
              </w:rPr>
              <w:t>ԱՌԵՎՏՐԻ, ՏՐԱՆՍՊՈՐՏԻ, ՍՊԱՍ</w:t>
            </w:r>
            <w:r w:rsidR="00712C96">
              <w:rPr>
                <w:color w:val="000000" w:themeColor="text1"/>
              </w:rPr>
              <w:t>Ա</w:t>
            </w:r>
            <w:r w:rsidRPr="00C075D5">
              <w:rPr>
                <w:color w:val="000000" w:themeColor="text1"/>
              </w:rPr>
              <w:t>ՐԿՄԱՆ ԵՎ ԳՈՎԱԶԴԻ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C075D5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C064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ՏԵԽՆԻԿԱԿԱՆ ՍՊԱՍՐԿՈՒՄ ԻՐԱԿԱՆԱՑՆՈՂ ԱՆՁՆԱԿԱԶՄ</w:t>
            </w:r>
          </w:p>
        </w:tc>
      </w:tr>
      <w:tr w:rsidR="00A334CB" w:rsidRPr="004868A6" w:rsidTr="00A334CB">
        <w:trPr>
          <w:trHeight w:val="6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Վարորդ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A334CB" w:rsidRDefault="00A334CB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A334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FC5D5A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4868A6" w:rsidRDefault="00FC5D5A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Պահակ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Դռնապահ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Զինապարտների գծով պատասխանատու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Տնտեսվար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Տեխնիկական հսկիչ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Փորձագետ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Գործավար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Գործավար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859"/>
        <w:gridCol w:w="2258"/>
        <w:gridCol w:w="2692"/>
      </w:tblGrid>
      <w:tr w:rsidR="00FC5D5A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A334CB" w:rsidRDefault="00FC5D5A" w:rsidP="00FC5D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ՔԱՂԱՔԱՑԻԱԿԱՆ ԱՇԽԱՏԱՆՔ ԻՐԱԿԱՆԱՑՆՈՂ ԱՆՁՆԱԿԱԶՄ </w:t>
            </w:r>
          </w:p>
        </w:tc>
      </w:tr>
      <w:tr w:rsidR="00FC5D5A" w:rsidRPr="00A334CB" w:rsidTr="00C064FA">
        <w:trPr>
          <w:trHeight w:val="6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Անասնաբույժ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FC5D5A" w:rsidRPr="00A334CB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4868A6" w:rsidRDefault="00712C96" w:rsidP="00712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Գյուղատնտեսության ոլորտի փորձագետ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4D72C6" w:rsidRPr="00A334CB" w:rsidTr="004D72C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C6" w:rsidRPr="004868A6" w:rsidRDefault="004D72C6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4D72C6" w:rsidRDefault="004D72C6" w:rsidP="004D72C6">
            <w:pPr>
              <w:rPr>
                <w:b/>
                <w:color w:val="000000" w:themeColor="text1"/>
                <w:lang w:val="en-US"/>
              </w:rPr>
            </w:pPr>
            <w:r w:rsidRPr="004D72C6">
              <w:rPr>
                <w:b/>
                <w:color w:val="000000" w:themeColor="text1"/>
                <w:lang w:val="en-US"/>
              </w:rPr>
              <w:t>Ընդամենը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4D72C6" w:rsidRDefault="004D72C6" w:rsidP="00C064FA">
            <w:pPr>
              <w:rPr>
                <w:b/>
                <w:color w:val="000000" w:themeColor="text1"/>
                <w:lang w:val="en-US"/>
              </w:rPr>
            </w:pPr>
            <w:r w:rsidRPr="004D72C6">
              <w:rPr>
                <w:b/>
                <w:color w:val="000000" w:themeColor="text1"/>
                <w:lang w:val="en-US"/>
              </w:rPr>
              <w:t>141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A334CB" w:rsidRDefault="004D72C6" w:rsidP="00C064FA">
            <w:pPr>
              <w:rPr>
                <w:color w:val="000000" w:themeColor="text1"/>
                <w:lang w:val="en-US"/>
              </w:rPr>
            </w:pP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CD22E5" w:rsidRPr="00CD22E5" w:rsidRDefault="00C064FA" w:rsidP="00DD1C8D">
      <w:pPr>
        <w:rPr>
          <w:color w:val="000000" w:themeColor="text1"/>
          <w:lang w:val="en-US"/>
        </w:rPr>
      </w:pPr>
      <w:r>
        <w:rPr>
          <w:b/>
          <w:color w:val="000000" w:themeColor="text1"/>
        </w:rPr>
        <w:t xml:space="preserve">                   </w:t>
      </w:r>
      <w:r w:rsidR="00CD22E5">
        <w:rPr>
          <w:b/>
          <w:color w:val="000000" w:themeColor="text1"/>
        </w:rPr>
        <w:t xml:space="preserve">                       </w:t>
      </w:r>
    </w:p>
    <w:p w:rsidR="00550CA3" w:rsidRPr="00E53E65" w:rsidRDefault="00550CA3" w:rsidP="00245224">
      <w:pPr>
        <w:pStyle w:val="ListParagraph"/>
        <w:spacing w:after="0" w:line="360" w:lineRule="auto"/>
        <w:ind w:left="-450" w:firstLine="47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առևտրային</w:t>
      </w:r>
      <w:r w:rsidR="0010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14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="004379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22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21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 xml:space="preserve">7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064FA">
        <w:rPr>
          <w:rFonts w:ascii="GHEA Grapalat" w:hAnsi="GHEA Grapalat"/>
          <w:color w:val="000000" w:themeColor="text1"/>
          <w:sz w:val="24"/>
          <w:szCs w:val="24"/>
        </w:rPr>
        <w:t>1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-1</w:t>
      </w:r>
      <w:r w:rsidR="00C064FA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tbl>
      <w:tblPr>
        <w:tblW w:w="11933" w:type="dxa"/>
        <w:tblInd w:w="1098" w:type="dxa"/>
        <w:tblLook w:val="04A0" w:firstRow="1" w:lastRow="0" w:firstColumn="1" w:lastColumn="0" w:noHBand="0" w:noVBand="1"/>
      </w:tblPr>
      <w:tblGrid>
        <w:gridCol w:w="1530"/>
        <w:gridCol w:w="3200"/>
        <w:gridCol w:w="1701"/>
        <w:gridCol w:w="1400"/>
        <w:gridCol w:w="960"/>
        <w:gridCol w:w="605"/>
        <w:gridCol w:w="1577"/>
        <w:gridCol w:w="960"/>
      </w:tblGrid>
      <w:tr w:rsidR="00C064FA" w:rsidRPr="00C064FA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064FA" w:rsidRPr="00C064FA" w:rsidTr="00437934">
        <w:trPr>
          <w:trHeight w:val="6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Աղուսյակ 1</w:t>
            </w:r>
          </w:p>
        </w:tc>
        <w:tc>
          <w:tcPr>
            <w:tcW w:w="7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1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6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FA" w:rsidRPr="00E83537" w:rsidRDefault="00C064FA" w:rsidP="0043793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Հոգեբան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Շեֆ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էլեկտրամոնտյոր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հսկիչ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4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405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 xml:space="preserve">Աղուսյակ 2. </w:t>
      </w:r>
    </w:p>
    <w:tbl>
      <w:tblPr>
        <w:tblW w:w="11509" w:type="dxa"/>
        <w:tblInd w:w="93" w:type="dxa"/>
        <w:tblLook w:val="04A0" w:firstRow="1" w:lastRow="0" w:firstColumn="1" w:lastColumn="0" w:noHBand="0" w:noVBand="1"/>
      </w:tblPr>
      <w:tblGrid>
        <w:gridCol w:w="581"/>
        <w:gridCol w:w="2960"/>
        <w:gridCol w:w="1657"/>
        <w:gridCol w:w="1600"/>
        <w:gridCol w:w="960"/>
        <w:gridCol w:w="940"/>
        <w:gridCol w:w="190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1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Զովունի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գյուղի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4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437934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4"/>
          <w:wAfter w:w="4763" w:type="dxa"/>
          <w:trHeight w:val="405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32.85</w:t>
            </w: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>Աղուսյակ 3.</w:t>
      </w:r>
    </w:p>
    <w:tbl>
      <w:tblPr>
        <w:tblW w:w="11055" w:type="dxa"/>
        <w:tblInd w:w="93" w:type="dxa"/>
        <w:tblLook w:val="04A0" w:firstRow="1" w:lastRow="0" w:firstColumn="1" w:lastColumn="0" w:noHBand="0" w:noVBand="1"/>
      </w:tblPr>
      <w:tblGrid>
        <w:gridCol w:w="581"/>
        <w:gridCol w:w="3077"/>
        <w:gridCol w:w="1621"/>
        <w:gridCol w:w="1480"/>
        <w:gridCol w:w="960"/>
        <w:gridCol w:w="665"/>
        <w:gridCol w:w="176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Զորավանի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437934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67079F" w:rsidRDefault="00C064FA" w:rsidP="00DD1C8D">
      <w:pPr>
        <w:rPr>
          <w:color w:val="000000" w:themeColor="text1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 xml:space="preserve">Աղուսյակ 4. </w:t>
      </w:r>
    </w:p>
    <w:tbl>
      <w:tblPr>
        <w:tblW w:w="7849" w:type="dxa"/>
        <w:tblInd w:w="93" w:type="dxa"/>
        <w:tblLook w:val="04A0" w:firstRow="1" w:lastRow="0" w:firstColumn="1" w:lastColumn="0" w:noHBand="0" w:noVBand="1"/>
      </w:tblPr>
      <w:tblGrid>
        <w:gridCol w:w="581"/>
        <w:gridCol w:w="2923"/>
        <w:gridCol w:w="1585"/>
        <w:gridCol w:w="1145"/>
        <w:gridCol w:w="1748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 xml:space="preserve">      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արվեստի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 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1"/>
          <w:wAfter w:w="174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</w:tr>
      <w:tr w:rsidR="00C064FA" w:rsidRPr="00E83537" w:rsidTr="00C064FA">
        <w:trPr>
          <w:gridAfter w:val="1"/>
          <w:wAfter w:w="174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Ուսմասվար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վարիչ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Փոխտնօրեն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լաբորանտ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</w:tr>
      <w:tr w:rsidR="00C064FA" w:rsidRPr="00E83537" w:rsidTr="00C064FA">
        <w:trPr>
          <w:gridAfter w:val="1"/>
          <w:wAfter w:w="1748" w:type="dxa"/>
          <w:trHeight w:val="6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17/340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</w:tr>
      <w:tr w:rsidR="00C064FA" w:rsidRPr="00E83537" w:rsidTr="00C064FA">
        <w:trPr>
          <w:gridAfter w:val="1"/>
          <w:wAfter w:w="174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30/660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</w:tr>
      <w:tr w:rsidR="00C064FA" w:rsidRPr="00E83537" w:rsidTr="00C064FA">
        <w:trPr>
          <w:gridAfter w:val="1"/>
          <w:wAfter w:w="174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լարող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18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Աշխատանքների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կազմ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պատասխանատու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65</w:t>
            </w: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 xml:space="preserve">Աղուսյակ 5. </w:t>
      </w:r>
    </w:p>
    <w:tbl>
      <w:tblPr>
        <w:tblW w:w="11070" w:type="dxa"/>
        <w:tblInd w:w="93" w:type="dxa"/>
        <w:tblLook w:val="04A0" w:firstRow="1" w:lastRow="0" w:firstColumn="1" w:lastColumn="0" w:noHBand="0" w:noVBand="1"/>
      </w:tblPr>
      <w:tblGrid>
        <w:gridCol w:w="581"/>
        <w:gridCol w:w="3090"/>
        <w:gridCol w:w="1608"/>
        <w:gridCol w:w="1340"/>
        <w:gridCol w:w="960"/>
        <w:gridCol w:w="820"/>
        <w:gridCol w:w="176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67079F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Զովունիի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Ուսմասվար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8/160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7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15/330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լարող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3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67079F" w:rsidRDefault="0067079F" w:rsidP="00DD1C8D">
      <w:pPr>
        <w:rPr>
          <w:color w:val="000000" w:themeColor="text1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>Աղուսյակ 6.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578"/>
        <w:gridCol w:w="2808"/>
        <w:gridCol w:w="1876"/>
        <w:gridCol w:w="989"/>
        <w:gridCol w:w="916"/>
        <w:gridCol w:w="627"/>
        <w:gridCol w:w="1673"/>
        <w:gridCol w:w="916"/>
      </w:tblGrid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մշակույթի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տուն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Գեղմասվար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Թաթերական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Թաթերական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տեխ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ռեժիսոր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դիզայներ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Օպերատոր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39648B" w:rsidRDefault="0039648B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E83537" w:rsidRPr="00E83537" w:rsidRDefault="00E83537" w:rsidP="00DD1C8D">
      <w:pPr>
        <w:rPr>
          <w:color w:val="000000" w:themeColor="text1"/>
        </w:rPr>
      </w:pPr>
    </w:p>
    <w:p w:rsidR="004D7AC6" w:rsidRPr="00E83537" w:rsidRDefault="004D7AC6" w:rsidP="00DD1C8D">
      <w:pPr>
        <w:rPr>
          <w:color w:val="000000" w:themeColor="text1"/>
          <w:lang w:val="en-US"/>
        </w:rPr>
      </w:pPr>
      <w:r w:rsidRPr="00E83537">
        <w:rPr>
          <w:color w:val="000000" w:themeColor="text1"/>
          <w:lang w:val="en-US"/>
        </w:rPr>
        <w:t>Աղուսյակ 7.</w:t>
      </w:r>
    </w:p>
    <w:tbl>
      <w:tblPr>
        <w:tblW w:w="11134" w:type="dxa"/>
        <w:tblInd w:w="93" w:type="dxa"/>
        <w:tblLook w:val="04A0" w:firstRow="1" w:lastRow="0" w:firstColumn="1" w:lastColumn="0" w:noHBand="0" w:noVBand="1"/>
      </w:tblPr>
      <w:tblGrid>
        <w:gridCol w:w="581"/>
        <w:gridCol w:w="3155"/>
        <w:gridCol w:w="1642"/>
        <w:gridCol w:w="1460"/>
        <w:gridCol w:w="960"/>
        <w:gridCol w:w="665"/>
        <w:gridCol w:w="1763"/>
        <w:gridCol w:w="960"/>
      </w:tblGrid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Զովունիի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մշակութային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կենտրոն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39648B">
        <w:trPr>
          <w:trHeight w:val="25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E83537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    </w:t>
            </w:r>
            <w:r w:rsidR="004D7AC6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4D7AC6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4D7AC6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4D7AC6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8B" w:rsidRPr="00E83537" w:rsidRDefault="0039648B" w:rsidP="004D7AC6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lang w:val="en-US" w:eastAsia="en-US"/>
              </w:rPr>
            </w:pPr>
          </w:p>
          <w:p w:rsidR="0039648B" w:rsidRPr="00E83537" w:rsidRDefault="0039648B" w:rsidP="004D7AC6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lang w:val="en-US" w:eastAsia="en-US"/>
              </w:rPr>
            </w:pPr>
          </w:p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վարիչ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Գեղարվեստական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Երաժիշտ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խմբավար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Բոքսի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Կարատեի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Նկարչության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Ուլունքագործության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Ֆուտբոլի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ավագ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0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Default="00C064FA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Pr="0067079F" w:rsidRDefault="0067079F" w:rsidP="00DD1C8D">
      <w:pPr>
        <w:rPr>
          <w:color w:val="000000" w:themeColor="text1"/>
        </w:rPr>
      </w:pPr>
    </w:p>
    <w:p w:rsidR="00DD7A4C" w:rsidRPr="00E83537" w:rsidRDefault="0039648B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8. </w:t>
      </w:r>
    </w:p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581"/>
        <w:gridCol w:w="3024"/>
        <w:gridCol w:w="1873"/>
        <w:gridCol w:w="1119"/>
        <w:gridCol w:w="960"/>
        <w:gridCol w:w="665"/>
        <w:gridCol w:w="1763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6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կենտրոնացված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գրադարանային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համակարգ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6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45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7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Քաղաքային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1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Զորավանի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Արագյուղի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05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Default="00C064FA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Pr="00E83537" w:rsidRDefault="0067079F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9. </w:t>
      </w:r>
    </w:p>
    <w:tbl>
      <w:tblPr>
        <w:tblW w:w="11617" w:type="dxa"/>
        <w:tblInd w:w="93" w:type="dxa"/>
        <w:tblLook w:val="04A0" w:firstRow="1" w:lastRow="0" w:firstColumn="1" w:lastColumn="0" w:noHBand="0" w:noVBand="1"/>
      </w:tblPr>
      <w:tblGrid>
        <w:gridCol w:w="480"/>
        <w:gridCol w:w="2897"/>
        <w:gridCol w:w="1577"/>
        <w:gridCol w:w="1004"/>
        <w:gridCol w:w="1280"/>
        <w:gridCol w:w="345"/>
        <w:gridCol w:w="1071"/>
        <w:gridCol w:w="1763"/>
        <w:gridCol w:w="1280"/>
      </w:tblGrid>
      <w:tr w:rsidR="00DD7A4C" w:rsidRPr="00E83537" w:rsidTr="00DD7A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70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բարեկարգում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բնակֆոնդ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70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              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անվանումը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միավոր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Դրույքը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տեղակալ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աշխատանքային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Աղբահավաք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Աղբատար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օպերատոր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Սան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մաքրման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պատասխանատու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Սան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մաքրման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Փականագործ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Եռակցող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Հավաքարար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Աղբատար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վարորոդ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Ինքնաթափի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Տրակտորիստ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մեքենավար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Տրակտորիստ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մեքենավար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ցանող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ջրցան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Ավտոաշտարակի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վերահսկիչ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վերահսկիչ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Ֆուտբոլի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մարզադաշտի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Օպերատոր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գործավար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Էլեկտրիկ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Հուշարձանի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կանաչ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տարածքների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պահպանության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lang w:val="en-US"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Ավտոէլեկտրիկ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(</w:t>
            </w:r>
            <w:r w:rsidRPr="00E83537">
              <w:rPr>
                <w:rFonts w:eastAsia="Times New Roman" w:cs="Sylfaen"/>
                <w:lang w:val="en-US" w:eastAsia="en-US"/>
              </w:rPr>
              <w:t>տեխնիկայի</w:t>
            </w:r>
            <w:r w:rsidRPr="00E83537">
              <w:rPr>
                <w:rFonts w:eastAsia="Times New Roman" w:cs="Calibri"/>
                <w:lang w:val="en-US"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Մեխանիկ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0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lang w:val="en-US" w:eastAsia="en-US"/>
              </w:rPr>
              <w:t>Ընդամենը</w:t>
            </w:r>
            <w:r w:rsidRPr="00E83537">
              <w:rPr>
                <w:rFonts w:eastAsia="Times New Roman" w:cs="Calibri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</w:rPr>
      </w:pPr>
    </w:p>
    <w:p w:rsidR="00C064FA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10.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578"/>
        <w:gridCol w:w="2782"/>
        <w:gridCol w:w="1667"/>
        <w:gridCol w:w="1097"/>
        <w:gridCol w:w="923"/>
        <w:gridCol w:w="677"/>
        <w:gridCol w:w="1736"/>
        <w:gridCol w:w="923"/>
      </w:tblGrid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Հոգեբան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Շեֆ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280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DD7A4C" w:rsidRPr="00E83537" w:rsidTr="00DD7A4C">
        <w:trPr>
          <w:gridAfter w:val="3"/>
          <w:wAfter w:w="3353" w:type="dxa"/>
          <w:trHeight w:val="40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52.25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11.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578"/>
        <w:gridCol w:w="2847"/>
        <w:gridCol w:w="1687"/>
        <w:gridCol w:w="993"/>
        <w:gridCol w:w="946"/>
        <w:gridCol w:w="652"/>
        <w:gridCol w:w="1734"/>
        <w:gridCol w:w="946"/>
      </w:tblGrid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Քասախի</w:t>
            </w: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Արուսյակ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 </w:t>
            </w:r>
            <w:r w:rsidRPr="00E83537">
              <w:rPr>
                <w:rFonts w:eastAsia="Times New Roman" w:cs="Sylfaen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Գիշերային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40.65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12.</w:t>
      </w:r>
    </w:p>
    <w:tbl>
      <w:tblPr>
        <w:tblW w:w="16243" w:type="dxa"/>
        <w:tblInd w:w="93" w:type="dxa"/>
        <w:tblLook w:val="04A0" w:firstRow="1" w:lastRow="0" w:firstColumn="1" w:lastColumn="0" w:noHBand="0" w:noVBand="1"/>
      </w:tblPr>
      <w:tblGrid>
        <w:gridCol w:w="581"/>
        <w:gridCol w:w="2874"/>
        <w:gridCol w:w="1728"/>
        <w:gridCol w:w="1004"/>
        <w:gridCol w:w="960"/>
        <w:gridCol w:w="665"/>
        <w:gridCol w:w="295"/>
        <w:gridCol w:w="960"/>
        <w:gridCol w:w="508"/>
        <w:gridCol w:w="452"/>
        <w:gridCol w:w="508"/>
        <w:gridCol w:w="452"/>
        <w:gridCol w:w="508"/>
        <w:gridCol w:w="452"/>
        <w:gridCol w:w="508"/>
        <w:gridCol w:w="452"/>
        <w:gridCol w:w="508"/>
        <w:gridCol w:w="960"/>
        <w:gridCol w:w="960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Պռոշյանի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&lt;&lt;</w:t>
            </w:r>
            <w:r w:rsidRPr="00E83537">
              <w:rPr>
                <w:rFonts w:eastAsia="Times New Roman" w:cs="Sylfaen"/>
                <w:lang w:val="en-US" w:eastAsia="en-US"/>
              </w:rPr>
              <w:t>Աստղիկ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 </w:t>
            </w:r>
            <w:r w:rsidRPr="00E83537">
              <w:rPr>
                <w:rFonts w:eastAsia="Times New Roman" w:cs="Sylfaen"/>
                <w:lang w:val="en-US" w:eastAsia="en-US"/>
              </w:rPr>
              <w:t>մ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Երաժիշտ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13. </w:t>
      </w:r>
    </w:p>
    <w:tbl>
      <w:tblPr>
        <w:tblW w:w="16294" w:type="dxa"/>
        <w:tblInd w:w="93" w:type="dxa"/>
        <w:tblLook w:val="04A0" w:firstRow="1" w:lastRow="0" w:firstColumn="1" w:lastColumn="0" w:noHBand="0" w:noVBand="1"/>
      </w:tblPr>
      <w:tblGrid>
        <w:gridCol w:w="581"/>
        <w:gridCol w:w="2980"/>
        <w:gridCol w:w="1577"/>
        <w:gridCol w:w="1100"/>
        <w:gridCol w:w="960"/>
        <w:gridCol w:w="665"/>
        <w:gridCol w:w="295"/>
        <w:gridCol w:w="960"/>
        <w:gridCol w:w="508"/>
        <w:gridCol w:w="452"/>
        <w:gridCol w:w="508"/>
        <w:gridCol w:w="452"/>
        <w:gridCol w:w="508"/>
        <w:gridCol w:w="452"/>
        <w:gridCol w:w="508"/>
        <w:gridCol w:w="452"/>
        <w:gridCol w:w="508"/>
        <w:gridCol w:w="960"/>
        <w:gridCol w:w="960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Գեղմասվար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կազմակերպիչ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Գեղարվեստի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բաժին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Թատերական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Նկարչության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Պանթեոնի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525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Default="00DD7A4C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Default="0067079F" w:rsidP="00DD1C8D">
      <w:pPr>
        <w:rPr>
          <w:color w:val="000000" w:themeColor="text1"/>
        </w:rPr>
      </w:pPr>
    </w:p>
    <w:p w:rsidR="0067079F" w:rsidRPr="00E83537" w:rsidRDefault="0067079F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14. </w:t>
      </w:r>
    </w:p>
    <w:tbl>
      <w:tblPr>
        <w:tblW w:w="12775" w:type="dxa"/>
        <w:tblInd w:w="93" w:type="dxa"/>
        <w:tblLook w:val="04A0" w:firstRow="1" w:lastRow="0" w:firstColumn="1" w:lastColumn="0" w:noHBand="0" w:noVBand="1"/>
      </w:tblPr>
      <w:tblGrid>
        <w:gridCol w:w="460"/>
        <w:gridCol w:w="121"/>
        <w:gridCol w:w="2732"/>
        <w:gridCol w:w="420"/>
        <w:gridCol w:w="1157"/>
        <w:gridCol w:w="268"/>
        <w:gridCol w:w="977"/>
        <w:gridCol w:w="153"/>
        <w:gridCol w:w="727"/>
        <w:gridCol w:w="725"/>
        <w:gridCol w:w="235"/>
        <w:gridCol w:w="960"/>
        <w:gridCol w:w="185"/>
        <w:gridCol w:w="775"/>
        <w:gridCol w:w="960"/>
        <w:gridCol w:w="960"/>
        <w:gridCol w:w="960"/>
      </w:tblGrid>
      <w:tr w:rsidR="00DD7A4C" w:rsidRPr="00E83537" w:rsidTr="00E83537">
        <w:trPr>
          <w:gridAfter w:val="4"/>
          <w:wAfter w:w="3655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Քասախի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&lt;&lt;</w:t>
            </w:r>
            <w:r w:rsidRPr="00E83537">
              <w:rPr>
                <w:rFonts w:eastAsia="Times New Roman" w:cs="Sylfaen"/>
                <w:lang w:val="en-US" w:eastAsia="en-US"/>
              </w:rPr>
              <w:t>Արվեստի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</w:t>
            </w:r>
            <w:r w:rsidRPr="00E83537">
              <w:rPr>
                <w:rFonts w:eastAsia="Times New Roman" w:cs="Sylfaen"/>
                <w:lang w:val="en-US" w:eastAsia="en-US"/>
              </w:rPr>
              <w:t>մշակութային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ստուդիա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Փոխտնօրեն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64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17/374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11/220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Օպերատոր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Գիշերային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E53E65" w:rsidRDefault="00E53E65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7079F" w:rsidRDefault="0067079F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7079F" w:rsidRDefault="0067079F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7079F" w:rsidRPr="00776080" w:rsidRDefault="0067079F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53E65" w:rsidRPr="00E53E65" w:rsidRDefault="00E53E65" w:rsidP="00E53E65">
      <w:pPr>
        <w:spacing w:before="100" w:beforeAutospacing="1" w:after="100" w:afterAutospacing="1" w:line="240" w:lineRule="auto"/>
        <w:jc w:val="center"/>
        <w:rPr>
          <w:rFonts w:eastAsia="Times New Roman" w:cs="Sylfaen"/>
          <w:color w:val="000000" w:themeColor="text1"/>
          <w:sz w:val="24"/>
          <w:szCs w:val="24"/>
          <w:lang w:eastAsia="en-US"/>
        </w:rPr>
      </w:pP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ԺՈՂՈՎՐԴԱԳՐՈՒԹՅՈՒՆ</w:t>
      </w:r>
    </w:p>
    <w:p w:rsidR="00E53E65" w:rsidRDefault="00E53E65" w:rsidP="00776080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Եղվարդ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բնակչությունը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20</w:t>
      </w:r>
      <w:r w:rsidRPr="00E53E65">
        <w:rPr>
          <w:rFonts w:eastAsia="Times New Roman" w:cs="Times New Roman"/>
          <w:color w:val="000000" w:themeColor="text1"/>
          <w:sz w:val="24"/>
          <w:szCs w:val="24"/>
          <w:lang w:eastAsia="en-US"/>
        </w:rPr>
        <w:t>22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թ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հունվարի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1-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դրությամբ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կազմում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է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3</w:t>
      </w:r>
      <w:r w:rsidR="00776080">
        <w:rPr>
          <w:rFonts w:eastAsia="Times New Roman" w:cs="Times New Roman"/>
          <w:color w:val="000000" w:themeColor="text1"/>
          <w:sz w:val="24"/>
          <w:szCs w:val="24"/>
          <w:lang w:eastAsia="en-US"/>
        </w:rPr>
        <w:t>8816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մարդ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աղյուսակ</w:t>
      </w:r>
      <w:r w:rsidR="00776080"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2):</w:t>
      </w:r>
    </w:p>
    <w:p w:rsidR="00E53E65" w:rsidRDefault="00E53E65" w:rsidP="00E53E65">
      <w:pPr>
        <w:rPr>
          <w:color w:val="000000" w:themeColor="text1"/>
        </w:rPr>
      </w:pPr>
      <w:r>
        <w:rPr>
          <w:color w:val="000000" w:themeColor="text1"/>
        </w:rPr>
        <w:t>Աղյուսակ 2. Համայնքի կազմի մեջ մտնող բնակավայրերի բնակչության ու   տնային տնտեսությունների ցուցանիշները</w:t>
      </w:r>
      <w:r w:rsidR="00776080">
        <w:rPr>
          <w:color w:val="000000" w:themeColor="text1"/>
        </w:rPr>
        <w:t>.</w:t>
      </w:r>
    </w:p>
    <w:p w:rsidR="00E53E65" w:rsidRDefault="00E53E65" w:rsidP="00E53E65">
      <w:pPr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(01.01.20</w:t>
      </w:r>
      <w:r w:rsidR="00A620BC">
        <w:rPr>
          <w:color w:val="000000" w:themeColor="text1"/>
          <w:lang w:val="en-US"/>
        </w:rPr>
        <w:t>22</w:t>
      </w:r>
      <w:r>
        <w:rPr>
          <w:color w:val="000000" w:themeColor="text1"/>
        </w:rPr>
        <w:t xml:space="preserve"> թ. դրությամբ)</w:t>
      </w:r>
    </w:p>
    <w:tbl>
      <w:tblPr>
        <w:tblpPr w:leftFromText="180" w:rightFromText="180" w:bottomFromText="200" w:vertAnchor="text" w:horzAnchor="margin" w:tblpXSpec="center" w:tblpY="244"/>
        <w:tblW w:w="7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636"/>
        <w:gridCol w:w="2371"/>
        <w:gridCol w:w="2371"/>
      </w:tblGrid>
      <w:tr w:rsidR="00E53E65" w:rsidTr="00E53E65">
        <w:trPr>
          <w:trHeight w:val="17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Հ/հ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Մշտական բնակչության թվաքանակը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Տնային տնտեսությունների թվաքանակը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Եղվարդ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  <w:lang w:val="en-US"/>
              </w:rPr>
              <w:t>307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 w:rsidP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776080">
              <w:rPr>
                <w:color w:val="000000" w:themeColor="text1"/>
                <w:lang w:val="en-US"/>
              </w:rPr>
              <w:t>53</w:t>
            </w:r>
            <w:r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Զովունի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6404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1268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Բուժական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1743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407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Զորավան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1682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312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Արագյուղ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lang w:val="en-US"/>
              </w:rPr>
              <w:t>73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385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Սարալանջ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356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տ/տ.</w:t>
            </w:r>
          </w:p>
        </w:tc>
      </w:tr>
      <w:tr w:rsidR="00776080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6080" w:rsidRDefault="00776080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Քասախ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6249 մարդ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BF5683" w:rsidRDefault="00BF568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2400 տ/տ</w:t>
            </w:r>
          </w:p>
        </w:tc>
      </w:tr>
      <w:tr w:rsidR="00776080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6080" w:rsidRDefault="00776080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Պռոշյան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596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BF5683" w:rsidRDefault="00BF568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946 տ/տ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Ընդամենը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  <w:r>
              <w:rPr>
                <w:color w:val="000000" w:themeColor="text1"/>
                <w:lang w:val="en-US"/>
              </w:rPr>
              <w:t>5666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6202 տ/տ.</w:t>
            </w:r>
          </w:p>
        </w:tc>
      </w:tr>
    </w:tbl>
    <w:p w:rsidR="00E53E65" w:rsidRDefault="00E53E65" w:rsidP="00E53E65">
      <w:pPr>
        <w:pStyle w:val="ListParagraph"/>
        <w:rPr>
          <w:rFonts w:ascii="GHEA Grapalat" w:hAnsi="GHEA Grapalat"/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  <w:lang w:val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rPr>
          <w:rFonts w:eastAsia="Times New Roman" w:cs="Sylfaen"/>
          <w:color w:val="000000" w:themeColor="text1"/>
          <w:sz w:val="24"/>
          <w:szCs w:val="24"/>
          <w:lang w:val="en-US" w:eastAsia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rPr>
          <w:rFonts w:eastAsia="Times New Roman" w:cs="Sylfaen"/>
          <w:color w:val="000000" w:themeColor="text1"/>
          <w:sz w:val="24"/>
          <w:szCs w:val="24"/>
          <w:lang w:val="en-US" w:eastAsia="en-US"/>
        </w:rPr>
      </w:pPr>
    </w:p>
    <w:p w:rsidR="00E53E65" w:rsidRPr="0067079F" w:rsidRDefault="00E53E65" w:rsidP="0067079F">
      <w:pPr>
        <w:spacing w:after="0" w:line="360" w:lineRule="auto"/>
        <w:ind w:left="-142" w:firstLine="567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բնակչության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51%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կազմում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են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տղամարդիկ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և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49%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կանայք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: 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բնակչության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տարիքային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և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սոցիալական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կազմը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ներկայացված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է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աղյուսակ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3-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ում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>:</w:t>
      </w:r>
    </w:p>
    <w:p w:rsidR="00E53E65" w:rsidRDefault="00E53E65" w:rsidP="00E53E65">
      <w:pPr>
        <w:rPr>
          <w:color w:val="000000" w:themeColor="text1"/>
        </w:rPr>
      </w:pPr>
      <w:r>
        <w:rPr>
          <w:color w:val="000000" w:themeColor="text1"/>
        </w:rPr>
        <w:t xml:space="preserve">Աղյուսակ </w:t>
      </w:r>
      <w:r w:rsidRPr="00EC77D9">
        <w:rPr>
          <w:color w:val="000000" w:themeColor="text1"/>
        </w:rPr>
        <w:t>3</w:t>
      </w:r>
      <w:r>
        <w:rPr>
          <w:color w:val="000000" w:themeColor="text1"/>
        </w:rPr>
        <w:t>. Համայնքի բնակչության տարիքային և սոցիալական կազմի ցուցանիշները (01.01.2018թ. դրությամբ)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20"/>
        <w:gridCol w:w="1319"/>
        <w:gridCol w:w="1063"/>
        <w:gridCol w:w="1516"/>
      </w:tblGrid>
      <w:tr w:rsidR="00E53E65" w:rsidTr="00E53E65">
        <w:trPr>
          <w:trHeight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Հ/Հ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Ցուցանիշները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Ընդամենը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Կանայք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Տղամարդիկ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Համայնքի  բնակչության թիվը, այդ թվում`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38816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19436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մինչև 1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253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511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369</w:t>
            </w:r>
          </w:p>
        </w:tc>
      </w:tr>
      <w:tr w:rsidR="00E53E65" w:rsidTr="00E53E65">
        <w:trPr>
          <w:trHeight w:val="6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5-6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375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7-10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807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11-14 </w:t>
            </w:r>
            <w:r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770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15-17 </w:t>
            </w:r>
            <w:r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և ավելի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19490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9830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9660</w:t>
            </w:r>
          </w:p>
        </w:tc>
      </w:tr>
      <w:tr w:rsidR="00E53E65" w:rsidTr="00E53E65">
        <w:trPr>
          <w:trHeight w:val="2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Տարիքային և ա</w:t>
            </w:r>
            <w:r>
              <w:rPr>
                <w:rFonts w:cs="Sylfaen"/>
                <w:color w:val="000000" w:themeColor="text1"/>
              </w:rPr>
              <w:t xml:space="preserve">շխատանքային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Միակողմանի ծնողազուրկ երեխաներ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Երկկողմանի ծնողազուրկ երեխաներ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Հաշմանդամ երեխաներ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Pr="00230D2C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Խնամակալության հանձնված երեխաներ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Հայրենական մեծ պատերազմի մասնակիցներ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Հաշմանդամներ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96673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884AD1">
              <w:rPr>
                <w:color w:val="000000" w:themeColor="text1"/>
                <w:lang w:val="en-US"/>
              </w:rPr>
              <w:t>216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 w:rsidP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Գործազուրկներ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96673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884AD1">
              <w:rPr>
                <w:color w:val="000000" w:themeColor="text1"/>
                <w:lang w:val="en-US"/>
              </w:rP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 w:rsidP="0029667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29667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  <w:highlight w:val="yellow"/>
              </w:rPr>
            </w:pPr>
          </w:p>
        </w:tc>
      </w:tr>
    </w:tbl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Գործազուրկների մեծամասնությունը կազմում են կանայք: Տղամարդկանց աշխատունակ մի մասը զբաղված է արտագնա աշխատանքով:</w:t>
      </w:r>
    </w:p>
    <w:p w:rsidR="00F41044" w:rsidRPr="00437934" w:rsidRDefault="00F41044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-210" w:tblpY="-35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251"/>
        <w:gridCol w:w="1827"/>
        <w:gridCol w:w="1031"/>
        <w:gridCol w:w="939"/>
        <w:gridCol w:w="1439"/>
        <w:gridCol w:w="1970"/>
        <w:gridCol w:w="842"/>
      </w:tblGrid>
      <w:tr w:rsidR="00550CA3" w:rsidRPr="004868A6" w:rsidTr="000A6D16">
        <w:trPr>
          <w:trHeight w:val="1407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102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ԿԱՌՈՒՅՑԸ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ՀԱՍՑԵ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ԿԱՌՈՒՑՄԱՆ ՏԱՐԵԹԻՎԸ</w:t>
            </w:r>
          </w:p>
        </w:tc>
        <w:tc>
          <w:tcPr>
            <w:tcW w:w="428" w:type="pct"/>
          </w:tcPr>
          <w:p w:rsidR="00550CA3" w:rsidRPr="004868A6" w:rsidRDefault="005313FB" w:rsidP="00DD1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ՄԱԿԵՐԵՍԸ</w:t>
            </w:r>
            <w:r w:rsidR="00550CA3" w:rsidRPr="004868A6">
              <w:rPr>
                <w:color w:val="000000" w:themeColor="text1"/>
              </w:rPr>
              <w:t xml:space="preserve"> քմ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ԻՐԱՎԻՃԱԿԻ ԳՆԱՀԱՏՈՒՄ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ՆՈՐՈԳՄԱՆ/ՎԵՐԱՆՈՐՈԳՄԱՆ / ՓՈԽԱՐԻՆՄԱՆ ԿԱՐԻՔ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ՆՇՈՒՄՆԵՐ</w:t>
            </w:r>
          </w:p>
        </w:tc>
      </w:tr>
      <w:tr w:rsidR="00550CA3" w:rsidRPr="004868A6" w:rsidTr="000A6D16">
        <w:trPr>
          <w:trHeight w:val="934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1026" w:type="pct"/>
          </w:tcPr>
          <w:p w:rsidR="00550CA3" w:rsidRPr="008E4C55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Եղվարդի համայնքապետարան</w:t>
            </w:r>
            <w:r w:rsidR="008E4C55">
              <w:rPr>
                <w:color w:val="000000" w:themeColor="text1"/>
                <w:lang w:val="en-US"/>
              </w:rPr>
              <w:t>ի վարչական շենք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3144,2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շակույթի տուն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90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1951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անկապարտեզ N 1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Գարեգին Նժդեհի 2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1985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2368,6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գերազանց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 xml:space="preserve">անկապարտեզ  N 2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2770,0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րվեստի դպրոց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 15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2646,8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վերանորոգման կարիք ունի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1293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նասնաբուժարան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153/1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1970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73,9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րհեստագործական ուսումնարան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1997թ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արզադաշտ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129/բ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892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հ</w:t>
            </w:r>
            <w:r w:rsidR="00550CA3" w:rsidRPr="004868A6">
              <w:rPr>
                <w:color w:val="000000" w:themeColor="text1"/>
              </w:rPr>
              <w:t>ուշահամալիր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1980թ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        </w:t>
            </w:r>
            <w:r w:rsidR="00550CA3" w:rsidRPr="004868A6">
              <w:rPr>
                <w:color w:val="000000" w:themeColor="text1"/>
              </w:rPr>
              <w:t>Պետական բնակելի ֆոնդ և պետական ոչ բնակելի տարածքներ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</w:t>
            </w:r>
            <w:r w:rsidR="00550CA3" w:rsidRPr="004868A6">
              <w:rPr>
                <w:color w:val="000000" w:themeColor="text1"/>
              </w:rPr>
              <w:t>Ներհամայնքային նշանակության ջրահեռացման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1974-2014թթ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35,4կմ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9կմ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</w:t>
            </w:r>
            <w:r w:rsidR="00550CA3" w:rsidRPr="004868A6">
              <w:rPr>
                <w:color w:val="000000" w:themeColor="text1"/>
              </w:rPr>
              <w:t>Ներհամայնքային նշանակության ջրամատակարարման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1959-2012թթ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7,3 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13.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ք</w:t>
            </w:r>
            <w:r w:rsidR="00550CA3" w:rsidRPr="004868A6">
              <w:rPr>
                <w:color w:val="000000" w:themeColor="text1"/>
              </w:rPr>
              <w:t>աղաքային գերեզմանատուն թիվ 1  փակ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Եղավարդի ք</w:t>
            </w:r>
            <w:r w:rsidR="00550CA3" w:rsidRPr="004868A6">
              <w:rPr>
                <w:color w:val="000000" w:themeColor="text1"/>
              </w:rPr>
              <w:t>աղաքային գերեզմանատուն թիվ 2  բաց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րհեստական լիճ-զբոսայգի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1975թ.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1հատ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ս</w:t>
            </w:r>
            <w:r w:rsidR="00550CA3" w:rsidRPr="004868A6">
              <w:rPr>
                <w:color w:val="000000" w:themeColor="text1"/>
              </w:rPr>
              <w:t xml:space="preserve">գո սրահ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Գագարինի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2009թ.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8447E2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ծ</w:t>
            </w:r>
            <w:r w:rsidR="00550CA3" w:rsidRPr="004868A6">
              <w:rPr>
                <w:color w:val="000000" w:themeColor="text1"/>
              </w:rPr>
              <w:t>երերի ժամանցի սրահ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76/1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2011թ.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151,2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1)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11 փողոց 87 շենք 4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56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19.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2)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9 փողոց 97 շենք 3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20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40-7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139.4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 հանրակացարան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42-8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1972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264.3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22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մանկապարտեզի շենք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816.1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23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հանրության շենք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129/1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278.5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կուլտուրայի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39 փողոց 131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1224.7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25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հուշարձան համալիր, թանգարան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141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20000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գրասենյակ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133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476.3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27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արվեստի դպրոց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7 փողոց 127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317.4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վերանորոգման կարիք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28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թունաքիմիկատ-ների պահեստ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215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1965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368.1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29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9 փողոց 125 շենք 60/3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63.7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30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41 փողոց 4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24.0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 փողոց 78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671045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ինստիտուտի մասնաշենք (հանրակացարան)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9 փողոց 125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4555.7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32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վարչական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19/3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381,4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33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մշակույթի տան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21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հիմնանորագման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հանդիսությունների սրահ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22/1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574,7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736AD0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նորո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35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բուժկետ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17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80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166,9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1-ին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466,0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Մասնակի 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37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2-րդ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>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546,8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հիմնանորոգման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վարչական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2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83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39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բժշկական ամբուլատորիա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 N 1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2010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գերազանց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40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մանկապարտեզի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2-րդ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87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1400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505B45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մշակույթի տուն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N 35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84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42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23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43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մշակույթի տուն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1 փողոց  N 21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1946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44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բաղնիքի 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3-րդ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11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45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Գ. Սարալանջ, 6-րդ փողոց, 2-րդ շենք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70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8447E2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հանդիսությունների սրահ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Սարալանջ, 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1981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  <w:p w:rsidR="002B3287" w:rsidRPr="002B3287" w:rsidRDefault="002B3287" w:rsidP="002B3287">
            <w:pPr>
              <w:spacing w:after="0" w:line="240" w:lineRule="auto"/>
              <w:ind w:left="-144" w:firstLine="135"/>
              <w:jc w:val="center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Պռոշյանի համայնքապետարանի շենք 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Անդրանիկի 13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428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Լավ </w:t>
            </w:r>
          </w:p>
        </w:tc>
        <w:tc>
          <w:tcPr>
            <w:tcW w:w="656" w:type="pct"/>
          </w:tcPr>
          <w:p w:rsidR="002B3287" w:rsidRPr="00DB7B00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B7B00">
              <w:rPr>
                <w:rFonts w:eastAsia="Times New Roman" w:cs="Calibri"/>
                <w:color w:val="000000"/>
              </w:rPr>
              <w:t>Պռոշյանի &lt;&lt;Աստղիկ&gt;&gt; մանկապարտեզ ՀՈԱԿ</w:t>
            </w:r>
            <w:r>
              <w:rPr>
                <w:rFonts w:eastAsia="Times New Roman" w:cs="Calibri"/>
                <w:color w:val="000000"/>
              </w:rPr>
              <w:t xml:space="preserve">-ի շենքի 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Գ. Պռոշյան, </w:t>
            </w:r>
            <w:r>
              <w:rPr>
                <w:rFonts w:eastAsia="Times New Roman" w:cs="Calibri"/>
                <w:color w:val="000000"/>
                <w:lang w:val="ru-RU"/>
              </w:rPr>
              <w:t>&lt;&lt;</w:t>
            </w:r>
            <w:r>
              <w:rPr>
                <w:rFonts w:eastAsia="Times New Roman" w:cs="Calibri"/>
                <w:color w:val="000000"/>
              </w:rPr>
              <w:t>ԳԱՄՄ</w:t>
            </w:r>
            <w:r>
              <w:rPr>
                <w:rFonts w:eastAsia="Times New Roman" w:cs="Calibri"/>
                <w:color w:val="000000"/>
                <w:lang w:val="ru-RU"/>
              </w:rPr>
              <w:t>&gt;&gt;</w:t>
            </w:r>
            <w:r>
              <w:rPr>
                <w:rFonts w:eastAsia="Times New Roman" w:cs="Calibri"/>
                <w:color w:val="000000"/>
              </w:rPr>
              <w:t>-ի 4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991.7</w:t>
            </w:r>
          </w:p>
        </w:tc>
        <w:tc>
          <w:tcPr>
            <w:tcW w:w="428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B7B00">
              <w:rPr>
                <w:rFonts w:eastAsia="Times New Roman" w:cs="Calibri"/>
                <w:color w:val="000000"/>
              </w:rPr>
              <w:t>Պռոշյանի &lt;&lt;Կարոտ Մկրտչյանի&gt;&gt; անվան մշակույթի կենտրոն ՀՈԱԿ</w:t>
            </w:r>
            <w:r>
              <w:rPr>
                <w:rFonts w:eastAsia="Times New Roman" w:cs="Calibri"/>
                <w:color w:val="000000"/>
              </w:rPr>
              <w:t>-ի շենք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Անդրանիկի 8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860.7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 w:rsidRPr="00573B07">
              <w:rPr>
                <w:rFonts w:eastAsia="Times New Roman" w:cs="Calibri"/>
              </w:rPr>
              <w:t xml:space="preserve">Պռոշյանի N </w:t>
            </w:r>
            <w:r w:rsidRPr="00573B07">
              <w:rPr>
                <w:rFonts w:eastAsia="Times New Roman" w:cs="Calibri"/>
                <w:lang w:val="ru-RU"/>
              </w:rPr>
              <w:t xml:space="preserve">2 մանկապարտեզ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Երևանյան 19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657.6</w:t>
            </w:r>
          </w:p>
        </w:tc>
        <w:tc>
          <w:tcPr>
            <w:tcW w:w="428" w:type="pct"/>
            <w:vAlign w:val="bottom"/>
          </w:tcPr>
          <w:p w:rsidR="002B3287" w:rsidRPr="00AA7CE8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Վատ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 w:rsidRPr="00573B07">
              <w:rPr>
                <w:rFonts w:eastAsia="Times New Roman" w:cs="Calibri"/>
              </w:rPr>
              <w:t>Պռոշյանի ամբուլատորիայի շենք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Խանջյան 1-ին նրբ. Թիվ 13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401.4</w:t>
            </w:r>
          </w:p>
        </w:tc>
        <w:tc>
          <w:tcPr>
            <w:tcW w:w="428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Վատ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Քասախի համայնքապետարանի վարչական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 Ս. Ջալալյան 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Մշակույթի տան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 Ս. Ջալալյան 2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1451.1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</w:rPr>
              <w:t>Քասախի &lt;&lt;</w:t>
            </w:r>
            <w:r>
              <w:rPr>
                <w:rFonts w:eastAsia="Times New Roman" w:cs="Calibri"/>
                <w:lang w:val="ru-RU"/>
              </w:rPr>
              <w:t>Արուսյակ</w:t>
            </w:r>
            <w:r w:rsidRPr="000C037A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&gt;&gt;</w:t>
            </w:r>
            <w:r>
              <w:rPr>
                <w:rFonts w:eastAsia="Times New Roman" w:cs="Calibri"/>
                <w:lang w:val="ru-RU"/>
              </w:rPr>
              <w:t>մանկ</w:t>
            </w:r>
            <w:r w:rsidRPr="000C037A">
              <w:rPr>
                <w:rFonts w:eastAsia="Times New Roman" w:cs="Calibri"/>
              </w:rPr>
              <w:t xml:space="preserve">. </w:t>
            </w:r>
            <w:r>
              <w:rPr>
                <w:rFonts w:eastAsia="Times New Roman" w:cs="Calibri"/>
                <w:lang w:val="ru-RU"/>
              </w:rPr>
              <w:t xml:space="preserve">Շենք 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Գ. Նժդեհի 2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1868.8</w:t>
            </w:r>
          </w:p>
        </w:tc>
        <w:tc>
          <w:tcPr>
            <w:tcW w:w="428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Գերազանց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 xml:space="preserve">Քասախի արվեստի դպրոցի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Պ Սևակ 2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297.5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 xml:space="preserve">Բուժամբուլատորիայի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Ռ. Սաֆարյանի 10/1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3619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 w:rsidRPr="002B3287">
              <w:rPr>
                <w:rFonts w:eastAsia="Times New Roman" w:cs="Calibri"/>
              </w:rPr>
              <w:t>Քասախի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նախկին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նախադպրոցական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կառույցի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դահլիճ</w:t>
            </w:r>
            <w:r w:rsidRPr="000C037A">
              <w:rPr>
                <w:rFonts w:eastAsia="Times New Roman" w:cs="Calibri"/>
              </w:rPr>
              <w:t xml:space="preserve">, </w:t>
            </w:r>
            <w:r w:rsidRPr="002B3287">
              <w:rPr>
                <w:rFonts w:eastAsia="Times New Roman" w:cs="Calibri"/>
              </w:rPr>
              <w:t>ներկայիս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սգո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սրահ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3287">
              <w:rPr>
                <w:rFonts w:eastAsia="Times New Roman" w:cs="Calibri"/>
                <w:color w:val="000000"/>
              </w:rPr>
              <w:t>Գ</w:t>
            </w:r>
            <w:r w:rsidRPr="000C037A">
              <w:rPr>
                <w:rFonts w:eastAsia="Times New Roman" w:cs="Calibri"/>
                <w:color w:val="000000"/>
              </w:rPr>
              <w:t xml:space="preserve">. </w:t>
            </w:r>
            <w:r w:rsidRPr="002B3287">
              <w:rPr>
                <w:rFonts w:eastAsia="Times New Roman" w:cs="Calibri"/>
                <w:color w:val="000000"/>
              </w:rPr>
              <w:t>Քասախ</w:t>
            </w:r>
            <w:r w:rsidRPr="000C037A">
              <w:rPr>
                <w:rFonts w:eastAsia="Times New Roman" w:cs="Calibri"/>
                <w:color w:val="000000"/>
              </w:rPr>
              <w:t xml:space="preserve">, </w:t>
            </w:r>
            <w:r w:rsidRPr="002B3287">
              <w:rPr>
                <w:rFonts w:eastAsia="Times New Roman" w:cs="Calibri"/>
                <w:color w:val="000000"/>
              </w:rPr>
              <w:t>Երիտասարդական</w:t>
            </w:r>
            <w:r w:rsidRPr="000C037A">
              <w:rPr>
                <w:rFonts w:eastAsia="Times New Roman" w:cs="Calibri"/>
                <w:color w:val="000000"/>
              </w:rPr>
              <w:t xml:space="preserve"> </w:t>
            </w:r>
            <w:r w:rsidRPr="002B3287">
              <w:rPr>
                <w:rFonts w:eastAsia="Times New Roman" w:cs="Calibri"/>
                <w:color w:val="000000"/>
              </w:rPr>
              <w:t>փողոց</w:t>
            </w:r>
            <w:r w:rsidRPr="000C037A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N 8/1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428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Մարզադպրոց 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Վ. Սարգսյան փող. թիվ 11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155.6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Լավ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Դեղատան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Քասախ, Ռ Սաֆարյան 6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118.8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2D9B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Բազմաբնակարան շենք </w:t>
            </w:r>
          </w:p>
        </w:tc>
        <w:tc>
          <w:tcPr>
            <w:tcW w:w="833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Գ. Քասախ, Գ. Նժդեհի </w:t>
            </w:r>
            <w:r w:rsidRPr="00385C39">
              <w:rPr>
                <w:rFonts w:eastAsia="Times New Roman" w:cs="Calibri"/>
                <w:color w:val="000000"/>
              </w:rPr>
              <w:t xml:space="preserve">N9 Ա և Բ </w:t>
            </w:r>
          </w:p>
        </w:tc>
        <w:tc>
          <w:tcPr>
            <w:tcW w:w="470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հատ</w:t>
            </w:r>
          </w:p>
        </w:tc>
        <w:tc>
          <w:tcPr>
            <w:tcW w:w="428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385C39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4D512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Հանդիսությունների տուն </w:t>
            </w:r>
          </w:p>
        </w:tc>
        <w:tc>
          <w:tcPr>
            <w:tcW w:w="833" w:type="pct"/>
            <w:vAlign w:val="bottom"/>
          </w:tcPr>
          <w:p w:rsidR="002B3287" w:rsidRPr="004D512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Քասախ, Թ. Խաչատրյան 3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777.7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Վատ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</w:tbl>
    <w:p w:rsidR="002B3287" w:rsidRPr="002B3287" w:rsidRDefault="002B3287" w:rsidP="00DD1C8D">
      <w:pPr>
        <w:rPr>
          <w:rFonts w:eastAsia="Times New Roman"/>
          <w:color w:val="000000" w:themeColor="text1"/>
        </w:rPr>
      </w:pPr>
    </w:p>
    <w:p w:rsidR="008447E2" w:rsidRPr="004868A6" w:rsidRDefault="008447E2" w:rsidP="00DD1C8D">
      <w:pPr>
        <w:rPr>
          <w:rFonts w:eastAsia="Times New Roman"/>
          <w:color w:val="000000" w:themeColor="text1"/>
          <w:lang w:val="en-US"/>
        </w:rPr>
      </w:pPr>
    </w:p>
    <w:p w:rsidR="00550CA3" w:rsidRDefault="00550CA3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P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550CA3" w:rsidRPr="00B94B20" w:rsidRDefault="00550CA3" w:rsidP="00995E55">
      <w:pPr>
        <w:pStyle w:val="ListParagraph"/>
        <w:ind w:left="-90" w:firstLine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B20">
        <w:rPr>
          <w:rFonts w:ascii="GHEA Grapalat" w:hAnsi="GHEA Grapalat" w:cs="Sylfaen"/>
          <w:b/>
          <w:sz w:val="24"/>
          <w:szCs w:val="24"/>
          <w:lang w:val="hy-AM"/>
        </w:rPr>
        <w:t>ԿՈՄՈՒՆԱԼ</w:t>
      </w:r>
      <w:r w:rsidRPr="00B94B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4B20">
        <w:rPr>
          <w:rFonts w:ascii="GHEA Grapalat" w:hAnsi="GHEA Grapalat" w:cs="Sylfaen"/>
          <w:b/>
          <w:sz w:val="24"/>
          <w:szCs w:val="24"/>
          <w:lang w:val="hy-AM"/>
        </w:rPr>
        <w:t>ՏՆՏԵՍՈՒԹՅՈՒՆ</w:t>
      </w:r>
    </w:p>
    <w:p w:rsidR="00550CA3" w:rsidRPr="003B1E00" w:rsidRDefault="00E832E5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Նաիրի համայնք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ում  գործ</w:t>
      </w:r>
      <w:r w:rsidR="00506014">
        <w:rPr>
          <w:rFonts w:eastAsia="Times New Roman"/>
          <w:color w:val="000000" w:themeColor="text1"/>
          <w:sz w:val="24"/>
          <w:szCs w:val="24"/>
        </w:rPr>
        <w:t>ում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է &lt;&lt;Եղվարդ</w:t>
      </w:r>
      <w:r w:rsidR="00E83537">
        <w:rPr>
          <w:rFonts w:eastAsia="Times New Roman"/>
          <w:color w:val="000000" w:themeColor="text1"/>
          <w:sz w:val="24"/>
          <w:szCs w:val="24"/>
        </w:rPr>
        <w:t>ի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բարեկարգում և </w:t>
      </w:r>
      <w:r w:rsidR="00506014">
        <w:rPr>
          <w:rFonts w:eastAsia="Times New Roman"/>
          <w:color w:val="000000" w:themeColor="text1"/>
          <w:sz w:val="24"/>
          <w:szCs w:val="24"/>
        </w:rPr>
        <w:t>բնակֆոնդ &gt;&gt; ՀՈԱԿ-ը,</w:t>
      </w:r>
      <w:r w:rsidR="00E8353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06014">
        <w:rPr>
          <w:rFonts w:eastAsia="Times New Roman"/>
          <w:color w:val="000000" w:themeColor="text1"/>
          <w:sz w:val="24"/>
          <w:szCs w:val="24"/>
        </w:rPr>
        <w:t xml:space="preserve">որն </w:t>
      </w:r>
      <w:r w:rsidR="005A7F9C" w:rsidRPr="003B1E00">
        <w:rPr>
          <w:rFonts w:eastAsia="Times New Roman"/>
          <w:color w:val="000000" w:themeColor="text1"/>
          <w:sz w:val="24"/>
          <w:szCs w:val="24"/>
        </w:rPr>
        <w:t>ունի</w:t>
      </w:r>
      <w:r w:rsidR="005A7F9C" w:rsidRPr="00B94B20">
        <w:rPr>
          <w:rFonts w:eastAsia="Times New Roman"/>
          <w:sz w:val="24"/>
          <w:szCs w:val="24"/>
        </w:rPr>
        <w:t xml:space="preserve"> </w:t>
      </w:r>
      <w:r w:rsidR="00E83537">
        <w:rPr>
          <w:rFonts w:eastAsia="Times New Roman"/>
          <w:sz w:val="24"/>
          <w:szCs w:val="24"/>
        </w:rPr>
        <w:t>94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աշխատակից: Այդ կազմակերպության միջոցով համայնքում իրականացվում են աղբահանության աշխատանքներ, </w:t>
      </w:r>
      <w:r w:rsidR="00506014">
        <w:rPr>
          <w:rFonts w:eastAsia="Times New Roman"/>
          <w:color w:val="000000" w:themeColor="text1"/>
          <w:sz w:val="24"/>
          <w:szCs w:val="24"/>
        </w:rPr>
        <w:t xml:space="preserve">մաքրվում են համայնքի փողոցները: </w:t>
      </w:r>
      <w:r w:rsidR="005E7D00"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առկա է </w:t>
      </w:r>
      <w:r w:rsidR="00B94B20">
        <w:rPr>
          <w:color w:val="000000" w:themeColor="text1"/>
          <w:sz w:val="24"/>
          <w:szCs w:val="24"/>
        </w:rPr>
        <w:t>55.3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խմելու ջրագիծ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, 35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կոյուղագիծ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, գազատար 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33,2 կմ, լուսավորության ցանց </w:t>
      </w:r>
      <w:r w:rsidR="00B94B20">
        <w:rPr>
          <w:rFonts w:eastAsia="Times New Roman" w:cs="Sylfaen"/>
          <w:color w:val="000000" w:themeColor="text1"/>
          <w:sz w:val="24"/>
          <w:szCs w:val="24"/>
        </w:rPr>
        <w:t>68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կմ: Անհրաժեշտ է կառուցել 5 կմ գազատար Զորավար Անդրանիկի, Արայի և Հովհաննես Շիրազի թաղամասերում: Ո</w:t>
      </w:r>
      <w:r w:rsidR="00550CA3" w:rsidRPr="003B1E00">
        <w:rPr>
          <w:color w:val="000000" w:themeColor="text1"/>
          <w:sz w:val="24"/>
          <w:szCs w:val="24"/>
        </w:rPr>
        <w:t xml:space="preserve">ռոգման ջուրը մատակարարվում է </w:t>
      </w:r>
      <w:r w:rsidR="00B94B20">
        <w:rPr>
          <w:color w:val="000000" w:themeColor="text1"/>
          <w:sz w:val="24"/>
          <w:szCs w:val="24"/>
        </w:rPr>
        <w:t>24.6</w:t>
      </w:r>
      <w:r w:rsidR="00550CA3" w:rsidRPr="003B1E00">
        <w:rPr>
          <w:color w:val="000000" w:themeColor="text1"/>
          <w:sz w:val="24"/>
          <w:szCs w:val="24"/>
        </w:rPr>
        <w:t xml:space="preserve"> կմ կիսախողովակային, </w:t>
      </w:r>
      <w:r w:rsidR="00B94B20">
        <w:rPr>
          <w:color w:val="000000" w:themeColor="text1"/>
          <w:sz w:val="24"/>
          <w:szCs w:val="24"/>
        </w:rPr>
        <w:t>1</w:t>
      </w:r>
      <w:r w:rsidR="00550CA3" w:rsidRPr="003B1E00">
        <w:rPr>
          <w:color w:val="000000" w:themeColor="text1"/>
          <w:sz w:val="24"/>
          <w:szCs w:val="24"/>
        </w:rPr>
        <w:t>24,</w:t>
      </w:r>
      <w:r w:rsidR="00B94B2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 xml:space="preserve"> կմ փակ և մոտ </w:t>
      </w:r>
      <w:r w:rsidR="00B94B20">
        <w:rPr>
          <w:color w:val="000000" w:themeColor="text1"/>
          <w:sz w:val="24"/>
          <w:szCs w:val="24"/>
        </w:rPr>
        <w:t>38,1</w:t>
      </w:r>
      <w:r w:rsidR="00550CA3" w:rsidRPr="003B1E00">
        <w:rPr>
          <w:color w:val="000000" w:themeColor="text1"/>
          <w:sz w:val="24"/>
          <w:szCs w:val="24"/>
        </w:rPr>
        <w:t xml:space="preserve"> կմ հողային առուների ցանցով: Վերջին տարիներին կառուցվել է  9</w:t>
      </w:r>
      <w:r w:rsidR="00B94B2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,</w:t>
      </w:r>
      <w:r w:rsidR="00B94B2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 xml:space="preserve"> կմ ոռոգման համակարգի ցանց, որի ընդհանուր արժեքը կազմել է  </w:t>
      </w:r>
      <w:r w:rsidR="00B94B20">
        <w:rPr>
          <w:color w:val="000000" w:themeColor="text1"/>
          <w:sz w:val="24"/>
          <w:szCs w:val="24"/>
        </w:rPr>
        <w:t>35,9</w:t>
      </w:r>
      <w:r w:rsidR="00550CA3" w:rsidRPr="003B1E00">
        <w:rPr>
          <w:color w:val="000000" w:themeColor="text1"/>
          <w:sz w:val="24"/>
          <w:szCs w:val="24"/>
        </w:rPr>
        <w:t>,0 մլն դրամ, որի 59,0 մլն դրամը ներդրվել է համայնքի կողմից: Չնայած այսքանով հանդերձ ոռոգման համակարգում կորուստները կազմում են 40 %: Սակայն խմելու ջրի ներհամայնքային համակարգը կառուցվել է շուրջ 60 տարի առաջ, 24 ժամյա ջրամատակարարում ապահովելու համար անհրաժեշտ է 7,3 կմ ջրագծի հիմնանորոգում: Նույն վիճակում է գտնվում նաև կեղտաջրերի հեռացման կոյուղու համակարգը, որի աշխատանքները կարգավորելու համար անհրաժեշտ 9 կմ կոյուղագծի</w:t>
      </w:r>
      <w:r w:rsidR="00B94B20">
        <w:rPr>
          <w:color w:val="000000" w:themeColor="text1"/>
          <w:sz w:val="24"/>
          <w:szCs w:val="24"/>
        </w:rPr>
        <w:t xml:space="preserve"> և կոլեկտորի</w:t>
      </w:r>
      <w:r w:rsidR="00550CA3" w:rsidRPr="003B1E00">
        <w:rPr>
          <w:color w:val="000000" w:themeColor="text1"/>
          <w:sz w:val="24"/>
          <w:szCs w:val="24"/>
        </w:rPr>
        <w:t xml:space="preserve"> հիմնանորոգում: </w:t>
      </w:r>
      <w:r w:rsidR="005E7D00" w:rsidRPr="003B1E00">
        <w:rPr>
          <w:color w:val="000000" w:themeColor="text1"/>
          <w:sz w:val="24"/>
          <w:szCs w:val="24"/>
        </w:rPr>
        <w:t>Եղվարդում</w:t>
      </w:r>
      <w:r w:rsidR="00550CA3" w:rsidRPr="003B1E00">
        <w:rPr>
          <w:color w:val="000000" w:themeColor="text1"/>
          <w:sz w:val="24"/>
          <w:szCs w:val="24"/>
        </w:rPr>
        <w:t xml:space="preserve"> 80%-ով վերականգնվել է փողոցային լուսավորության համակարգը, և համայնքը ամբողջությամբ լուսավորելու համար անհրաժեշտ է մոտ 50</w:t>
      </w:r>
      <w:r w:rsidR="00550CA3"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  <w:r w:rsidR="00550CA3" w:rsidRPr="003B1E00">
        <w:rPr>
          <w:rFonts w:cs="Calibri"/>
          <w:color w:val="000000" w:themeColor="text1"/>
          <w:sz w:val="24"/>
          <w:szCs w:val="24"/>
        </w:rPr>
        <w:t xml:space="preserve">մլն </w:t>
      </w:r>
      <w:r w:rsidR="00550CA3" w:rsidRPr="003B1E00">
        <w:rPr>
          <w:color w:val="000000" w:themeColor="text1"/>
          <w:sz w:val="24"/>
          <w:szCs w:val="24"/>
        </w:rPr>
        <w:t>480 հազար դրամի ներդրում: Համայնքն ունի 2 գերեզմանատուն, յուրաքնաչյուր ընտանիքին բաժին է ընկնում միջինը 12</w:t>
      </w:r>
      <w:r w:rsidR="00C20C8F">
        <w:rPr>
          <w:color w:val="000000" w:themeColor="text1"/>
          <w:sz w:val="24"/>
          <w:szCs w:val="24"/>
        </w:rPr>
        <w:t>.5</w:t>
      </w:r>
      <w:r w:rsidR="00550CA3" w:rsidRPr="003B1E00">
        <w:rPr>
          <w:color w:val="000000" w:themeColor="text1"/>
          <w:sz w:val="24"/>
          <w:szCs w:val="24"/>
        </w:rPr>
        <w:t xml:space="preserve">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 բնակավայրում առկա է 15 կմ խմելու ջրագիծ, 12</w:t>
      </w:r>
      <w:r w:rsidR="00C20C8F">
        <w:rPr>
          <w:color w:val="000000" w:themeColor="text1"/>
          <w:sz w:val="24"/>
          <w:szCs w:val="24"/>
        </w:rPr>
        <w:t xml:space="preserve">.9 </w:t>
      </w:r>
      <w:r w:rsidRPr="003B1E00">
        <w:rPr>
          <w:color w:val="000000" w:themeColor="text1"/>
          <w:sz w:val="24"/>
          <w:szCs w:val="24"/>
        </w:rPr>
        <w:t xml:space="preserve"> կմ կոյուղագիծ, գազատար՝ </w:t>
      </w:r>
      <w:r w:rsidR="00C20C8F">
        <w:rPr>
          <w:color w:val="000000" w:themeColor="text1"/>
          <w:sz w:val="24"/>
          <w:szCs w:val="24"/>
        </w:rPr>
        <w:t xml:space="preserve">16.9 </w:t>
      </w:r>
      <w:r w:rsidRPr="003B1E00">
        <w:rPr>
          <w:color w:val="000000" w:themeColor="text1"/>
          <w:sz w:val="24"/>
          <w:szCs w:val="24"/>
        </w:rPr>
        <w:t xml:space="preserve">կմ, լուսավորության ցանց՝ 12.2 կմ: Անհրաժեշտ է կառուցել </w:t>
      </w:r>
      <w:r w:rsidR="00C20C8F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 xml:space="preserve"> կմ գազատար համայնքի </w:t>
      </w:r>
      <w:r w:rsidR="00C20C8F">
        <w:rPr>
          <w:color w:val="000000" w:themeColor="text1"/>
          <w:sz w:val="24"/>
          <w:szCs w:val="24"/>
        </w:rPr>
        <w:t>26,27,28,35,36,37</w:t>
      </w:r>
      <w:r w:rsidRPr="003B1E00">
        <w:rPr>
          <w:color w:val="000000" w:themeColor="text1"/>
          <w:sz w:val="24"/>
          <w:szCs w:val="24"/>
        </w:rPr>
        <w:t xml:space="preserve">  փողոցներում: Ոռոգման ջուրը մատակարարվում է 12.5 կմ կիսախողովակային. </w:t>
      </w:r>
      <w:r w:rsidR="00C20C8F">
        <w:rPr>
          <w:color w:val="000000" w:themeColor="text1"/>
          <w:sz w:val="24"/>
          <w:szCs w:val="24"/>
        </w:rPr>
        <w:t>18.5</w:t>
      </w:r>
      <w:r w:rsidRPr="003B1E00">
        <w:rPr>
          <w:color w:val="000000" w:themeColor="text1"/>
          <w:sz w:val="24"/>
          <w:szCs w:val="24"/>
        </w:rPr>
        <w:t xml:space="preserve"> կմ փակ և մոտ 56.5 կմ հողային առուների ցանցով:  Խմելու ջրի ներհամայնքային համակարգը կառուցվել է շուրջ 50 տարի առաջ, 24 ժամյա ջրամատակարարում ապահովելու համար անհրաժեշտ է</w:t>
      </w:r>
      <w:r w:rsidR="00C20C8F">
        <w:rPr>
          <w:color w:val="000000" w:themeColor="text1"/>
          <w:sz w:val="24"/>
          <w:szCs w:val="24"/>
        </w:rPr>
        <w:t xml:space="preserve"> 14</w:t>
      </w:r>
      <w:r w:rsidRPr="003B1E00">
        <w:rPr>
          <w:color w:val="000000" w:themeColor="text1"/>
          <w:sz w:val="24"/>
          <w:szCs w:val="24"/>
        </w:rPr>
        <w:t xml:space="preserve"> կմ ջրագծի հիմնանորոգում: Նույն վիճակում է նաև կեղտաջրերի հեռացման կոյուղու համակարգ, որի աշխատանքները կարգավորելու համար անհրաժեշտ է</w:t>
      </w:r>
      <w:r w:rsidR="00C20C8F">
        <w:rPr>
          <w:color w:val="000000" w:themeColor="text1"/>
          <w:sz w:val="24"/>
          <w:szCs w:val="24"/>
        </w:rPr>
        <w:t xml:space="preserve"> 2.5</w:t>
      </w:r>
      <w:r w:rsidRPr="003B1E00">
        <w:rPr>
          <w:color w:val="000000" w:themeColor="text1"/>
          <w:sz w:val="24"/>
          <w:szCs w:val="24"/>
        </w:rPr>
        <w:t xml:space="preserve"> կմ կոյուղագծի հիմնանորոգում   և շուրջ 10 կմ նոր թաղամասում կոյուղագծերի կառուցում: Համայնքում </w:t>
      </w:r>
      <w:r w:rsidR="00C20C8F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0%-ով վերականգնվել է փողոցային լուսավորության համակարգը և համայնքը ամբողջությամբ լուսավորելու համար անհրաժեշտ է մոտ </w:t>
      </w:r>
      <w:r w:rsidR="00C20C8F">
        <w:rPr>
          <w:color w:val="000000" w:themeColor="text1"/>
          <w:sz w:val="24"/>
          <w:szCs w:val="24"/>
        </w:rPr>
        <w:t>64</w:t>
      </w:r>
      <w:r w:rsidRPr="003B1E00">
        <w:rPr>
          <w:color w:val="000000" w:themeColor="text1"/>
          <w:sz w:val="24"/>
          <w:szCs w:val="24"/>
        </w:rPr>
        <w:t xml:space="preserve">000.0 հազար դրամի ներդրում: Գյուղն ունի թվով 2 գերեզմանատուն, յուրաքնաչյուր ընտանիքին բաժին է ընկնում միջինը </w:t>
      </w:r>
      <w:r w:rsidR="00C20C8F">
        <w:rPr>
          <w:color w:val="000000" w:themeColor="text1"/>
          <w:sz w:val="24"/>
          <w:szCs w:val="24"/>
        </w:rPr>
        <w:t>12.5</w:t>
      </w:r>
      <w:r w:rsidRPr="003B1E00">
        <w:rPr>
          <w:color w:val="000000" w:themeColor="text1"/>
          <w:sz w:val="24"/>
          <w:szCs w:val="24"/>
        </w:rPr>
        <w:t xml:space="preserve"> քմ գերեզմանահող:</w:t>
      </w:r>
    </w:p>
    <w:p w:rsidR="00C20C8F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Զորավան բնակավայրում առկա է 9,47313կմ խմելու ջրագիծ, 6,8 կմ կոյուղագիծ, գազատար՝ 6,9 կմ, լուսավորության ցանց՝ 7.2 կմ: Անհրաժեշտ է կառուցել 6 կմ գազատար համայնքի 10   փողոցներում: Ոռոգման ջուրը մատակարարվում է </w:t>
      </w:r>
      <w:r w:rsidR="00C20C8F">
        <w:rPr>
          <w:color w:val="000000" w:themeColor="text1"/>
          <w:sz w:val="24"/>
          <w:szCs w:val="24"/>
        </w:rPr>
        <w:t>14.9</w:t>
      </w:r>
      <w:r w:rsidRPr="003B1E00">
        <w:rPr>
          <w:color w:val="000000" w:themeColor="text1"/>
          <w:sz w:val="24"/>
          <w:szCs w:val="24"/>
        </w:rPr>
        <w:t xml:space="preserve"> կմ փակ առուների ցանցով:  Խմելու ջրի ներհամայնքային համակարգը կառուցվել է շուրջ 40 տարի առաջ, 24 ժամյա ջրամատակարարում ապահովելու համար անհրաժեշտ է 6 կմ ջրագծի կառուցում: Նույն վիճակում է նաև կեղտաջրերի հեռացման կոյուղու համակարգ, որի աշխատանքները կարգավորելու համար անհրաժեշտ է 6 կմ կոյուղագծի կառուցում  : Համայնքում 90%-ով վերականգնվել է փողոցային լուսավորության համակարգը և համայնքը ամբողջությամբ լուսավորելու համար անհրաժեշտ է մոտ10000.0 հազար դրամի ներդրում: Գյուղն ունի թվով 2 գերեզմանատուն, յուրաքնաչյուր ընտանիքին բաժին է ընկնում միջինը </w:t>
      </w:r>
      <w:r w:rsidR="00C20C8F">
        <w:rPr>
          <w:color w:val="000000" w:themeColor="text1"/>
          <w:sz w:val="24"/>
          <w:szCs w:val="24"/>
        </w:rPr>
        <w:t>12</w:t>
      </w:r>
      <w:r w:rsidRPr="003B1E00">
        <w:rPr>
          <w:color w:val="000000" w:themeColor="text1"/>
          <w:sz w:val="24"/>
          <w:szCs w:val="24"/>
        </w:rPr>
        <w:t>,5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E7D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առկա է 13</w:t>
      </w:r>
      <w:r w:rsidR="00C20C8F">
        <w:rPr>
          <w:color w:val="000000" w:themeColor="text1"/>
          <w:sz w:val="24"/>
          <w:szCs w:val="24"/>
        </w:rPr>
        <w:t>.1</w:t>
      </w:r>
      <w:r w:rsidRPr="003B1E00">
        <w:rPr>
          <w:color w:val="000000" w:themeColor="text1"/>
          <w:sz w:val="24"/>
          <w:szCs w:val="24"/>
        </w:rPr>
        <w:t xml:space="preserve"> կմ խմելու ջրագիծ, 3,75 կմ կոյուղագիծ, լուսավորության ցանց՝ 3.2 կմ: Անհրաժեշտ է կառուցել 10 կմ գազատար համայնքի 23   փողոցներում: Ոռոգման ջուրը մատակարարվում է 9 կմ կիսախողովակային, 6</w:t>
      </w:r>
      <w:r w:rsidR="00C20C8F">
        <w:rPr>
          <w:color w:val="000000" w:themeColor="text1"/>
          <w:sz w:val="24"/>
          <w:szCs w:val="24"/>
        </w:rPr>
        <w:t>.5</w:t>
      </w:r>
      <w:r w:rsidRPr="003B1E00">
        <w:rPr>
          <w:color w:val="000000" w:themeColor="text1"/>
          <w:sz w:val="24"/>
          <w:szCs w:val="24"/>
        </w:rPr>
        <w:t xml:space="preserve"> կմ փակ և մոտ 21 կմ հողային առուների ցանցով: Ոռոգման համակարգում կորուստները կազմում են մոտ 40%: Խմելու ջրի ներհամայնքային համակարգը կառուցվել է շուրջ 30 տարի առաջ, 24 ժամյա ջրամատակարարում ապահովելու համար անհրաժեշտ է 6,5 կմ ջրագծի կառուցում: Նույն վիճակում է նաև կեղտաջրերի հեռացման կոյուղու համակարգ, որի աշխատանքները կարգավորելու համար անհրաժեշտ է 3,7 կմ կոյուղագծի կառուցում: Համայնքում 30%-ով վերականգնվել է փողոցային լուսավորության համակարգը և համայնքը ամբողջությամբ լուսավորելու համար անհրաժեշտ է մոտ 30 մլն դրամի ներդրում: Գյուղն ունի թվով 2 գերեզմանատուն, յուրաքնաչյուր ընտանիքին բաժին է ընկնում միջինը 12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50CA3" w:rsidRPr="003B1E00" w:rsidRDefault="00550CA3" w:rsidP="00F76447">
      <w:pPr>
        <w:spacing w:after="0" w:line="360" w:lineRule="auto"/>
        <w:rPr>
          <w:color w:val="000000" w:themeColor="text1"/>
          <w:sz w:val="24"/>
          <w:szCs w:val="24"/>
        </w:rPr>
      </w:pPr>
    </w:p>
    <w:p w:rsidR="00F76447" w:rsidRPr="00E44176" w:rsidRDefault="00F76447" w:rsidP="00647F7C">
      <w:pPr>
        <w:rPr>
          <w:rFonts w:cs="Sylfaen"/>
          <w:b/>
          <w:color w:val="000000" w:themeColor="text1"/>
        </w:rPr>
      </w:pPr>
    </w:p>
    <w:p w:rsidR="00F76447" w:rsidRPr="00647F7C" w:rsidRDefault="00F76447" w:rsidP="00DD1C8D">
      <w:pPr>
        <w:pStyle w:val="ListParagraph"/>
        <w:rPr>
          <w:rFonts w:ascii="GHEA Grapalat" w:hAnsi="GHEA Grapalat" w:cs="Sylfaen"/>
          <w:b/>
          <w:lang w:val="hy-AM"/>
        </w:rPr>
      </w:pPr>
    </w:p>
    <w:p w:rsidR="00550CA3" w:rsidRPr="00647F7C" w:rsidRDefault="00550CA3" w:rsidP="00DD1C8D">
      <w:pPr>
        <w:pStyle w:val="ListParagraph"/>
        <w:rPr>
          <w:rFonts w:ascii="GHEA Grapalat" w:hAnsi="GHEA Grapalat"/>
          <w:b/>
          <w:sz w:val="24"/>
          <w:szCs w:val="24"/>
          <w:lang w:val="hy-AM"/>
        </w:rPr>
      </w:pPr>
      <w:r w:rsidRPr="00647F7C">
        <w:rPr>
          <w:rFonts w:ascii="GHEA Grapalat" w:hAnsi="GHEA Grapalat" w:cs="Sylfaen"/>
          <w:b/>
          <w:sz w:val="24"/>
          <w:szCs w:val="24"/>
          <w:lang w:val="hy-AM"/>
        </w:rPr>
        <w:t>ՀՈՂՕԳՏԱԳՈՐԾՈՒՄ</w:t>
      </w:r>
    </w:p>
    <w:p w:rsidR="0038289D" w:rsidRPr="00C075D5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հողային տարածքը կազմում է  </w:t>
      </w:r>
      <w:r w:rsidR="0038289D" w:rsidRPr="00C075D5">
        <w:rPr>
          <w:color w:val="000000" w:themeColor="text1"/>
          <w:sz w:val="24"/>
          <w:szCs w:val="24"/>
        </w:rPr>
        <w:t>20597,06 հա, որից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Եղվարդ՝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705,71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</w:rPr>
        <w:t>հա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Զովունի՝ 264,17 հա.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Բուժական՝ 234,17 հա.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Զորավան՝ 194,79.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Արագյուղ՝ 192,42.</w:t>
      </w:r>
    </w:p>
    <w:p w:rsidR="0038289D" w:rsidRPr="003D31B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Սարալանջ՝148,29.</w:t>
      </w:r>
    </w:p>
    <w:p w:rsidR="003D31B0" w:rsidRPr="006261DA" w:rsidRDefault="003D31B0" w:rsidP="00230D2C">
      <w:pPr>
        <w:pStyle w:val="ListParagraph"/>
        <w:rPr>
          <w:rFonts w:ascii="GHEA Grapalat" w:hAnsi="GHEA Grapalat"/>
          <w:color w:val="C00000"/>
          <w:sz w:val="24"/>
          <w:szCs w:val="24"/>
        </w:rPr>
      </w:pPr>
      <w:r w:rsidRPr="006261DA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Վարելահող – </w:t>
      </w:r>
      <w:r w:rsidR="0038289D" w:rsidRPr="003B1E00">
        <w:rPr>
          <w:color w:val="000000" w:themeColor="text1"/>
          <w:sz w:val="24"/>
          <w:szCs w:val="24"/>
          <w:lang w:val="en-US"/>
        </w:rPr>
        <w:t>76,48</w:t>
      </w:r>
      <w:r w:rsidRPr="003B1E00">
        <w:rPr>
          <w:color w:val="000000" w:themeColor="text1"/>
          <w:sz w:val="24"/>
          <w:szCs w:val="24"/>
        </w:rPr>
        <w:t xml:space="preserve"> 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Խոտհարք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915,14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Արոտավայրեր- </w:t>
      </w:r>
      <w:r w:rsidR="00245224">
        <w:rPr>
          <w:color w:val="000000" w:themeColor="text1"/>
          <w:sz w:val="24"/>
          <w:szCs w:val="24"/>
        </w:rPr>
        <w:t>5647.26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Բազմամյա տնկարկներ – </w:t>
      </w:r>
      <w:r w:rsidR="0038289D" w:rsidRPr="00245224">
        <w:rPr>
          <w:color w:val="000000" w:themeColor="text1"/>
          <w:sz w:val="24"/>
          <w:szCs w:val="24"/>
        </w:rPr>
        <w:t>533,77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Բնակավայրերի հողեր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245224">
        <w:rPr>
          <w:color w:val="000000" w:themeColor="text1"/>
          <w:sz w:val="24"/>
          <w:szCs w:val="24"/>
        </w:rPr>
        <w:t>1225,94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Ջրային ֆոնդի հողեր – </w:t>
      </w:r>
      <w:r w:rsidR="0038289D" w:rsidRPr="00245224">
        <w:rPr>
          <w:color w:val="000000" w:themeColor="text1"/>
          <w:sz w:val="24"/>
          <w:szCs w:val="24"/>
        </w:rPr>
        <w:t>59,61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Այլ հողեր – </w:t>
      </w:r>
      <w:r w:rsidR="00182F8C" w:rsidRPr="00245224">
        <w:rPr>
          <w:color w:val="000000" w:themeColor="text1"/>
          <w:sz w:val="24"/>
          <w:szCs w:val="24"/>
        </w:rPr>
        <w:t>2247,6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Արդյունաբերական հողեր </w:t>
      </w:r>
      <w:r w:rsidR="00182F8C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182F8C" w:rsidRPr="00FB2C7B">
        <w:rPr>
          <w:color w:val="000000" w:themeColor="text1"/>
          <w:sz w:val="24"/>
          <w:szCs w:val="24"/>
        </w:rPr>
        <w:t>121,46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Գյուղ արտադրական հողեր – </w:t>
      </w:r>
      <w:r w:rsidR="00182F8C" w:rsidRPr="00FB2C7B">
        <w:rPr>
          <w:color w:val="000000" w:themeColor="text1"/>
          <w:sz w:val="24"/>
          <w:szCs w:val="24"/>
        </w:rPr>
        <w:t>144,61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Էներգետիկայի, կապի տրանսպ. կոմունալ ենթ. հողեր- </w:t>
      </w:r>
      <w:r w:rsidR="00182F8C" w:rsidRPr="003B1E00">
        <w:rPr>
          <w:color w:val="000000" w:themeColor="text1"/>
          <w:sz w:val="24"/>
          <w:szCs w:val="24"/>
        </w:rPr>
        <w:t>88,41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7F4B61" w:rsidRDefault="007F4B61" w:rsidP="00DD1C8D">
      <w:pPr>
        <w:rPr>
          <w:color w:val="000000" w:themeColor="text1"/>
          <w:sz w:val="24"/>
          <w:szCs w:val="24"/>
        </w:rPr>
      </w:pPr>
    </w:p>
    <w:p w:rsidR="00506014" w:rsidRDefault="00506014" w:rsidP="00DD1C8D">
      <w:pPr>
        <w:rPr>
          <w:color w:val="000000" w:themeColor="text1"/>
          <w:sz w:val="24"/>
          <w:szCs w:val="24"/>
        </w:rPr>
      </w:pPr>
    </w:p>
    <w:p w:rsidR="00C20C8F" w:rsidRPr="00E44176" w:rsidRDefault="00C20C8F" w:rsidP="00DD1C8D">
      <w:pPr>
        <w:rPr>
          <w:color w:val="000000" w:themeColor="text1"/>
          <w:sz w:val="24"/>
          <w:szCs w:val="24"/>
        </w:rPr>
      </w:pPr>
    </w:p>
    <w:p w:rsidR="00647F7C" w:rsidRPr="008A1F47" w:rsidRDefault="00647F7C" w:rsidP="00DD1C8D">
      <w:pPr>
        <w:rPr>
          <w:color w:val="000000" w:themeColor="text1"/>
          <w:sz w:val="24"/>
          <w:szCs w:val="24"/>
        </w:rPr>
      </w:pPr>
    </w:p>
    <w:p w:rsidR="00884AD1" w:rsidRPr="008A1F47" w:rsidRDefault="00884AD1" w:rsidP="00DD1C8D">
      <w:pPr>
        <w:rPr>
          <w:color w:val="000000" w:themeColor="text1"/>
          <w:sz w:val="24"/>
          <w:szCs w:val="24"/>
        </w:rPr>
      </w:pPr>
    </w:p>
    <w:p w:rsidR="00884AD1" w:rsidRPr="008A1F47" w:rsidRDefault="00884AD1" w:rsidP="00DD1C8D">
      <w:pPr>
        <w:rPr>
          <w:color w:val="000000" w:themeColor="text1"/>
          <w:sz w:val="24"/>
          <w:szCs w:val="24"/>
        </w:rPr>
      </w:pPr>
    </w:p>
    <w:p w:rsidR="00884AD1" w:rsidRPr="008A1F47" w:rsidRDefault="00884AD1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ListParagrap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ԳՅՈՒՂԱՏՆՏԵՍՈՒԹՅՈՒՆ</w:t>
      </w:r>
    </w:p>
    <w:p w:rsidR="00550CA3" w:rsidRPr="003B1E00" w:rsidRDefault="002277BC" w:rsidP="00F76447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ab/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 xml:space="preserve">ում գյուղացիական տնտեսությունները հիմնականում զբաղված են դաշտավարությամբ, այգեգործությամբ և անասնապահությամբ: Համայնքի գյուղացիական տնտեսությունները հիմնականում զբաղված են ցորենի, գարու, բազմամյա խոտաբույսերի, խաղողի, ինչպես նաև բանջարաբոստանային մշակաբույսերի արտադրությամբ, որը խիստ զգայուն է շրջակա միջավայրի նկատմամբ և մեծապես կախված է բնության քմահաճույքից: Ընդահուր առմամբ համայնքում արտադրվում է խնձոր, տանձ, ծիրան, կեռաս, բալ, ընկյուզ, միս, կաթ, բուրդ, ձու, մեղր և բանջարաբոստանային մշակաբույսեր: Առկա են ջրովի և անջրդի հողատարածություններ: Ոռոգման ջուր մատակարարվում է Եղվարդի ՋՕԸ-ն կողմից: Համայնքում արոտավայրերը մեծամասամբ գտնվում են դարավանդների վրա: </w:t>
      </w:r>
    </w:p>
    <w:p w:rsidR="00830ACC" w:rsidRPr="008E4C55" w:rsidRDefault="00830ACC" w:rsidP="00F76447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542B25" w:rsidRDefault="00550CA3" w:rsidP="006C086C">
      <w:pPr>
        <w:pStyle w:val="ListParagraph"/>
        <w:rPr>
          <w:rFonts w:ascii="GHEA Grapalat" w:hAnsi="GHEA Grapalat"/>
          <w:b/>
          <w:sz w:val="24"/>
          <w:szCs w:val="24"/>
          <w:lang w:val="hy-AM"/>
        </w:rPr>
      </w:pPr>
      <w:r w:rsidRPr="00542B25">
        <w:rPr>
          <w:rFonts w:ascii="GHEA Grapalat" w:hAnsi="GHEA Grapalat" w:cs="Sylfaen"/>
          <w:b/>
          <w:sz w:val="24"/>
          <w:szCs w:val="24"/>
          <w:lang w:val="hy-AM"/>
        </w:rPr>
        <w:t>ՏՐԱՆՍՊՈՐՏ</w:t>
      </w:r>
      <w:r w:rsidRPr="00542B2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42B25">
        <w:rPr>
          <w:rFonts w:ascii="GHEA Grapalat" w:hAnsi="GHEA Grapalat" w:cs="Sylfaen"/>
          <w:b/>
          <w:sz w:val="24"/>
          <w:szCs w:val="24"/>
          <w:lang w:val="hy-AM"/>
        </w:rPr>
        <w:t>ՃԱՆԱՊԱՐՀԱՅԻՆ</w:t>
      </w:r>
      <w:r w:rsidRPr="00542B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2B25">
        <w:rPr>
          <w:rFonts w:ascii="GHEA Grapalat" w:hAnsi="GHEA Grapalat" w:cs="Sylfaen"/>
          <w:b/>
          <w:sz w:val="24"/>
          <w:szCs w:val="24"/>
          <w:lang w:val="hy-AM"/>
        </w:rPr>
        <w:t>ՏՆՏԵՍՈՒԹՅՈՒՆ</w:t>
      </w:r>
    </w:p>
    <w:p w:rsidR="00550CA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78,4 կմ երկարությամբ ներբնակավայրային ճանապարհներ, և փողոցներ, 23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17</w:t>
      </w:r>
      <w:r w:rsidR="00550CA3" w:rsidRPr="003B1E00">
        <w:rPr>
          <w:color w:val="000000" w:themeColor="text1"/>
          <w:sz w:val="24"/>
          <w:szCs w:val="24"/>
        </w:rPr>
        <w:t>-20</w:t>
      </w:r>
      <w:r w:rsidR="00542B25" w:rsidRPr="00542B25">
        <w:rPr>
          <w:color w:val="000000" w:themeColor="text1"/>
          <w:sz w:val="24"/>
          <w:szCs w:val="24"/>
        </w:rPr>
        <w:t>22</w:t>
      </w:r>
      <w:r w:rsidR="00550CA3" w:rsidRPr="003B1E00">
        <w:rPr>
          <w:color w:val="000000" w:themeColor="text1"/>
          <w:sz w:val="24"/>
          <w:szCs w:val="24"/>
        </w:rPr>
        <w:t>թթ. թվականին կատարվել են մոտ</w:t>
      </w:r>
      <w:r w:rsidR="00542B25">
        <w:rPr>
          <w:color w:val="000000" w:themeColor="text1"/>
          <w:sz w:val="24"/>
          <w:szCs w:val="24"/>
        </w:rPr>
        <w:t xml:space="preserve"> </w:t>
      </w:r>
      <w:r w:rsidR="00542B25" w:rsidRPr="00542B25">
        <w:rPr>
          <w:color w:val="000000" w:themeColor="text1"/>
          <w:sz w:val="24"/>
          <w:szCs w:val="24"/>
        </w:rPr>
        <w:t>530298.8 h</w:t>
      </w:r>
      <w:r w:rsidR="00550CA3" w:rsidRPr="003B1E00">
        <w:rPr>
          <w:color w:val="000000" w:themeColor="text1"/>
          <w:sz w:val="24"/>
          <w:szCs w:val="24"/>
        </w:rPr>
        <w:t xml:space="preserve">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</w:t>
      </w:r>
      <w:r w:rsidR="005B5521">
        <w:rPr>
          <w:color w:val="000000" w:themeColor="text1"/>
          <w:sz w:val="24"/>
          <w:szCs w:val="24"/>
        </w:rPr>
        <w:t>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աշխատում է 269 համարի երթուղայինը, սակայն բնակ</w:t>
      </w:r>
      <w:r w:rsidR="00550CA3" w:rsidRPr="003B1E00">
        <w:rPr>
          <w:color w:val="000000" w:themeColor="text1"/>
          <w:sz w:val="24"/>
          <w:szCs w:val="24"/>
        </w:rPr>
        <w:softHyphen/>
        <w:t>չության սպա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սարկման համար այն բավարար չէ: Ուսանողների սպասարկման համար ան</w:t>
      </w:r>
      <w:r w:rsidR="00550CA3" w:rsidRPr="003B1E00">
        <w:rPr>
          <w:color w:val="000000" w:themeColor="text1"/>
          <w:sz w:val="24"/>
          <w:szCs w:val="24"/>
        </w:rPr>
        <w:softHyphen/>
        <w:t>հ</w:t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ժեշտ է ևս մեկ երթուղային, որը կուղևորվի դեպի մայրաքաղաքի կենտ</w:t>
      </w:r>
      <w:r w:rsidR="00550CA3" w:rsidRPr="003B1E00">
        <w:rPr>
          <w:color w:val="000000" w:themeColor="text1"/>
          <w:sz w:val="24"/>
          <w:szCs w:val="24"/>
        </w:rPr>
        <w:softHyphen/>
        <w:t>րո</w:t>
      </w:r>
      <w:r w:rsidR="00550CA3" w:rsidRPr="003B1E00">
        <w:rPr>
          <w:color w:val="000000" w:themeColor="text1"/>
          <w:sz w:val="24"/>
          <w:szCs w:val="24"/>
        </w:rPr>
        <w:softHyphen/>
        <w:t>նա</w:t>
      </w:r>
      <w:r w:rsidR="00550CA3" w:rsidRPr="003B1E00">
        <w:rPr>
          <w:color w:val="000000" w:themeColor="text1"/>
          <w:sz w:val="24"/>
          <w:szCs w:val="24"/>
        </w:rPr>
        <w:softHyphen/>
        <w:t>կան մաս: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>Զովունի բնակավայրն ունի 26.4 կմ երկարությամբ ներբնակարանային ճանապարհներ և փողոցներ, որից 12,6 կմ-ը ասֆալտապատ,  12 կմ գրունտային, 36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="00F87863"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22</w:t>
      </w:r>
      <w:r w:rsidR="00F87863" w:rsidRPr="003B1E00">
        <w:rPr>
          <w:color w:val="000000" w:themeColor="text1"/>
          <w:sz w:val="24"/>
          <w:szCs w:val="24"/>
        </w:rPr>
        <w:t xml:space="preserve">թթ. կատարվել են մոտ </w:t>
      </w:r>
      <w:r w:rsidR="00542B25" w:rsidRPr="00542B25">
        <w:rPr>
          <w:color w:val="000000" w:themeColor="text1"/>
          <w:sz w:val="24"/>
          <w:szCs w:val="24"/>
        </w:rPr>
        <w:t>257962.0</w:t>
      </w:r>
      <w:r w:rsidR="00F87863"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Բնակավայրում աշխատում է N12 և N74 համարի երթուղայինները, սակայն բնակչության սպասարկման համար այն բավարար չէ: Ուսանողների սպասարկման համար թվով 2 հատ երթուղային  առավոտյան ժամերին անվճար, համայնքի միջոցներով 8 ամիս, ամսական 88.0 հազ. դրամ գումարով ուսանողներին  տեղափոխում են մինչև ԵՊՀ: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 բնակավայրն ունի 11,8 կմ երկարությամբ ներբնակարանային ճանապարհներ և փողոցներ, 56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22</w:t>
      </w:r>
      <w:r w:rsidRPr="003B1E00">
        <w:rPr>
          <w:color w:val="000000" w:themeColor="text1"/>
          <w:sz w:val="24"/>
          <w:szCs w:val="24"/>
        </w:rPr>
        <w:t>թթ. կատարվել են մոտ</w:t>
      </w:r>
      <w:r w:rsidR="00542B25" w:rsidRPr="00542B25">
        <w:rPr>
          <w:color w:val="000000" w:themeColor="text1"/>
          <w:sz w:val="24"/>
          <w:szCs w:val="24"/>
        </w:rPr>
        <w:t xml:space="preserve"> 52476.0</w:t>
      </w:r>
      <w:r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Զորավանում չի գործում երթուղային: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Բուժական բնակավայրում ունի 23 կմ երկարությամբ ներբնակարանային ճանապարհներ և փողոցներ, 37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</w:t>
      </w:r>
      <w:r w:rsidR="00542B25">
        <w:rPr>
          <w:color w:val="000000" w:themeColor="text1"/>
          <w:sz w:val="24"/>
          <w:szCs w:val="24"/>
        </w:rPr>
        <w:t>թ</w:t>
      </w:r>
      <w:r w:rsidRPr="003B1E00">
        <w:rPr>
          <w:color w:val="000000" w:themeColor="text1"/>
          <w:sz w:val="24"/>
          <w:szCs w:val="24"/>
        </w:rPr>
        <w:t xml:space="preserve">թ. կատարվել են մոտ </w:t>
      </w:r>
      <w:r w:rsidR="00542B25">
        <w:rPr>
          <w:color w:val="000000" w:themeColor="text1"/>
          <w:sz w:val="24"/>
          <w:szCs w:val="24"/>
        </w:rPr>
        <w:t>273855.9</w:t>
      </w:r>
      <w:r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Բուժականում գործում է N 254 երթուղայինը: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Արագյուղ բնակավայրն ունի 50 կմ երկարությամբ ներբնակարանային ճանապարհներ և փողոցներ, 70 կմ երկարությամբ հանդամասեր տանող հիմնական դաշտամիջյան ճանապարհներ: </w:t>
      </w:r>
    </w:p>
    <w:p w:rsidR="005B5521" w:rsidRPr="005B5521" w:rsidRDefault="002C1DB2" w:rsidP="002C1DB2">
      <w:pPr>
        <w:spacing w:after="0" w:line="360" w:lineRule="auto"/>
        <w:ind w:firstLine="567"/>
        <w:jc w:val="both"/>
        <w:rPr>
          <w:color w:val="C00000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 xml:space="preserve">Սարալանջ բնակավայրն ունի 2,5 կմ երկարությամբ ներբնակարանային ճանապարհներ և փողոցներ, 25 կմ երկարությամբ հանդամասեր տանող հիմնական դաշտամիջյան ճանապարհներ:  </w:t>
      </w:r>
    </w:p>
    <w:p w:rsidR="00550CA3" w:rsidRPr="003B1E00" w:rsidRDefault="00550CA3" w:rsidP="00F87863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87863">
      <w:pPr>
        <w:pStyle w:val="ListParagraph"/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ԱՌԵՎՏՈՒՐ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ԾԱՌԱՅՈՒԹՅՈՒՆՆԵՐ</w:t>
      </w:r>
    </w:p>
    <w:p w:rsidR="00550CA3" w:rsidRPr="003B1E00" w:rsidRDefault="00550CA3" w:rsidP="00F87863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ում առևտուրն իրականացվում է անհատ ձեռնարկատերերի և մասնավոր կազմակերպությունների կողմից:  Համայնքում գործում են  հանրային սննդի խանութներ,  հացի փռեր,  հանրային սննդի սպասարկման օբյեկտներ:</w:t>
      </w:r>
    </w:p>
    <w:p w:rsidR="00550CA3" w:rsidRPr="003B1E00" w:rsidRDefault="00550CA3" w:rsidP="00DD1C8D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3263AC">
      <w:pPr>
        <w:pStyle w:val="ListParagrap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ԿՐԹՈՒԹՅՈՒՆ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ՄՇԱԿՈՒՅԹ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ԱՌՈՂՋԱՊԱՀՈՒԹՅՈՒՆ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բնակավայրում</w:t>
      </w:r>
      <w:r w:rsidRPr="003B1E00">
        <w:rPr>
          <w:color w:val="000000" w:themeColor="text1"/>
          <w:sz w:val="24"/>
          <w:szCs w:val="24"/>
        </w:rPr>
        <w:t xml:space="preserve">   գործում են  միջնակարգ կրթության երեք  հաստատություն՝ 2 հիմնական և 1 ավագ դպրոց՝</w:t>
      </w:r>
    </w:p>
    <w:p w:rsidR="00550CA3" w:rsidRPr="003B1E00" w:rsidRDefault="00550CA3" w:rsidP="00F76447">
      <w:pPr>
        <w:pStyle w:val="Heading4"/>
        <w:spacing w:before="0"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pStyle w:val="Heading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  <w:r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</w:p>
    <w:p w:rsidR="00550CA3" w:rsidRPr="003B1E00" w:rsidRDefault="00550CA3" w:rsidP="00F76447">
      <w:pPr>
        <w:pStyle w:val="Heading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N3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Դպրոցները հիմնանորոգված են, ապահովված են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են նախադպրոցական կրթության </w:t>
      </w:r>
      <w:r w:rsidR="003D31B0">
        <w:rPr>
          <w:color w:val="000000" w:themeColor="text1"/>
          <w:sz w:val="24"/>
          <w:szCs w:val="24"/>
        </w:rPr>
        <w:t>մեկ</w:t>
      </w:r>
      <w:r w:rsidRPr="003B1E00">
        <w:rPr>
          <w:color w:val="000000" w:themeColor="text1"/>
          <w:sz w:val="24"/>
          <w:szCs w:val="24"/>
        </w:rPr>
        <w:t xml:space="preserve"> հաստատություն՝ մանկապարտեզ </w:t>
      </w:r>
      <w:r w:rsidR="003D31B0">
        <w:rPr>
          <w:color w:val="000000" w:themeColor="text1"/>
          <w:sz w:val="24"/>
          <w:szCs w:val="24"/>
        </w:rPr>
        <w:t>՝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Մանկապարտեզը վերանորոգված է, ապահովված է անհրաժեշտ գույքով և սարքավորումներով ,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Մանկապարտեզն աշխատում է </w:t>
      </w:r>
      <w:r w:rsidR="00F70977">
        <w:rPr>
          <w:color w:val="000000" w:themeColor="text1"/>
          <w:sz w:val="24"/>
          <w:szCs w:val="24"/>
        </w:rPr>
        <w:t>9</w:t>
      </w:r>
      <w:r w:rsidRPr="003B1E00">
        <w:rPr>
          <w:color w:val="000000" w:themeColor="text1"/>
          <w:sz w:val="24"/>
          <w:szCs w:val="24"/>
        </w:rPr>
        <w:t xml:space="preserve"> ժամյա աշխատանքային ռեժիմով, տրվում է երեք անգամյա սնունդ՝ նախաճաշ, ճաշ, ետճաշիկ: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404EC" w:rsidRPr="003B1E00">
        <w:rPr>
          <w:color w:val="000000" w:themeColor="text1"/>
          <w:sz w:val="24"/>
          <w:szCs w:val="24"/>
        </w:rPr>
        <w:t xml:space="preserve">Քաղաքում </w:t>
      </w:r>
      <w:r w:rsidRPr="003B1E00">
        <w:rPr>
          <w:color w:val="000000" w:themeColor="text1"/>
          <w:sz w:val="24"/>
          <w:szCs w:val="24"/>
        </w:rPr>
        <w:t xml:space="preserve">գործում են արտադպրոցական կրթության </w:t>
      </w:r>
      <w:r w:rsidR="00852ABA" w:rsidRPr="003B1E00">
        <w:rPr>
          <w:color w:val="000000" w:themeColor="text1"/>
          <w:sz w:val="24"/>
          <w:szCs w:val="24"/>
        </w:rPr>
        <w:t>երեք</w:t>
      </w:r>
      <w:r w:rsidRPr="003B1E00">
        <w:rPr>
          <w:color w:val="000000" w:themeColor="text1"/>
          <w:sz w:val="24"/>
          <w:szCs w:val="24"/>
        </w:rPr>
        <w:t xml:space="preserve"> հաստատություններ՝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մանկապատանեկան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ՄԱԺՈՐ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</w:p>
    <w:p w:rsidR="003D31B0" w:rsidRPr="00BB3C11" w:rsidRDefault="00550CA3" w:rsidP="00F76447">
      <w:pPr>
        <w:spacing w:after="0" w:line="360" w:lineRule="auto"/>
        <w:ind w:firstLine="567"/>
        <w:jc w:val="both"/>
        <w:rPr>
          <w:rFonts w:cs="Arial LatArm"/>
          <w:sz w:val="24"/>
          <w:szCs w:val="24"/>
        </w:rPr>
      </w:pPr>
      <w:r w:rsidRPr="00BB3C11">
        <w:rPr>
          <w:rFonts w:cs="Calibri"/>
          <w:sz w:val="24"/>
          <w:szCs w:val="24"/>
        </w:rPr>
        <w:t>«</w:t>
      </w:r>
      <w:r w:rsidRPr="00BB3C11">
        <w:rPr>
          <w:sz w:val="24"/>
          <w:szCs w:val="24"/>
        </w:rPr>
        <w:t>Եղվարդի արվեստի դպրոց» ՀՈԱԿ-ի շենք</w:t>
      </w:r>
      <w:r w:rsidR="00852ABA" w:rsidRPr="00BB3C11">
        <w:rPr>
          <w:sz w:val="24"/>
          <w:szCs w:val="24"/>
        </w:rPr>
        <w:t>ը</w:t>
      </w:r>
      <w:r w:rsidRPr="00BB3C11">
        <w:rPr>
          <w:sz w:val="24"/>
          <w:szCs w:val="24"/>
        </w:rPr>
        <w:t xml:space="preserve"> </w:t>
      </w:r>
      <w:r w:rsidR="00BB3C11" w:rsidRPr="00BB3C11">
        <w:rPr>
          <w:sz w:val="24"/>
          <w:szCs w:val="24"/>
        </w:rPr>
        <w:t>վերանորոգված է</w:t>
      </w:r>
      <w:r w:rsidRPr="00BB3C11">
        <w:rPr>
          <w:sz w:val="24"/>
          <w:szCs w:val="24"/>
        </w:rPr>
        <w:t xml:space="preserve">: </w:t>
      </w:r>
      <w:r w:rsidRPr="00BB3C11">
        <w:rPr>
          <w:rFonts w:cs="Arial LatArm"/>
          <w:sz w:val="24"/>
          <w:szCs w:val="24"/>
        </w:rPr>
        <w:t>Դպրոցում</w:t>
      </w:r>
      <w:r w:rsidR="00BB3C11" w:rsidRPr="00BB3C11">
        <w:rPr>
          <w:rFonts w:cs="Arial LatArm"/>
          <w:sz w:val="24"/>
          <w:szCs w:val="24"/>
        </w:rPr>
        <w:t xml:space="preserve"> գործում է ջեռուցման համակարգ</w:t>
      </w:r>
      <w:r w:rsidRPr="00BB3C11">
        <w:rPr>
          <w:rFonts w:cs="Arial LatArm"/>
          <w:sz w:val="24"/>
          <w:szCs w:val="24"/>
        </w:rPr>
        <w:t xml:space="preserve">, համերգային դահլիճը ինչպես նաև </w:t>
      </w:r>
      <w:r w:rsidR="00BB3C11" w:rsidRPr="00BB3C11">
        <w:rPr>
          <w:rFonts w:cs="Arial LatArm"/>
          <w:sz w:val="24"/>
          <w:szCs w:val="24"/>
        </w:rPr>
        <w:t xml:space="preserve">մի քանի դասասենյակ </w:t>
      </w:r>
      <w:r w:rsidRPr="00BB3C11">
        <w:rPr>
          <w:rFonts w:cs="Arial LatArm"/>
          <w:sz w:val="24"/>
          <w:szCs w:val="24"/>
        </w:rPr>
        <w:t xml:space="preserve">վերանորոգման բացակայության պատճառով չեն շահագործվում </w:t>
      </w:r>
      <w:r w:rsidR="00BB3C11" w:rsidRPr="00BB3C11">
        <w:rPr>
          <w:rFonts w:cs="Arial LatArm"/>
          <w:sz w:val="24"/>
          <w:szCs w:val="24"/>
        </w:rPr>
        <w:t>:</w:t>
      </w:r>
      <w:r w:rsidRPr="00BB3C11">
        <w:rPr>
          <w:rFonts w:cs="Arial LatArm"/>
          <w:sz w:val="24"/>
          <w:szCs w:val="24"/>
        </w:rPr>
        <w:t xml:space="preserve">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է նախնական մասնագիտական կրթության մեկ հաստատություն՝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Եղվարդի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արհեստագործական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պետական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ուսումնարան</w:t>
      </w:r>
      <w:r w:rsidRPr="003B1E00">
        <w:rPr>
          <w:color w:val="000000" w:themeColor="text1"/>
          <w:sz w:val="24"/>
          <w:szCs w:val="24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="005404EC" w:rsidRPr="003B1E00">
        <w:rPr>
          <w:rFonts w:cs="Sylfaen"/>
          <w:color w:val="000000" w:themeColor="text1"/>
          <w:sz w:val="24"/>
          <w:szCs w:val="24"/>
        </w:rPr>
        <w:t>: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Ուսումնարանի շենքը գտնվում է ոչ բարվոք վիճակում, ջեռուցման համակարգ չկա. Դասասենյակները տաքացվում են գազի վառարաններով: Շենքը  ենթակա է կապիտալ վերանորոգման: ՈՒսումնարանում դասավանդում են հետևյալ մասնագիտությունները՝ տրանսպորտային միջոցների շահագործում և նորոգում, վարսավիրական արեստ  և զարդային դիմահարդարում, խոհարարական գործ, գյուղացիական (ֆերմերային) տնտեսության կազմակերպում: </w:t>
      </w:r>
    </w:p>
    <w:p w:rsidR="0038289D" w:rsidRPr="003B1E00" w:rsidRDefault="0038289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Եղվարդում գործում են ՛՛Մշակույթի տուն՛՛,՛՛ Արվեստի դպրոց՛՛ ՀՈԱԿ-ները, որտեղ կենտրոնացված են մշակույթի, արվեստի բոլոր բնագավառները: Մշակույթի կենտրոնում գործում են ձեռարվեստի, կարատեի, ժողովրդական պարի և երգի, մարմնամարզության, օտար լեզուների, ասմունքի, դերասանական և այլ խմբակներ, իսկ արվեստի դպրոցը աչքի է ընկնում դաշնամուրի, ժողովրդական գործքիների բնագավառում: Այստեղ տարվա ընթացքում կազմակերպվում են միջոցառումներ նվիրված միջազգային, հանրապետական և համայնքային բոլոր տոներին:  Համայնքապետարանի շենքում  է գործում է &lt;&lt;Եղվարդի կենտրոնացված գրադարանային համակարգ&gt;&gt; ՀՈԱԿ-ը, որտեղ կա շուրջ 49000 կտոր գրականություն և տարեկան սպասարկում է 3</w:t>
      </w:r>
      <w:r w:rsidR="00B21A87" w:rsidRPr="00B21A87">
        <w:rPr>
          <w:color w:val="000000" w:themeColor="text1"/>
          <w:sz w:val="24"/>
          <w:szCs w:val="24"/>
        </w:rPr>
        <w:t>5</w:t>
      </w:r>
      <w:r w:rsidRPr="003B1E00">
        <w:rPr>
          <w:color w:val="000000" w:themeColor="text1"/>
          <w:sz w:val="24"/>
          <w:szCs w:val="24"/>
        </w:rPr>
        <w:t>00 ընթերցող:</w:t>
      </w:r>
    </w:p>
    <w:p w:rsidR="00B21A87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 </w:t>
      </w:r>
      <w:r w:rsidR="002C1DB2" w:rsidRPr="003B1E00">
        <w:rPr>
          <w:rFonts w:cs="Arial LatArm"/>
          <w:color w:val="000000" w:themeColor="text1"/>
          <w:sz w:val="24"/>
          <w:szCs w:val="24"/>
          <w:lang w:val="af-ZA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է  միջնակարգ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հաստատություն՝ </w:t>
      </w:r>
      <w:r w:rsidRPr="003B1E00">
        <w:rPr>
          <w:rFonts w:cs="Arial LatArm"/>
          <w:color w:val="000000" w:themeColor="text1"/>
          <w:sz w:val="24"/>
          <w:szCs w:val="24"/>
        </w:rPr>
        <w:t>«Զովունու Ռ. Բաղդասարյանի անվան միջնակարգ դպրոց» ՊՈԱԿ-ը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ունի </w:t>
      </w:r>
      <w:r w:rsidRPr="003B1E00">
        <w:rPr>
          <w:rFonts w:cs="Arial LatArm"/>
          <w:color w:val="000000" w:themeColor="text1"/>
          <w:sz w:val="24"/>
          <w:szCs w:val="24"/>
        </w:rPr>
        <w:t>3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մասնաշենք, որոնցից մեկը հիմնանորոգված է, իսկ մյուսը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երկուսը՝ սպորտային դահլիճը և փոքր մասնաշենքը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հիմնանաորգման կարիք ուն</w:t>
      </w:r>
      <w:r w:rsidRPr="003B1E00">
        <w:rPr>
          <w:rFonts w:cs="Arial LatArm"/>
          <w:color w:val="000000" w:themeColor="text1"/>
          <w:sz w:val="24"/>
          <w:szCs w:val="24"/>
        </w:rPr>
        <w:t>են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: Դպրոց</w:t>
      </w:r>
      <w:r w:rsidRPr="003B1E00">
        <w:rPr>
          <w:rFonts w:cs="Arial LatArm"/>
          <w:color w:val="000000" w:themeColor="text1"/>
          <w:sz w:val="24"/>
          <w:szCs w:val="24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ապահովված </w:t>
      </w:r>
      <w:r w:rsidRPr="003B1E00">
        <w:rPr>
          <w:rFonts w:cs="Arial LatArm"/>
          <w:color w:val="000000" w:themeColor="text1"/>
          <w:sz w:val="24"/>
          <w:szCs w:val="24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ջեռուցման համակարգով: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Զովունիում գործում է նախադպրոցական կրթության մեկ հաստատություն՝ «Զովունու մանկապարտեզ»</w:t>
      </w:r>
      <w:r w:rsidRPr="003B1E00">
        <w:rPr>
          <w:rFonts w:cs="Arial LatArm"/>
          <w:color w:val="000000" w:themeColor="text1"/>
          <w:sz w:val="24"/>
          <w:szCs w:val="24"/>
        </w:rPr>
        <w:t xml:space="preserve"> ՀՈԱԿ-ը: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Մանկապարտեզը վերանորոգված է, ապահովված է անհրաժեշտ գույքով և սարքավորումներով, ջեռուցման համակարգով</w:t>
      </w:r>
      <w:r w:rsidR="0038289D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աշխատում է</w:t>
      </w:r>
      <w:r w:rsidR="00F70977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F70977">
        <w:rPr>
          <w:rFonts w:cs="Arial LatArm"/>
          <w:color w:val="000000" w:themeColor="text1"/>
          <w:sz w:val="24"/>
          <w:szCs w:val="24"/>
        </w:rPr>
        <w:t>9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ժամյա աշխատանքային ռեժիմով, տրվում է երեք անգամյա սնունդ՝ նախաճաշ, ճաշ, ետճաշիկ: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Զովունիում գործում է արտադպրոցական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հաստատություն:</w:t>
      </w:r>
    </w:p>
    <w:p w:rsidR="005404EC" w:rsidRPr="00C075D5" w:rsidRDefault="005404EC" w:rsidP="00C075D5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Երաժշտական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դպրոց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>-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ի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շենքը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="00C075D5">
        <w:rPr>
          <w:rFonts w:cs="Arian AMU"/>
          <w:color w:val="000000" w:themeColor="text1"/>
          <w:sz w:val="24"/>
          <w:szCs w:val="24"/>
          <w:lang w:val="en-US"/>
        </w:rPr>
        <w:t>վերանորոգված</w:t>
      </w:r>
      <w:r w:rsidR="00C075D5" w:rsidRPr="00C075D5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="00C075D5">
        <w:rPr>
          <w:rFonts w:cs="Arian AMU"/>
          <w:color w:val="000000" w:themeColor="text1"/>
          <w:sz w:val="24"/>
          <w:szCs w:val="24"/>
          <w:lang w:val="en-US"/>
        </w:rPr>
        <w:t>է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Դպրոցն ապահովված է ջեռուցման համակարգով: </w:t>
      </w:r>
    </w:p>
    <w:p w:rsidR="0038289D" w:rsidRDefault="005404EC" w:rsidP="00F76447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="0038289D"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C075D5" w:rsidRPr="00C075D5" w:rsidRDefault="005404EC" w:rsidP="00C075D5">
      <w:pPr>
        <w:spacing w:after="0" w:line="360" w:lineRule="auto"/>
        <w:ind w:firstLine="567"/>
        <w:jc w:val="both"/>
        <w:rPr>
          <w:rFonts w:cs="Arian AMU"/>
          <w:color w:val="000000" w:themeColor="text1"/>
          <w:sz w:val="24"/>
          <w:szCs w:val="24"/>
          <w:lang w:val="ro-RO"/>
        </w:rPr>
      </w:pPr>
      <w:r w:rsidRPr="003F5276">
        <w:rPr>
          <w:color w:val="000000" w:themeColor="text1"/>
          <w:sz w:val="24"/>
          <w:szCs w:val="24"/>
        </w:rPr>
        <w:t>Զովունիում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գործում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նաև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Մշակույթ</w:t>
      </w:r>
      <w:r w:rsidRPr="003F5276">
        <w:rPr>
          <w:rFonts w:cs="Arian AMU"/>
          <w:color w:val="000000" w:themeColor="text1"/>
          <w:sz w:val="24"/>
          <w:szCs w:val="24"/>
        </w:rPr>
        <w:t>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F5276">
        <w:rPr>
          <w:rFonts w:cs="Arian AMU"/>
          <w:color w:val="000000" w:themeColor="text1"/>
          <w:sz w:val="24"/>
          <w:szCs w:val="24"/>
        </w:rPr>
        <w:t>կենտրոն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Arian AMU"/>
          <w:color w:val="000000" w:themeColor="text1"/>
          <w:sz w:val="24"/>
          <w:szCs w:val="24"/>
        </w:rPr>
        <w:t>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որտեղ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գործում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ինչպես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այնպես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էլ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մարզական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խմբակներ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  <w:r w:rsidR="00C075D5">
        <w:rPr>
          <w:rFonts w:cs="Arian AMU"/>
          <w:color w:val="000000" w:themeColor="text1"/>
          <w:sz w:val="24"/>
          <w:szCs w:val="24"/>
          <w:lang w:val="ro-RO"/>
        </w:rPr>
        <w:t>Շենքը գտնվում է բարեկարգ վիճակում, ջեռուցվում է</w:t>
      </w:r>
      <w:r w:rsidR="00B21A87">
        <w:rPr>
          <w:rFonts w:cs="Arian AMU"/>
          <w:color w:val="000000" w:themeColor="text1"/>
          <w:sz w:val="24"/>
          <w:szCs w:val="24"/>
          <w:lang w:val="ro-RO"/>
        </w:rPr>
        <w:t>:</w:t>
      </w:r>
    </w:p>
    <w:p w:rsidR="00770713" w:rsidRPr="003B1E00" w:rsidRDefault="005404EC" w:rsidP="00F76447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38289D" w:rsidRPr="003B1E00">
        <w:rPr>
          <w:rFonts w:cs="Sylfaen"/>
          <w:color w:val="000000" w:themeColor="text1"/>
          <w:sz w:val="24"/>
          <w:szCs w:val="24"/>
          <w:lang w:val="af-ZA"/>
        </w:rPr>
        <w:t xml:space="preserve">  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770713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Զորավան </w:t>
      </w:r>
      <w:r w:rsidR="002C1DB2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բնակավայրի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տարածքում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գործում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բուժամբուլատորիա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հանրակրթական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դպրոց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</w:rPr>
        <w:t>մանկապարտեզ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>, մեկ  կապի  հանգույց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Մանկապարտեզի 2-րդ  մասնաշենքը ենթակա է կապիտալ վերանորոգման, քանի որ առաջինը  ենթարկվել  է  մասնակի  վերանորոգման </w:t>
      </w:r>
      <w:r w:rsidR="00B21A87">
        <w:rPr>
          <w:rFonts w:eastAsia="Times New Roman" w:cs="Times New Roman"/>
          <w:color w:val="000000" w:themeColor="text1"/>
          <w:sz w:val="24"/>
          <w:szCs w:val="24"/>
        </w:rPr>
        <w:t xml:space="preserve"> և  գտնվում  է  լավ  վիճակում: </w:t>
      </w:r>
      <w:r w:rsidR="00770713" w:rsidRPr="003B1E00">
        <w:rPr>
          <w:color w:val="000000" w:themeColor="text1"/>
          <w:sz w:val="24"/>
          <w:szCs w:val="24"/>
          <w:lang w:val="en-US"/>
        </w:rPr>
        <w:t>Գյուղը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21A87">
        <w:rPr>
          <w:rFonts w:eastAsia="Times New Roman" w:cs="Times New Roman"/>
          <w:color w:val="000000" w:themeColor="text1"/>
          <w:sz w:val="24"/>
          <w:szCs w:val="24"/>
        </w:rPr>
        <w:t>ունի մեկ միջնակարգ դպրոց, որ</w:t>
      </w:r>
      <w:r w:rsidR="00B21A87">
        <w:rPr>
          <w:rFonts w:eastAsia="Times New Roman" w:cs="Times New Roman"/>
          <w:color w:val="000000" w:themeColor="text1"/>
          <w:sz w:val="24"/>
          <w:szCs w:val="24"/>
          <w:lang w:val="en-US"/>
        </w:rPr>
        <w:t>ը</w:t>
      </w:r>
      <w:r w:rsidR="00B21A87" w:rsidRPr="00B21A87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գտնվում է գերազանց վիճակում, որը  վերանորոգվել  է  2013-2014 թվականներին պետական բյուջեի միջոցներով: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770713" w:rsidRPr="003B1E00" w:rsidRDefault="00770713" w:rsidP="00F76447">
      <w:pPr>
        <w:tabs>
          <w:tab w:val="center" w:pos="4961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մշակույթի տուն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որն  ունի շենքային  վատ  պայմաններ, այստեղ  էր  գտնվում համայնքի գրադարանը, որը 2016 թվականին տեղափոխվել է համայնքապետարանին կից շինություն: Ներկայումս </w:t>
      </w: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հիմնանորոգված գրադարան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որտեղ կա շուրջ 5838 կտոր գրականություն և տարեկան սպասարկում է 3</w:t>
      </w:r>
      <w:r w:rsidR="00DD0F2F" w:rsidRPr="00DD0F2F">
        <w:rPr>
          <w:rFonts w:eastAsia="Times New Roman" w:cs="Times New Roman"/>
          <w:color w:val="000000" w:themeColor="text1"/>
          <w:sz w:val="24"/>
          <w:szCs w:val="24"/>
        </w:rPr>
        <w:t>30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ընթերցողի: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Բուժական </w:t>
      </w:r>
      <w:r w:rsidR="002C1DB2" w:rsidRPr="003B1E00">
        <w:rPr>
          <w:color w:val="000000" w:themeColor="text1"/>
          <w:sz w:val="24"/>
          <w:szCs w:val="24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հաստատություն՝ հիմնական  </w:t>
      </w:r>
      <w:r w:rsidRPr="003B1E00">
        <w:rPr>
          <w:color w:val="000000" w:themeColor="text1"/>
          <w:sz w:val="24"/>
          <w:szCs w:val="24"/>
          <w:lang w:val="af-ZA"/>
        </w:rPr>
        <w:t xml:space="preserve">դպրոց, 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ունի 2 մասնաշենք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երկուսն էլ հիմնանորոգված են: Դպրոցը   ապահովված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է էլեկտրական  ջեռուցմամբ: Հիմնական դպրոցում գործում է շախմատի  խմբակ: </w:t>
      </w:r>
    </w:p>
    <w:p w:rsidR="00DD0F2F" w:rsidRDefault="00770713" w:rsidP="00DD0F2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Բուժականում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նախադպրոցական կրթության մեկ հաստատություն՝ նախակրթարան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 որը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վերանորոգված է, ապահովված  անհրաժեշտ գույքով և սարքավորումներով, ջեռուցման համակարգով: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ախակրթարանը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աշխատում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կանոնակարգված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ռեժիմով</w:t>
      </w:r>
      <w:r w:rsidR="002A66C9" w:rsidRPr="003B1E00">
        <w:rPr>
          <w:color w:val="000000" w:themeColor="text1"/>
          <w:sz w:val="24"/>
          <w:szCs w:val="24"/>
          <w:lang w:val="af-ZA"/>
        </w:rPr>
        <w:t>:</w:t>
      </w:r>
    </w:p>
    <w:p w:rsidR="002A66C9" w:rsidRPr="00DD0F2F" w:rsidRDefault="00DD0F2F" w:rsidP="00DD0F2F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>
        <w:rPr>
          <w:color w:val="000000" w:themeColor="text1"/>
          <w:sz w:val="24"/>
          <w:szCs w:val="24"/>
          <w:lang w:val="af-ZA"/>
        </w:rPr>
        <w:t xml:space="preserve">     </w:t>
      </w:r>
      <w:r w:rsidR="002C1DB2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Արագյուղում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 հաստատություն՝ հիմնական </w:t>
      </w:r>
      <w:r w:rsidR="002A66C9" w:rsidRPr="003B1E00">
        <w:rPr>
          <w:color w:val="000000" w:themeColor="text1"/>
          <w:sz w:val="24"/>
          <w:szCs w:val="24"/>
          <w:lang w:val="af-ZA"/>
        </w:rPr>
        <w:t>դպրոց՝ Արագյուղի &lt;&lt;Տիգրանակերտի կրթարան&gt;&gt; ՊՈԱԿ:</w:t>
      </w:r>
    </w:p>
    <w:p w:rsidR="002A66C9" w:rsidRPr="003B1E00" w:rsidRDefault="002A66C9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ունի 1 մասնաշենք, որը հիմնանաորգման կարիք ունի:  Դպրոցը ապահովված չի ջեռուցման համակարգով:  Դպրոցին կից կա նախակրթարան: Նախակրթարանը գործում  է ավագ դպրոցի տարածքում, այն բացվել է Համաշխարհային բանկի</w:t>
      </w:r>
      <w:r w:rsidR="00852ABA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</w:p>
    <w:p w:rsidR="00A90E17" w:rsidRDefault="002A66C9" w:rsidP="00587518">
      <w:pPr>
        <w:spacing w:after="0" w:line="360" w:lineRule="auto"/>
        <w:ind w:left="-270" w:firstLine="540"/>
        <w:jc w:val="both"/>
        <w:rPr>
          <w:rFonts w:cs="Arial LatArm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>Սարալանջում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 գործում է   մեկ  հիմնական դպրոց՝ &lt;&lt;Սարալանջի հիմնական դպրոց&gt;&gt; ՊՈԱԿ-ը: Դպրոցում գործում </w:t>
      </w:r>
      <w:r w:rsidR="00DD0F2F">
        <w:rPr>
          <w:rFonts w:cs="GHEA Grapalat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նաև նախակրթարան, որը 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բացվել է Համաշխարհային բանկի</w:t>
      </w:r>
      <w:r w:rsidR="00DD0F2F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</w:p>
    <w:p w:rsidR="00587518" w:rsidRPr="005313FB" w:rsidRDefault="00587518" w:rsidP="00587518">
      <w:pPr>
        <w:ind w:left="-270" w:firstLine="540"/>
        <w:jc w:val="both"/>
        <w:rPr>
          <w:sz w:val="24"/>
        </w:rPr>
      </w:pPr>
      <w:r w:rsidRPr="005313FB">
        <w:rPr>
          <w:rFonts w:cs="Sylfaen"/>
          <w:sz w:val="24"/>
        </w:rPr>
        <w:t>Պռոշյան գյուղում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Arial LatArm"/>
          <w:sz w:val="24"/>
          <w:lang w:val="af-ZA"/>
        </w:rPr>
        <w:t xml:space="preserve">գործում </w:t>
      </w:r>
      <w:r w:rsidRPr="005313FB">
        <w:rPr>
          <w:rFonts w:eastAsia="Times New Roman" w:cs="Arial LatArm"/>
          <w:sz w:val="24"/>
        </w:rPr>
        <w:t>է</w:t>
      </w:r>
      <w:r w:rsidRPr="005313FB">
        <w:rPr>
          <w:rFonts w:eastAsia="Times New Roman" w:cs="Arial LatArm"/>
          <w:sz w:val="24"/>
          <w:lang w:val="ro-RO"/>
        </w:rPr>
        <w:t xml:space="preserve"> </w:t>
      </w:r>
      <w:r w:rsidRPr="005313FB">
        <w:rPr>
          <w:rFonts w:eastAsia="Times New Roman" w:cs="Arial LatArm"/>
          <w:sz w:val="24"/>
          <w:lang w:val="af-ZA"/>
        </w:rPr>
        <w:t xml:space="preserve"> նախադպրոցական կրթության </w:t>
      </w:r>
      <w:r w:rsidRPr="005313FB">
        <w:rPr>
          <w:rFonts w:eastAsia="Times New Roman" w:cs="Arial LatArm"/>
          <w:sz w:val="24"/>
        </w:rPr>
        <w:t>մեկ</w:t>
      </w:r>
      <w:r w:rsidRPr="005313FB">
        <w:rPr>
          <w:rFonts w:eastAsia="Times New Roman" w:cs="Arial LatArm"/>
          <w:sz w:val="24"/>
          <w:lang w:val="ro-RO"/>
        </w:rPr>
        <w:t xml:space="preserve"> </w:t>
      </w:r>
      <w:r w:rsidRPr="005313FB">
        <w:rPr>
          <w:rFonts w:eastAsia="Times New Roman" w:cs="Arial LatArm"/>
          <w:sz w:val="24"/>
          <w:lang w:val="af-ZA"/>
        </w:rPr>
        <w:t xml:space="preserve"> հաստատություն՝ </w:t>
      </w:r>
      <w:r w:rsidRPr="005313FB">
        <w:rPr>
          <w:rFonts w:eastAsia="Times New Roman" w:cs="Sylfaen"/>
          <w:sz w:val="24"/>
          <w:lang w:val="ro-RO"/>
        </w:rPr>
        <w:t>&lt;&lt;</w:t>
      </w:r>
      <w:r w:rsidRPr="005313FB">
        <w:rPr>
          <w:rFonts w:eastAsia="Times New Roman" w:cs="Sylfaen"/>
          <w:sz w:val="24"/>
        </w:rPr>
        <w:t>Աստղիկ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մ</w:t>
      </w:r>
      <w:r w:rsidRPr="005313FB">
        <w:rPr>
          <w:rFonts w:eastAsia="Times New Roman" w:cs="Sylfaen"/>
          <w:sz w:val="24"/>
          <w:lang w:val="ro-RO"/>
        </w:rPr>
        <w:t>/</w:t>
      </w:r>
      <w:r w:rsidRPr="005313FB">
        <w:rPr>
          <w:rFonts w:eastAsia="Times New Roman" w:cs="Sylfaen"/>
          <w:sz w:val="24"/>
        </w:rPr>
        <w:t>մանկապարտեզ</w:t>
      </w:r>
      <w:r w:rsidRPr="005313FB">
        <w:rPr>
          <w:rFonts w:eastAsia="Times New Roman" w:cs="Sylfaen"/>
          <w:sz w:val="24"/>
          <w:lang w:val="ro-RO"/>
        </w:rPr>
        <w:t xml:space="preserve">&gt;&gt; </w:t>
      </w:r>
      <w:r w:rsidRPr="005313FB">
        <w:rPr>
          <w:rFonts w:eastAsia="Times New Roman" w:cs="Sylfaen"/>
          <w:sz w:val="24"/>
        </w:rPr>
        <w:t>ՀՈԱԿ</w:t>
      </w:r>
      <w:r w:rsidRPr="005313FB">
        <w:rPr>
          <w:rFonts w:eastAsia="Times New Roman" w:cs="Sylfaen"/>
          <w:sz w:val="24"/>
          <w:lang w:val="ro-RO"/>
        </w:rPr>
        <w:t xml:space="preserve">: 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Շենքը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գտնվում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բարվոք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վիճակում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վերանորոգված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է</w:t>
      </w:r>
      <w:r w:rsidRPr="005313FB">
        <w:rPr>
          <w:rFonts w:eastAsia="Times New Roman" w:cs="Sylfaen"/>
          <w:sz w:val="24"/>
          <w:lang w:val="ro-RO"/>
        </w:rPr>
        <w:t xml:space="preserve">, </w:t>
      </w:r>
      <w:r w:rsidRPr="005313FB">
        <w:rPr>
          <w:rFonts w:eastAsia="Times New Roman" w:cs="Arial LatArm"/>
          <w:sz w:val="24"/>
          <w:lang w:val="af-ZA"/>
        </w:rPr>
        <w:t>ապահովված է անհրաժեշտ գույքով և սարքավորումներո</w:t>
      </w:r>
      <w:r w:rsidRPr="005313FB">
        <w:rPr>
          <w:rFonts w:eastAsia="Times New Roman" w:cs="Arial LatArm"/>
          <w:sz w:val="24"/>
        </w:rPr>
        <w:t>վ</w:t>
      </w:r>
      <w:r w:rsidRPr="005313FB">
        <w:rPr>
          <w:rFonts w:eastAsia="Times New Roman" w:cs="Arial"/>
          <w:sz w:val="24"/>
          <w:lang w:val="ro-RO"/>
        </w:rPr>
        <w:t xml:space="preserve">:  </w:t>
      </w:r>
      <w:r w:rsidRPr="005313FB">
        <w:rPr>
          <w:rFonts w:eastAsia="Times New Roman" w:cs="Arial"/>
          <w:sz w:val="24"/>
        </w:rPr>
        <w:t>Պռոշյանի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մանկապարտեզ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ՀՈԱԿ</w:t>
      </w:r>
      <w:r w:rsidRPr="005313FB">
        <w:rPr>
          <w:rFonts w:eastAsia="Times New Roman" w:cs="Sylfaen"/>
          <w:sz w:val="24"/>
          <w:lang w:val="ro-RO"/>
        </w:rPr>
        <w:t>-</w:t>
      </w:r>
      <w:r w:rsidRPr="005313FB">
        <w:rPr>
          <w:rFonts w:eastAsia="Times New Roman" w:cs="Sylfaen"/>
          <w:sz w:val="24"/>
        </w:rPr>
        <w:t>ը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cs="Sylfaen"/>
          <w:sz w:val="24"/>
        </w:rPr>
        <w:t>ունի</w:t>
      </w:r>
      <w:r w:rsidRPr="005313FB">
        <w:rPr>
          <w:rFonts w:eastAsia="Times New Roman" w:cs="Arial"/>
          <w:sz w:val="24"/>
          <w:lang w:val="ro-RO"/>
        </w:rPr>
        <w:t xml:space="preserve"> կրտսեր 1-ին խումբ, կրտսեր 2-րդ խումբ , կրտսեր նախադպրոցական խումբ </w:t>
      </w:r>
      <w:r w:rsidRPr="005313FB">
        <w:rPr>
          <w:rFonts w:eastAsia="Times New Roman" w:cs="Sylfaen"/>
          <w:sz w:val="24"/>
        </w:rPr>
        <w:t>և</w:t>
      </w:r>
      <w:r w:rsidRPr="005313FB">
        <w:rPr>
          <w:rFonts w:eastAsia="Times New Roman" w:cs="Arial"/>
          <w:sz w:val="24"/>
          <w:lang w:val="ro-RO"/>
        </w:rPr>
        <w:t xml:space="preserve"> 1 </w:t>
      </w:r>
      <w:r w:rsidRPr="005313FB">
        <w:rPr>
          <w:rFonts w:eastAsia="Times New Roman" w:cs="Sylfaen"/>
          <w:sz w:val="24"/>
        </w:rPr>
        <w:t>ավագ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խումբ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որտեղ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հաճախում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են</w:t>
      </w:r>
      <w:r w:rsidRPr="005313FB">
        <w:rPr>
          <w:rFonts w:eastAsia="Times New Roman" w:cs="Arial"/>
          <w:sz w:val="24"/>
          <w:lang w:val="ro-RO"/>
        </w:rPr>
        <w:t>162</w:t>
      </w:r>
      <w:r w:rsidRPr="005313FB">
        <w:rPr>
          <w:rFonts w:eastAsia="Times New Roman" w:cs="Sylfaen"/>
          <w:sz w:val="24"/>
        </w:rPr>
        <w:t>երեխա</w:t>
      </w:r>
      <w:r w:rsidRPr="005313FB">
        <w:rPr>
          <w:rFonts w:eastAsia="Times New Roman" w:cs="Arial"/>
          <w:sz w:val="24"/>
          <w:lang w:val="ro-RO"/>
        </w:rPr>
        <w:t xml:space="preserve">: </w:t>
      </w:r>
      <w:r w:rsidRPr="005313FB">
        <w:rPr>
          <w:rFonts w:eastAsia="Times New Roman" w:cs="Arial LatArm"/>
          <w:sz w:val="24"/>
          <w:lang w:val="af-ZA"/>
        </w:rPr>
        <w:t>Մանկապարտեզն աշխատում է 8 ժամյա աշխատանքային ռեժիմով, տրվում է երեք անգամյա սնունդ՝ նախաճաշ, ճաշ, ետճաշիկ:</w:t>
      </w:r>
      <w:r w:rsidRPr="005313FB">
        <w:rPr>
          <w:rFonts w:cs="Sylfaen"/>
          <w:lang w:val="ro-RO"/>
        </w:rPr>
        <w:t xml:space="preserve"> </w:t>
      </w:r>
      <w:r w:rsidRPr="005313FB">
        <w:rPr>
          <w:rFonts w:eastAsia="Times New Roman" w:cs="Sylfaen"/>
          <w:sz w:val="24"/>
          <w:lang w:val="ro-RO"/>
        </w:rPr>
        <w:t>Պռոշյան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sz w:val="24"/>
        </w:rPr>
        <w:t>գյուղը</w:t>
      </w:r>
      <w:r w:rsidRPr="005313FB">
        <w:rPr>
          <w:rFonts w:eastAsia="Times New Roman" w:cs="Times New Roman"/>
          <w:sz w:val="24"/>
          <w:lang w:val="ro-RO"/>
        </w:rPr>
        <w:t xml:space="preserve"> </w:t>
      </w:r>
      <w:r w:rsidRPr="005313FB">
        <w:rPr>
          <w:rFonts w:eastAsia="Times New Roman" w:cs="Times New Roman"/>
          <w:sz w:val="24"/>
        </w:rPr>
        <w:t>ունի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մշակույթի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տուն</w:t>
      </w:r>
      <w:r w:rsidRPr="005313FB">
        <w:rPr>
          <w:rFonts w:eastAsia="Times New Roman" w:cs="Arial"/>
          <w:sz w:val="24"/>
          <w:lang w:val="ro-RO"/>
        </w:rPr>
        <w:t xml:space="preserve">: Շենքը գտնվում է կիսակառույց վիճակում,   </w:t>
      </w:r>
      <w:r w:rsidRPr="005313FB">
        <w:rPr>
          <w:rFonts w:eastAsia="Times New Roman" w:cs="Arial"/>
          <w:sz w:val="24"/>
        </w:rPr>
        <w:t>ապահովված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չէ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ջրով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Arial"/>
          <w:sz w:val="24"/>
        </w:rPr>
        <w:t>ջեռուցման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համակարգով</w:t>
      </w:r>
      <w:r w:rsidRPr="005313FB">
        <w:rPr>
          <w:rFonts w:eastAsia="Times New Roman" w:cs="Arial"/>
          <w:sz w:val="24"/>
          <w:lang w:val="ro-RO"/>
        </w:rPr>
        <w:t>:</w:t>
      </w:r>
      <w:r w:rsidRPr="005313FB">
        <w:rPr>
          <w:rFonts w:cs="Arial"/>
          <w:sz w:val="24"/>
        </w:rPr>
        <w:t xml:space="preserve"> </w:t>
      </w:r>
      <w:r w:rsidRPr="005313FB">
        <w:rPr>
          <w:rFonts w:eastAsia="Times New Roman" w:cs="Times New Roman"/>
          <w:sz w:val="24"/>
          <w:lang w:val="ro-RO"/>
        </w:rPr>
        <w:t xml:space="preserve"> </w:t>
      </w:r>
      <w:r w:rsidRPr="005313FB">
        <w:rPr>
          <w:rFonts w:eastAsia="Times New Roman" w:cs="Times New Roman"/>
          <w:sz w:val="24"/>
        </w:rPr>
        <w:t>Մշակույթի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տանը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գործում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է</w:t>
      </w:r>
      <w:r w:rsidRPr="005313FB">
        <w:rPr>
          <w:rFonts w:eastAsia="Times New Roman" w:cs="Times New Roman"/>
          <w:sz w:val="24"/>
          <w:lang w:val="ro-RO"/>
        </w:rPr>
        <w:t xml:space="preserve">   </w:t>
      </w:r>
      <w:r w:rsidRPr="005313FB">
        <w:rPr>
          <w:rFonts w:eastAsia="Times New Roman" w:cs="Sylfaen"/>
          <w:sz w:val="24"/>
        </w:rPr>
        <w:t>գրադարան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այն</w:t>
      </w:r>
      <w:r w:rsidRPr="005313FB">
        <w:rPr>
          <w:rFonts w:eastAsia="Times New Roman" w:cs="Sylfaen"/>
          <w:sz w:val="24"/>
          <w:lang w:val="ro-RO"/>
        </w:rPr>
        <w:t xml:space="preserve">  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ունի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  <w:lang w:val="ro-RO"/>
        </w:rPr>
        <w:t xml:space="preserve"> 9759 կտոր </w:t>
      </w:r>
      <w:r w:rsidRPr="005313FB">
        <w:rPr>
          <w:rFonts w:eastAsia="Times New Roman" w:cs="Sylfaen"/>
          <w:sz w:val="24"/>
        </w:rPr>
        <w:t>գիրք</w:t>
      </w:r>
      <w:r w:rsidRPr="005313FB">
        <w:rPr>
          <w:rFonts w:eastAsia="Times New Roman" w:cs="Arial"/>
          <w:sz w:val="24"/>
          <w:lang w:val="ro-RO"/>
        </w:rPr>
        <w:t xml:space="preserve">: </w:t>
      </w:r>
      <w:r w:rsidRPr="005313FB">
        <w:rPr>
          <w:rFonts w:eastAsia="Times New Roman" w:cs="Arial"/>
          <w:sz w:val="24"/>
        </w:rPr>
        <w:t>Ընթերցողների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թիվը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կազմում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մոտ</w:t>
      </w:r>
      <w:r w:rsidRPr="005313FB">
        <w:rPr>
          <w:rFonts w:eastAsia="Times New Roman" w:cs="Arial"/>
          <w:sz w:val="24"/>
          <w:lang w:val="ro-RO"/>
        </w:rPr>
        <w:t xml:space="preserve"> 780-800  </w:t>
      </w:r>
      <w:r w:rsidRPr="005313FB">
        <w:rPr>
          <w:rFonts w:eastAsia="Times New Roman" w:cs="Arial"/>
          <w:sz w:val="24"/>
        </w:rPr>
        <w:t>որոնցից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մեծամասնությունը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դպրոցականներ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են</w:t>
      </w:r>
      <w:r w:rsidRPr="005313FB">
        <w:rPr>
          <w:rFonts w:eastAsia="Times New Roman" w:cs="Arial"/>
          <w:sz w:val="24"/>
          <w:lang w:val="ro-RO"/>
        </w:rPr>
        <w:t>: Շենքային պայմաններ չունենալու պատճառով գ</w:t>
      </w:r>
      <w:r w:rsidRPr="005313FB">
        <w:rPr>
          <w:rFonts w:eastAsia="Times New Roman" w:cs="Arial"/>
          <w:sz w:val="24"/>
        </w:rPr>
        <w:t>րադարանը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տեղափոխվել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համայնքապետարանի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շենք</w:t>
      </w:r>
      <w:r w:rsidRPr="005313FB">
        <w:rPr>
          <w:rFonts w:eastAsia="Times New Roman" w:cs="Arial"/>
          <w:sz w:val="24"/>
          <w:lang w:val="ro-RO"/>
        </w:rPr>
        <w:t>:</w:t>
      </w:r>
    </w:p>
    <w:p w:rsidR="00550CA3" w:rsidRPr="006E5996" w:rsidRDefault="002A66C9" w:rsidP="006E5996">
      <w:pPr>
        <w:spacing w:after="0" w:line="360" w:lineRule="auto"/>
        <w:ind w:firstLine="567"/>
        <w:jc w:val="both"/>
        <w:rPr>
          <w:rFonts w:cs="GHEA Grapalat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Հիմնական դպրոցն ունի 1 մասնաշենք, որը ունի հիմնանաորգման կարիք: Հիմնական դպրոցում գործում է պարի և կառատեի խմբակներ: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Համայնքն ունի </w:t>
      </w:r>
      <w:hyperlink r:id="rId12" w:history="1">
        <w:r w:rsidRPr="003B1E00">
          <w:rPr>
            <w:rStyle w:val="Hyperlink"/>
            <w:color w:val="000000" w:themeColor="text1"/>
            <w:sz w:val="24"/>
            <w:szCs w:val="24"/>
          </w:rPr>
          <w:t>www.yeghvard..am</w:t>
        </w:r>
      </w:hyperlink>
      <w:r w:rsidRPr="003B1E00">
        <w:rPr>
          <w:color w:val="000000" w:themeColor="text1"/>
          <w:sz w:val="24"/>
          <w:szCs w:val="24"/>
        </w:rPr>
        <w:t xml:space="preserve"> ինտերնետային վեբ կայքը, որտեղ տեղ է գտնում համայնքային նորությունները, համայնքում իրականացվող բոլոր միջոցառումները, համայնքի ղեկավարի, համայնքի ավագանու կողմից կայացված բոլոր որոշումները, կարգադրությունները, համայնքի բյուջեի ծախսային և եկամտային մասերը և դրանց տնօրինումն ըստ կատարման ժամկետների, ինչպես նաև հայտարարություններ: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 xml:space="preserve">ում կան պատմամշակութային հուշարձաններ: </w:t>
      </w:r>
    </w:p>
    <w:p w:rsidR="00550CA3" w:rsidRPr="003B1E00" w:rsidRDefault="002C1DB2" w:rsidP="00F76447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 բնակավայրի մ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իջնադարյան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ճարտարապետական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հուշարձաններից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արժեքավոր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852ABA" w:rsidRPr="003B1E00">
        <w:rPr>
          <w:rFonts w:ascii="GHEA Grapalat" w:hAnsi="GHEA Grapalat" w:cs="Courier New"/>
          <w:color w:val="000000" w:themeColor="text1"/>
          <w:lang w:val="hy-AM"/>
        </w:rPr>
        <w:t xml:space="preserve">Եղվարդի 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5-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դարի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դահլիճ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որի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ստորին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մասը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մասամբ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պահպանվել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="00550CA3" w:rsidRPr="003B1E00">
        <w:rPr>
          <w:rFonts w:ascii="Arian AMU" w:hAnsi="Arian AMU"/>
          <w:color w:val="000000" w:themeColor="text1"/>
          <w:lang w:val="hy-AM"/>
        </w:rPr>
        <w:t> </w:t>
      </w:r>
    </w:p>
    <w:p w:rsidR="00550CA3" w:rsidRPr="003B1E00" w:rsidRDefault="00550CA3" w:rsidP="00F76447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Եղվարդից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հյուսիս</w:t>
      </w:r>
      <w:r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lang w:val="hy-AM"/>
        </w:rPr>
        <w:t>արևելք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lang w:val="hy-AM"/>
        </w:rPr>
        <w:t>Արայի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լեռան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լանջին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, 7-</w:t>
      </w:r>
      <w:r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դարում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կառուցվել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Զորավոր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Pr="003B1E00">
        <w:rPr>
          <w:rFonts w:ascii="Courier New" w:hAnsi="Courier New" w:cs="Courier New"/>
          <w:color w:val="000000" w:themeColor="text1"/>
          <w:lang w:val="hy-AM"/>
        </w:rPr>
        <w:t> 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Եղվարդի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Սուրբ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Աստվածածին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երկհարկ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եկեղեցի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դամբարանը՝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կառուցված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1301" w:history="1">
        <w:r w:rsidRPr="003B1E00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1301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ճակատի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սյուժետային</w:t>
      </w:r>
      <w:r w:rsidRPr="003B1E0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tooltip="Պատկերաքանդակ (դեռ գրված չէ)" w:history="1">
        <w:r w:rsidRPr="003B1E00">
          <w:rPr>
            <w:rStyle w:val="Hyperlink"/>
            <w:rFonts w:cs="Sylfaen"/>
            <w:color w:val="000000" w:themeColor="text1"/>
            <w:sz w:val="24"/>
            <w:szCs w:val="24"/>
            <w:shd w:val="clear" w:color="auto" w:fill="FFFFFF"/>
          </w:rPr>
          <w:t>պատկերաքանդակներ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Քաղաքի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վեր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խոյանում</w:t>
      </w:r>
      <w:r w:rsidRPr="00F70977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1941" w:history="1">
        <w:r w:rsidRPr="00F7097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1941</w:t>
        </w:r>
      </w:hyperlink>
      <w:r w:rsidRPr="00F70977">
        <w:rPr>
          <w:color w:val="000000" w:themeColor="text1"/>
          <w:sz w:val="24"/>
          <w:szCs w:val="24"/>
          <w:shd w:val="clear" w:color="auto" w:fill="FFFFFF"/>
        </w:rPr>
        <w:t>-</w:t>
      </w:r>
      <w:hyperlink r:id="rId16" w:tooltip="1945" w:history="1">
        <w:r w:rsidRPr="00F70977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1945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Հայրենական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մեծ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եղվարդցիների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հիշատակին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նվիրված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հուշարձան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կոթողը։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Քիչ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հեռու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արցախյան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ազատամարտիկների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հուշաքարերն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Tahoma"/>
          <w:color w:val="000000" w:themeColor="text1"/>
          <w:sz w:val="24"/>
          <w:szCs w:val="24"/>
          <w:shd w:val="clear" w:color="auto" w:fill="FFFFFF"/>
        </w:rPr>
        <w:t>։</w:t>
      </w:r>
    </w:p>
    <w:p w:rsidR="005C47C0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C47C0" w:rsidRPr="003B1E00">
        <w:rPr>
          <w:color w:val="000000" w:themeColor="text1"/>
          <w:sz w:val="24"/>
          <w:szCs w:val="24"/>
        </w:rPr>
        <w:t xml:space="preserve">Եղվարդ քաղաքի </w:t>
      </w:r>
      <w:r w:rsidRPr="003B1E00">
        <w:rPr>
          <w:color w:val="000000" w:themeColor="text1"/>
          <w:sz w:val="24"/>
          <w:szCs w:val="24"/>
        </w:rPr>
        <w:t xml:space="preserve"> հյուսիս-արևմտյան հատվածում, գոյություն ունեցող Սուրբ Սարգիս մատուռի հարակից տարածքում </w:t>
      </w:r>
      <w:r w:rsidR="005C47C0" w:rsidRPr="003B1E00">
        <w:rPr>
          <w:color w:val="000000" w:themeColor="text1"/>
          <w:sz w:val="24"/>
          <w:szCs w:val="24"/>
        </w:rPr>
        <w:t xml:space="preserve">2017 թվականի հուլիսին շահագործման է հանձնվել Սուրբ Սարգիս եկեղեցին, որը կառուցվել է </w:t>
      </w:r>
      <w:r w:rsidRPr="003B1E00">
        <w:rPr>
          <w:color w:val="000000" w:themeColor="text1"/>
          <w:sz w:val="24"/>
          <w:szCs w:val="24"/>
        </w:rPr>
        <w:t xml:space="preserve"> մասնավոր ներդրումների հաշվին: Քաղաքը </w:t>
      </w:r>
      <w:r w:rsidR="005C47C0" w:rsidRPr="003B1E00">
        <w:rPr>
          <w:color w:val="000000" w:themeColor="text1"/>
          <w:sz w:val="24"/>
          <w:szCs w:val="24"/>
        </w:rPr>
        <w:t xml:space="preserve">այժմ ունի </w:t>
      </w:r>
      <w:r w:rsidRPr="003B1E00">
        <w:rPr>
          <w:color w:val="000000" w:themeColor="text1"/>
          <w:sz w:val="24"/>
          <w:szCs w:val="24"/>
        </w:rPr>
        <w:t>0,7425 հա կառուցապատման ընդհանուր տարածքով, սև տուֆից կառուցված եկեղեցական համալիր՝ ժամանակակից լուծումներով և միջնադարյան ոգով:</w:t>
      </w:r>
    </w:p>
    <w:p w:rsidR="00550CA3" w:rsidRPr="003B1E00" w:rsidRDefault="00852ABA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cs="Arial LatArm"/>
          <w:color w:val="000000" w:themeColor="text1"/>
          <w:sz w:val="24"/>
          <w:szCs w:val="24"/>
        </w:rPr>
        <w:t>Եղվարդ</w:t>
      </w:r>
      <w:r w:rsidR="00550CA3" w:rsidRPr="003B1E00">
        <w:rPr>
          <w:color w:val="000000" w:themeColor="text1"/>
          <w:sz w:val="24"/>
          <w:szCs w:val="24"/>
        </w:rPr>
        <w:t xml:space="preserve"> քաղաքի մանկապատանեկան մարզապրոցը շահագործման է հանձնվել 2015 թվականին   թվականին, ապահովված է անհրաժեշտ գույքով և սարքավորումներով, ջեռուցման համակարգով:</w:t>
      </w:r>
    </w:p>
    <w:p w:rsidR="00B3797E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hամայնքում գործում է առողջության  պահպանության մեկ կազմակերպություն՝ «Նաիրիի բժշկական կենտրոն» ՓԲԸ, որտեղ աշխատողների թիվը կազմում է  197: Բժշկական կենտրոնի շենքը գտնվում է ոչ բարվոք վիճակում, չի գործում  ջեռուցման համակարգը, ունի արդիական բժշկական սարքավորումներով համալրվելու կարիք: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 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Բերդ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»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cs="Sylfaen"/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cs="Sylfaen"/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Զորավան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բնակավայրից</w:t>
      </w:r>
      <w:r w:rsidRPr="003B1E00">
        <w:rPr>
          <w:rFonts w:cs="Sylfaen"/>
          <w:color w:val="000000" w:themeColor="text1"/>
          <w:sz w:val="24"/>
          <w:szCs w:val="24"/>
        </w:rPr>
        <w:t xml:space="preserve"> 300 մ հարավ-արևելք Դովրի կոչված վայրում է գտնում «Դովրի» ամրոցը (Ք.ա.4-րդ հազ.վերջ - 1-ին հազ.), որի մերձակայքում է Ք.ա. 2 - 1 հազ. Թվագրվող դամբարանադաշտը: Գյուղատեղիի հարավային մասում է գտվում 7-րդ դարի բազմախորան Զորավար եկեղեցին (Սբ.Թեոդորոս, «Ղարղավանք», որի կառուցումը սկսվել է անմիջապես Զվարթնոցի տաճարի կառուցման ավարտից հետո (641-661 թթ.), այդ իսկ պատճառով էլ հուշարձանի հարդարանքը՝ (Զորավար եկեղեցին) կրում է Զվարթնոցի ազդեցությունը: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Եկեղեցին կառուցել է Գրիգոր Մամիկոնյան իշխանը 661–685 թվականներին: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Զորավարը պարագծով բազմաստիճան պատվանդանի վրա բարձրացող ութ աբսիդ հորինվածքով, դարչնագույն սրբատաշ տուֆից կառույց է: Աբսիդների հատման հանգույցներում արտաքուստ արված են եռանկյունաձև (հայկական) խորշեր՝ խոյակներով պսակված երեք քարորդ որմնասյուներով: Առագաստային փոխանցումով գմբեթի թմբուկը ներսից շրջանաձև է, արտաքուստ՝ բազմանիստ, ներսում պահպանվել են որմնանկարների հատվածներ: Զորավար եկեղեցու մուտքը հյուսիս-արևմուտքից է: Զորավարի հորինվածքն ունի նաև Իրինդի եկեղեցին: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Զորավար եկեղեցուց 200մ հյուսիսում է գտվում 13-րդ դարի եկեղեցին իր ստորգետնյա դամբարանով և եկեղեցու շրջակայքի ավերված գերեզմանոցով: Գյուղի հյուսիսային եզրին, Արագյուղ տանող ճանապարհի ձախ կողմում է գտվում 19-րդ դարի Սբ Մարիամ Աստվածածին եկեղեցին, որի պատերին ագուցված են 10-16դդ խաչքարեր:</w:t>
      </w:r>
      <w:r w:rsidRPr="003B1E0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Հուշարձանների պահպանությանը, վերականգնմանը և վերակառուցմանն ուղղված միջոցառումների իրականց</w:t>
      </w:r>
      <w:r w:rsidR="006E5996">
        <w:rPr>
          <w:rFonts w:cs="Sylfaen"/>
          <w:color w:val="000000" w:themeColor="text1"/>
          <w:sz w:val="24"/>
          <w:szCs w:val="24"/>
        </w:rPr>
        <w:t>ման</w:t>
      </w:r>
      <w:r w:rsidRPr="003B1E00">
        <w:rPr>
          <w:rFonts w:cs="Sylfaen"/>
          <w:color w:val="000000" w:themeColor="text1"/>
          <w:sz w:val="24"/>
          <w:szCs w:val="24"/>
        </w:rPr>
        <w:t xml:space="preserve"> համար առաջարկվում է համապատասխան մասնագետների ներգրավմամբ, իրականացնել մի շարք միջոցառումներ, որոնք կնպաստեն համայնքում առկա արժեքների պահպանմանը և դրանց ծառայեցմանը բնակիչների և հյուրերի մշակութային կարիքներին: Կարևոր և առաջնահերթ են հետևյալ միջոցառումները.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fr-FR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Զորավանի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կենտրոնում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կանգնեցված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է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խաչքար-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rFonts w:cs="Sylfaen"/>
          <w:color w:val="000000" w:themeColor="text1"/>
          <w:sz w:val="24"/>
          <w:szCs w:val="24"/>
        </w:rPr>
        <w:t>հուշարձան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նվիրված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 xml:space="preserve"> Հայրենական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մեծ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պատերազմի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և  Արցախի  գոյամարտի  </w:t>
      </w:r>
      <w:r w:rsidR="00B3797E" w:rsidRPr="003B1E00">
        <w:rPr>
          <w:color w:val="000000" w:themeColor="text1"/>
          <w:sz w:val="24"/>
          <w:szCs w:val="24"/>
        </w:rPr>
        <w:t>զոհվածների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հիշատակին:</w:t>
      </w:r>
      <w:r w:rsidR="00B3797E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Ամեն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մայիսի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9-</w:t>
      </w:r>
      <w:r w:rsidR="00B3797E" w:rsidRPr="003B1E00">
        <w:rPr>
          <w:color w:val="000000" w:themeColor="text1"/>
          <w:sz w:val="24"/>
          <w:szCs w:val="24"/>
        </w:rPr>
        <w:t>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ղեկավարի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գլխավորությամբ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բնակիչները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իրենց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հարգանքի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տուրքն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մատուցում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զոհված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նահատակների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հիշատակին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  <w:r w:rsidR="00B3797E" w:rsidRPr="003B1E00">
        <w:rPr>
          <w:color w:val="000000" w:themeColor="text1"/>
          <w:sz w:val="24"/>
          <w:szCs w:val="24"/>
        </w:rPr>
        <w:t>Հուշարձանին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տրվում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ծաղիկներ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, </w:t>
      </w:r>
      <w:r w:rsidR="00B3797E" w:rsidRPr="003B1E00">
        <w:rPr>
          <w:color w:val="000000" w:themeColor="text1"/>
          <w:sz w:val="24"/>
          <w:szCs w:val="24"/>
        </w:rPr>
        <w:t>ծաղկեպսակներ</w:t>
      </w:r>
      <w:r w:rsidR="00B3797E" w:rsidRPr="003B1E00">
        <w:rPr>
          <w:color w:val="000000" w:themeColor="text1"/>
          <w:sz w:val="24"/>
          <w:szCs w:val="24"/>
          <w:lang w:val="fr-FR"/>
        </w:rPr>
        <w:t>: Խաչքար-հ</w:t>
      </w:r>
      <w:r w:rsidR="00B3797E" w:rsidRPr="003B1E00">
        <w:rPr>
          <w:color w:val="000000" w:themeColor="text1"/>
          <w:sz w:val="24"/>
          <w:szCs w:val="24"/>
        </w:rPr>
        <w:t>ուշարձանը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ունի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մոտ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20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տարվա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պատմություն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 </w:t>
      </w:r>
      <w:r w:rsidR="00B3797E" w:rsidRPr="003B1E00">
        <w:rPr>
          <w:color w:val="000000" w:themeColor="text1"/>
          <w:sz w:val="24"/>
          <w:szCs w:val="24"/>
        </w:rPr>
        <w:t>և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</w:t>
      </w:r>
      <w:r w:rsidR="00B3797E" w:rsidRPr="003B1E00">
        <w:rPr>
          <w:color w:val="000000" w:themeColor="text1"/>
          <w:sz w:val="24"/>
          <w:szCs w:val="24"/>
        </w:rPr>
        <w:t>2014  թվականին վերանորոգվել է համայնքի միջոցներով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</w:p>
    <w:p w:rsidR="00DA4B0D" w:rsidRPr="003B1E00" w:rsidRDefault="00DA4B0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en-US"/>
        </w:rPr>
        <w:t>Զորավանում</w:t>
      </w:r>
      <w:r w:rsidRPr="003B1E00">
        <w:rPr>
          <w:color w:val="000000" w:themeColor="text1"/>
          <w:sz w:val="24"/>
          <w:szCs w:val="24"/>
        </w:rPr>
        <w:t xml:space="preserve"> գործում է մեկ </w:t>
      </w:r>
      <w:r w:rsidRPr="003B1E00">
        <w:rPr>
          <w:rFonts w:cs="Sylfaen"/>
          <w:bCs/>
          <w:color w:val="000000" w:themeColor="text1"/>
          <w:sz w:val="24"/>
          <w:szCs w:val="24"/>
        </w:rPr>
        <w:t>Բուժակ-մանկաբարձական կետ</w:t>
      </w:r>
      <w:r w:rsidRPr="003B1E00">
        <w:rPr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  ունի  մշակույթի տուն,  որն  ունի շենքային  վատ  պայմաններ, այստեղ  էր  գտնվում համայնքի գրադարանը, որը 2016 թվականին տեղափոխվել է համայնքապետարանին կից շինություն: Ներկայումս համայնքն ունի  հիմնանորոգված գրադարան որտեղ կա շուրջ 5838 կտոր գրականություն և տարեկան սպասարկում է 314 ընթերցողի: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ListParagraph"/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ԳՈՏԻՆԵՐ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ԶԲՈՍԱՅԳԻՆԵՐ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ԲԱԿԱՅԻՆ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</w:t>
      </w:r>
    </w:p>
    <w:p w:rsidR="00F76447" w:rsidRPr="003B1E00" w:rsidRDefault="00F76447" w:rsidP="00F76447">
      <w:pPr>
        <w:pStyle w:val="ListParagraph"/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C022A" w:rsidRPr="003B1E00" w:rsidRDefault="001B0527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</w:t>
      </w:r>
      <w:r w:rsidR="005C47C0"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5 հա տարածքով զբոսայգի, որտեղ կառուցված է Հայրենական մեծ պատերազմի զոհվածների հուշարձան-կոթողը: Տարածքը ամբողջովին ծառապատված է, տեղակայված են նստարաններ և աղբամաններ: </w:t>
      </w:r>
      <w:r w:rsidR="006E5996">
        <w:rPr>
          <w:color w:val="000000" w:themeColor="text1"/>
          <w:sz w:val="24"/>
          <w:szCs w:val="24"/>
        </w:rPr>
        <w:t xml:space="preserve">Քաղաքի կենտրոնական մասում գտնվում է նաև </w:t>
      </w:r>
      <w:r w:rsidR="006E5996" w:rsidRPr="006E5996">
        <w:rPr>
          <w:color w:val="000000" w:themeColor="text1"/>
          <w:sz w:val="24"/>
          <w:szCs w:val="24"/>
        </w:rPr>
        <w:t xml:space="preserve">նորաբաց հանգստի գոտին, որը ամբողջությամբ լուսավորվում է, տեղակայված են մանկական սղարաններ, ճոճանակներ, նստարաններ, շատրվաններ և աղբամաններ: </w:t>
      </w:r>
      <w:r w:rsidR="005C47C0" w:rsidRPr="003B1E00">
        <w:rPr>
          <w:color w:val="000000" w:themeColor="text1"/>
          <w:sz w:val="24"/>
          <w:szCs w:val="24"/>
        </w:rPr>
        <w:t>Քաղաքի</w:t>
      </w:r>
      <w:r w:rsidR="00550CA3" w:rsidRPr="003B1E00">
        <w:rPr>
          <w:color w:val="000000" w:themeColor="text1"/>
          <w:sz w:val="24"/>
          <w:szCs w:val="24"/>
        </w:rPr>
        <w:t xml:space="preserve">  շենքերի բակային տարածքները ամբողջությամբ ասֆալտապատ են և յուրաքանչուր շենքի մուտքերում նույնպես տեղադրված են  նստարաններ, երեխաների համար նախատեսված կառուսելներ: </w:t>
      </w:r>
      <w:r w:rsidR="005C47C0" w:rsidRPr="003B1E00">
        <w:rPr>
          <w:color w:val="000000" w:themeColor="text1"/>
          <w:sz w:val="24"/>
          <w:szCs w:val="24"/>
        </w:rPr>
        <w:t xml:space="preserve">Քաղաքի </w:t>
      </w:r>
      <w:r w:rsidR="00550CA3" w:rsidRPr="003B1E00">
        <w:rPr>
          <w:color w:val="000000" w:themeColor="text1"/>
          <w:sz w:val="24"/>
          <w:szCs w:val="24"/>
        </w:rPr>
        <w:t xml:space="preserve"> տարեցների համար կառուցվել է ժամանցի սրահ, որտեղ իրենց ժամանակն են անցկացնում համայնքի տարեց բնակիչները: </w:t>
      </w:r>
      <w:r w:rsidR="005C47C0" w:rsidRPr="003B1E00">
        <w:rPr>
          <w:color w:val="000000" w:themeColor="text1"/>
          <w:sz w:val="24"/>
          <w:szCs w:val="24"/>
        </w:rPr>
        <w:t xml:space="preserve">Քաղաքն </w:t>
      </w:r>
      <w:r w:rsidR="00550CA3" w:rsidRPr="003B1E00">
        <w:rPr>
          <w:color w:val="000000" w:themeColor="text1"/>
          <w:sz w:val="24"/>
          <w:szCs w:val="24"/>
        </w:rPr>
        <w:t>ունի նաև սգո սրահ, որտեղ անցկացվում են հոգեհանգստի արարողություններ:</w:t>
      </w:r>
    </w:p>
    <w:p w:rsidR="00BC022A" w:rsidRDefault="00BC022A" w:rsidP="001B0527">
      <w:pPr>
        <w:jc w:val="both"/>
        <w:rPr>
          <w:color w:val="000000" w:themeColor="text1"/>
          <w:sz w:val="24"/>
          <w:szCs w:val="24"/>
        </w:rPr>
      </w:pPr>
    </w:p>
    <w:p w:rsidR="003F5276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3F5276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3F5276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3F5276" w:rsidRPr="003B1E00" w:rsidRDefault="003F5276" w:rsidP="001B0527">
      <w:pPr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C47C0">
      <w:pPr>
        <w:pStyle w:val="ListParagraph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ՄԱՍՆԱԿՑՈՒԹՅՈՒՆԸ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ԻՆՔՆԱԿԱՌԱՎԱՐՄԱՆԸ</w:t>
      </w:r>
    </w:p>
    <w:p w:rsidR="00550CA3" w:rsidRPr="003B1E00" w:rsidRDefault="00550CA3" w:rsidP="005C47C0">
      <w:pPr>
        <w:pStyle w:val="ListParagraph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76447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կայքը՝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3B1E00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www.yeghvard.am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թափանցիկության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ամրապն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վստահության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2016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ասմսից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նիստերը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ռեժիմով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հեռարձակվում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3B1E00">
          <w:rPr>
            <w:rStyle w:val="Hyperlink"/>
            <w:rFonts w:ascii="GHEA Grapalat" w:hAnsi="GHEA Grapalat"/>
            <w:color w:val="000000" w:themeColor="text1"/>
            <w:sz w:val="24"/>
            <w:szCs w:val="24"/>
            <w:lang w:val="hy-AM"/>
          </w:rPr>
          <w:t>www.youtube.com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վիդեոպորտալում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ծայրամասային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ցուցատախտակներ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կայացրած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F76447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ԱՂԵՏՆԵՐԻ ՌԻՍԿԵՐԻ ԿԱՌԱՎԱՐՈՒՄ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Արտակարգ իրավիճակների առաջացման դեպքում քաղաքացիական պաշտպանության կազմակերպումը, կառավարումը հանդիսանում է համայնքային իշխանության կողմից պարտադիր կատարվող գործառույթ: Համայնքային իշխանության ենթակառուցվածքների ներգրավմանը զուգահեռ, քաղպաշտպանության շտաբի մեջ ներառված ծառայությունները ներկայացնում են համայնքային այլ պատկանելիության, մասնավոր հատվածի մի շարք կազմակերպություններ (կապի, տրանսպորտի, բժշկական, սանիտարա-հիգիենիկ ծառայությունների և այլ ոլորտներից), առանց որոնց անհնար է քաղպաշտպանության շտաբի ֆունկցիոնալ գործունեության արդյունավետ ապահովումը: 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ի քաղպաշտպանության շտաբի պետն ի պաշտոնե համարվում է համայնքապետը, որի անմիջական հանձնարարությամբ գործում են քաղպաշտպանության շտաբի առանձին ծառայությունները` ծառայությունների պետերի համակարգմամբ: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Արտակարգ իրավիճակներում փրկարարական աշխատանքների իրականացան գործում բնակչության էվակուացման համար մշակված է պլան, համապատասխան որի,   բնակելի, հասարակական շենքերի, մյուս շենքերի ու շինությունների համարնախատեսված է հարմարավետ մոտեցումներով աշխատանքների կատարման կոմունիկացիոն սխեմաներ: Բնակավայրերում եղած թաքստոցները հաշվառված են համայնքապետարանի կողմից: Անհրաժեշտություն կա թաքստոցները ավելացնել բնակչության թվին համապատասխան:</w:t>
      </w:r>
    </w:p>
    <w:p w:rsidR="00550CA3" w:rsidRPr="003B1E00" w:rsidRDefault="001B0527" w:rsidP="001B0527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    </w:t>
      </w:r>
    </w:p>
    <w:p w:rsidR="00550CA3" w:rsidRPr="003B1E00" w:rsidRDefault="00550CA3" w:rsidP="00DD1C8D">
      <w:pPr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Toc464563696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ՎԵՐԼՈՒԾՈՒՄ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ԿԱՆԽԱՏԵՍՈՒՄ</w:t>
      </w:r>
      <w:bookmarkEnd w:id="2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2B7713" w:rsidRDefault="00550CA3" w:rsidP="002B771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Համայնքի բյուջեի մուտքերը ձևավորվում են վարչական բյուջեի միջոցների,  հողի և այլ հիմնական միջոցների իրացումից մուտքերի հաշվին: Վարչական բյուջեի եկամուտները ձևավորվում են սահմանափակ թվով եկամտատեսակների՝ հարկերի, պետական, տեղական տուրքերի և գույքի վարձակալությունից եկամուտների հաշվին: Համայնքի վարչական բյուջեի կանխատեսվող եկամուտների կեսից ավելին</w:t>
      </w:r>
      <w:r w:rsidR="00440B45">
        <w:rPr>
          <w:color w:val="000000" w:themeColor="text1"/>
          <w:sz w:val="24"/>
          <w:szCs w:val="24"/>
        </w:rPr>
        <w:t xml:space="preserve">  </w:t>
      </w:r>
      <w:r w:rsidRPr="003B1E00">
        <w:rPr>
          <w:color w:val="000000" w:themeColor="text1"/>
          <w:sz w:val="24"/>
          <w:szCs w:val="24"/>
        </w:rPr>
        <w:t>ձևավորվում են պետական բյուջեից համայնքներին տրամադրվող ֆինանական համահարթեցման դոտացիաների հաշվին</w:t>
      </w:r>
      <w:r w:rsidR="002B7713">
        <w:rPr>
          <w:color w:val="000000" w:themeColor="text1"/>
          <w:sz w:val="24"/>
          <w:szCs w:val="24"/>
        </w:rPr>
        <w:t>:</w:t>
      </w:r>
    </w:p>
    <w:p w:rsidR="002B7713" w:rsidRPr="002B7713" w:rsidRDefault="002B7713" w:rsidP="002B771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Heading2"/>
        <w:rPr>
          <w:rFonts w:ascii="GHEA Grapalat" w:hAnsi="GHEA Grapalat"/>
          <w:color w:val="000000" w:themeColor="text1"/>
          <w:sz w:val="24"/>
          <w:szCs w:val="24"/>
        </w:rPr>
      </w:pPr>
      <w:bookmarkStart w:id="3" w:name="_Toc467322447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ԽՈՉԸՆԴՈՏՆԵՐ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bookmarkEnd w:id="3"/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ԴԺՎԱՐՈՒԹՅՈՒՆՆԵՐ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Համայնքի</w:t>
      </w:r>
      <w:r w:rsidRPr="003B1E00">
        <w:rPr>
          <w:color w:val="000000" w:themeColor="text1"/>
          <w:sz w:val="24"/>
          <w:szCs w:val="24"/>
        </w:rPr>
        <w:t xml:space="preserve"> զարգացման առկա դժվարությունները ըստ ուղղությունների  </w:t>
      </w:r>
      <w:r w:rsidRPr="003B1E00">
        <w:rPr>
          <w:rFonts w:cs="Sylfaen"/>
          <w:color w:val="000000" w:themeColor="text1"/>
          <w:sz w:val="24"/>
          <w:szCs w:val="24"/>
        </w:rPr>
        <w:t>ներկայացված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են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ստորև</w:t>
      </w:r>
      <w:r w:rsidRPr="003B1E00">
        <w:rPr>
          <w:color w:val="000000" w:themeColor="text1"/>
          <w:sz w:val="24"/>
          <w:szCs w:val="24"/>
        </w:rPr>
        <w:t xml:space="preserve">. </w:t>
      </w:r>
    </w:p>
    <w:p w:rsidR="00550CA3" w:rsidRPr="003B1E00" w:rsidRDefault="00550CA3" w:rsidP="00E14196">
      <w:pPr>
        <w:pStyle w:val="ListParagraph"/>
        <w:spacing w:after="0" w:line="360" w:lineRule="auto"/>
        <w:ind w:left="0" w:firstLine="284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Արտագաղթի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ներդրումների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Նշված հիմնահարցերի լուծման  դժվարությունները պայմանավորված են հիմնականում  համայնքի ունեցած եկամուտների ծավալներով, որոնց ոչ բավարար լինելը համայնքին զրկում է առաջ քաշված հիմնախնդիրների վրա էական ազդեցություն ունենալու հնարավորությունից: </w:t>
      </w:r>
    </w:p>
    <w:p w:rsidR="00550CA3" w:rsidRPr="00B94B2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686A" w:rsidRPr="003717BF" w:rsidRDefault="0085686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C6795A" w:rsidRPr="003717BF" w:rsidRDefault="00C6795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C6795A" w:rsidRPr="003717BF" w:rsidRDefault="00C6795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686A" w:rsidRPr="00A967C9" w:rsidRDefault="0085686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ՀԱՄԱՅՆՔԻ ՈՒԺԵՂ ԵՎ ԹՈՒՅԼ ԿՈՂՄԵՐԻ, ՀՆԱՐԱՎՈՐՈՒԹՅՈՒՆՆԵՐԻ ԵՎ ՍՊԱՌՆԱԼԻՔՆԵՐԻ (ՈՒԹՀՍ) ՎԵՐԼՈՒԾՈՒԹՅՈՒՆ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ՈՒԺԵՂ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ուժեղ կողմերն են բավարար մասնագիտական ներուժը, մոտիկությունը մայրաքաղաքին, առկա են զարգացման համար անհրաժե</w:t>
      </w:r>
      <w:r w:rsidR="00A557A4" w:rsidRPr="00A557A4">
        <w:rPr>
          <w:color w:val="000000" w:themeColor="text1"/>
          <w:sz w:val="24"/>
          <w:szCs w:val="24"/>
        </w:rPr>
        <w:t>շ</w:t>
      </w:r>
      <w:r w:rsidRPr="003B1E00">
        <w:rPr>
          <w:color w:val="000000" w:themeColor="text1"/>
          <w:sz w:val="24"/>
          <w:szCs w:val="24"/>
        </w:rPr>
        <w:t xml:space="preserve">տ հիմնական ենթակառուցվածքները: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 xml:space="preserve">ը Հանրապետությունում առաջին համայնքներից է, որտեղ ամբողջությամբ կայացած կարելի է համարել տեղական ինքնակառավարումը, և առաջիններից է եղել, որտեղ համայնքի բոլոր գործառույթները իրականացնում են էլեկտրոնային համակարգով: Համայնքում կա շուրջօրյա ջրամատակարարում: Համայնքը գրեթե ամբողջությամբ գազաֆիկացված է, փողոցները լուսավորված են, իրականացվում է շուրջօրյա աղբահանություն: Որպես զարգացած և բարեկեցիկ համայնք՝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ը միշտ գտնվում է հանրապետության գործադիր մարմնի ուշադրության կենտրոնում:</w:t>
      </w:r>
      <w:r w:rsidR="0085686A" w:rsidRPr="0085686A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572C60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717BF" w:rsidRDefault="00550CA3" w:rsidP="00C6795A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ԹՈՒՅԼ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</w:p>
    <w:p w:rsidR="00550CA3" w:rsidRPr="00B94B2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Համայնքի թույլ կողմերն են՝ հիմնական  միջպետական և ներպետական ճանապարհներից հեռու գտնվելը, կլիմայական ոչ այնքան բարենպաստ դիրքում գտնվելը, աշխատանքային միգրացիայի բարձր մակարդակը /դեպի Երևան/, համայնքի բնակելի գոտու սփռվածությունը համեմատաբար մեծ տարածքի վրա: </w:t>
      </w:r>
    </w:p>
    <w:p w:rsidR="0085686A" w:rsidRPr="003717BF" w:rsidRDefault="0085686A" w:rsidP="00C6795A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ՀՆԱՐԱՎՈՐՈՒԹՅՈՒՆՆԵՐԸ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Աշխատուժի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պոտենցիալի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ենթակառուցվածքները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ջրամբարի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պարագայում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ՍՊԱՌՆԱՑՈՂ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ՎՏԱՆԳՆԵՐԸ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Համայնքին սպառնացող հիմնական վտանգներն են՝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արտահոսքը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Գործազրկության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ցրտահարություն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հեղեղումներ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կարկտահարություն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)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ՀԱՄԱՅՆՔԻ ԶԱՐԳԱՑՄԱՆ ՄԻՏՈՒՄՆԵՐԸ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ի տարածքային և տնտեսական զարգացման գործում կարևոր է հաշվի առնել համայնքի բնակչության հեռանկարային աճը, որը  բխում է համայնքի հեռանկարային տարածքային զարգացման հնարավորություններից,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ում աշխատատեղերի մեծ քանակ կարելի է ակնկալել, արտադրական, սպասարկման ոլորտի, գյուղատնտեսության հնարավորությունները ռացիոնալ օգտագործելով: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պետության և դոնոր կազմակերպությունների հետ:</w:t>
      </w:r>
    </w:p>
    <w:p w:rsidR="00550CA3" w:rsidRPr="003B1E00" w:rsidRDefault="00550CA3" w:rsidP="0052236C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830ACC" w:rsidP="0052236C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eastAsia="Times New Roman"/>
          <w:b/>
          <w:color w:val="000000" w:themeColor="text1"/>
          <w:sz w:val="24"/>
          <w:szCs w:val="24"/>
        </w:rPr>
        <w:t xml:space="preserve">ՀԱՄԱՅՆՔԻ ՏԵՍԼԱԿԱՆԻ, ՌԱԶՄԱՎԱՐՈՒԹՅԱՆ ԵՎ </w:t>
      </w:r>
      <w:r w:rsidR="00E14196" w:rsidRPr="003B1E00">
        <w:rPr>
          <w:rFonts w:eastAsia="Times New Roman"/>
          <w:b/>
          <w:color w:val="000000" w:themeColor="text1"/>
          <w:sz w:val="24"/>
          <w:szCs w:val="24"/>
        </w:rPr>
        <w:t>Հ</w:t>
      </w:r>
      <w:r w:rsidR="00550CA3" w:rsidRPr="003B1E00">
        <w:rPr>
          <w:rFonts w:eastAsia="Times New Roman"/>
          <w:b/>
          <w:color w:val="000000" w:themeColor="text1"/>
          <w:sz w:val="24"/>
          <w:szCs w:val="24"/>
        </w:rPr>
        <w:t>ՀԶԾ-Ի ՀԻՄՆԱԿԱՆ ՆՊԱՏԱԿՆԵՐԻ ՍԱՀՄԱՆՈՒՄ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B94B20" w:rsidRDefault="00502396" w:rsidP="00502396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B94B20">
        <w:rPr>
          <w:rFonts w:cs="Sylfaen"/>
          <w:b/>
          <w:color w:val="000000" w:themeColor="text1"/>
          <w:sz w:val="24"/>
          <w:szCs w:val="24"/>
        </w:rPr>
        <w:t xml:space="preserve">             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Համայնքի</w:t>
      </w:r>
      <w:r w:rsidR="00550CA3" w:rsidRPr="00502396">
        <w:rPr>
          <w:b/>
          <w:color w:val="000000" w:themeColor="text1"/>
          <w:sz w:val="24"/>
          <w:szCs w:val="24"/>
        </w:rPr>
        <w:t xml:space="preserve">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տեսլականն</w:t>
      </w:r>
      <w:r w:rsidR="00550CA3" w:rsidRPr="00502396">
        <w:rPr>
          <w:b/>
          <w:color w:val="000000" w:themeColor="text1"/>
          <w:sz w:val="24"/>
          <w:szCs w:val="24"/>
        </w:rPr>
        <w:t xml:space="preserve">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է՝</w:t>
      </w:r>
      <w:r w:rsidRPr="00502396">
        <w:rPr>
          <w:b/>
          <w:color w:val="000000" w:themeColor="text1"/>
          <w:sz w:val="24"/>
          <w:szCs w:val="24"/>
        </w:rPr>
        <w:t xml:space="preserve"> 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ը բարեկարգ ու մաքուր, բնակչության համար բավարար կեն</w:t>
      </w:r>
      <w:r w:rsidR="00550CA3" w:rsidRPr="003B1E00">
        <w:rPr>
          <w:color w:val="000000" w:themeColor="text1"/>
          <w:sz w:val="24"/>
          <w:szCs w:val="24"/>
        </w:rPr>
        <w:softHyphen/>
        <w:t>սա</w:t>
      </w:r>
      <w:r w:rsidR="00550CA3" w:rsidRPr="003B1E00">
        <w:rPr>
          <w:color w:val="000000" w:themeColor="text1"/>
          <w:sz w:val="24"/>
          <w:szCs w:val="24"/>
        </w:rPr>
        <w:softHyphen/>
        <w:t>պայ</w:t>
      </w:r>
      <w:r w:rsidR="00550CA3" w:rsidRPr="003B1E00">
        <w:rPr>
          <w:color w:val="000000" w:themeColor="text1"/>
          <w:sz w:val="24"/>
          <w:szCs w:val="24"/>
        </w:rPr>
        <w:softHyphen/>
        <w:t>ման</w:t>
      </w:r>
      <w:r w:rsidR="00550CA3" w:rsidRPr="003B1E00">
        <w:rPr>
          <w:color w:val="000000" w:themeColor="text1"/>
          <w:sz w:val="24"/>
          <w:szCs w:val="24"/>
        </w:rPr>
        <w:softHyphen/>
        <w:t>ներ ունեցող, էկոլոգիապես մաքուր գյուղատնտեսական մթերքների արտա</w:t>
      </w:r>
      <w:r w:rsidR="00550CA3" w:rsidRPr="003B1E00">
        <w:rPr>
          <w:color w:val="000000" w:themeColor="text1"/>
          <w:sz w:val="24"/>
          <w:szCs w:val="24"/>
        </w:rPr>
        <w:softHyphen/>
        <w:t>դու</w:t>
      </w:r>
      <w:r w:rsidR="00550CA3" w:rsidRPr="003B1E00">
        <w:rPr>
          <w:color w:val="000000" w:themeColor="text1"/>
          <w:sz w:val="24"/>
          <w:szCs w:val="24"/>
        </w:rPr>
        <w:softHyphen/>
        <w:t>թյամբ, փոքր և միջին ձեռնարկա</w:t>
      </w:r>
      <w:r w:rsidR="00550CA3" w:rsidRPr="003B1E00">
        <w:rPr>
          <w:color w:val="000000" w:themeColor="text1"/>
          <w:sz w:val="24"/>
          <w:szCs w:val="24"/>
        </w:rPr>
        <w:softHyphen/>
        <w:t>տիրու</w:t>
      </w:r>
      <w:r w:rsidR="00550CA3" w:rsidRPr="003B1E00">
        <w:rPr>
          <w:color w:val="000000" w:themeColor="text1"/>
          <w:sz w:val="24"/>
          <w:szCs w:val="24"/>
        </w:rPr>
        <w:softHyphen/>
        <w:t>թյա</w:t>
      </w:r>
      <w:r w:rsidR="00550CA3" w:rsidRPr="003B1E00">
        <w:rPr>
          <w:color w:val="000000" w:themeColor="text1"/>
          <w:sz w:val="24"/>
          <w:szCs w:val="24"/>
        </w:rPr>
        <w:softHyphen/>
        <w:t>մբ, ինչպես նաև բնակչության զբաղվածու</w:t>
      </w:r>
      <w:r w:rsidR="00550CA3" w:rsidRPr="003B1E00">
        <w:rPr>
          <w:color w:val="000000" w:themeColor="text1"/>
          <w:sz w:val="24"/>
          <w:szCs w:val="24"/>
        </w:rPr>
        <w:softHyphen/>
        <w:t>թյունն ապահո</w:t>
      </w:r>
      <w:r w:rsidR="00550CA3" w:rsidRPr="003B1E00">
        <w:rPr>
          <w:color w:val="000000" w:themeColor="text1"/>
          <w:sz w:val="24"/>
          <w:szCs w:val="24"/>
        </w:rPr>
        <w:softHyphen/>
        <w:t>վող համայնք է, որտեղ մատուցվում են բնակ</w:t>
      </w:r>
      <w:r w:rsidR="00550CA3" w:rsidRPr="003B1E00">
        <w:rPr>
          <w:color w:val="000000" w:themeColor="text1"/>
          <w:sz w:val="24"/>
          <w:szCs w:val="24"/>
        </w:rPr>
        <w:softHyphen/>
        <w:t>չու</w:t>
      </w:r>
      <w:r w:rsidR="00550CA3" w:rsidRPr="003B1E00">
        <w:rPr>
          <w:color w:val="000000" w:themeColor="text1"/>
          <w:sz w:val="24"/>
          <w:szCs w:val="24"/>
        </w:rPr>
        <w:softHyphen/>
        <w:t>թյան համար անհրաժեշտ հանրա</w:t>
      </w:r>
      <w:r w:rsidR="00550CA3" w:rsidRPr="003B1E00">
        <w:rPr>
          <w:color w:val="000000" w:themeColor="text1"/>
          <w:sz w:val="24"/>
          <w:szCs w:val="24"/>
        </w:rPr>
        <w:softHyphen/>
        <w:t>յին բոլոր ծառայությունները՝ նախադպրոցական և արտադպրո</w:t>
      </w:r>
      <w:r w:rsidR="00550CA3" w:rsidRPr="003B1E00">
        <w:rPr>
          <w:color w:val="000000" w:themeColor="text1"/>
          <w:sz w:val="24"/>
          <w:szCs w:val="24"/>
        </w:rPr>
        <w:softHyphen/>
        <w:t>ցա</w:t>
      </w:r>
      <w:r w:rsidR="00550CA3" w:rsidRPr="003B1E00">
        <w:rPr>
          <w:color w:val="000000" w:themeColor="text1"/>
          <w:sz w:val="24"/>
          <w:szCs w:val="24"/>
        </w:rPr>
        <w:softHyphen/>
        <w:t>կան կրություն և դաս</w:t>
      </w:r>
      <w:r w:rsidR="00550CA3" w:rsidRPr="003B1E00">
        <w:rPr>
          <w:color w:val="000000" w:themeColor="text1"/>
          <w:sz w:val="24"/>
          <w:szCs w:val="24"/>
        </w:rPr>
        <w:softHyphen/>
        <w:t>տիա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  <w:t>կություն, մշակութային, սպորտային ծառայություններ և այլն:</w:t>
      </w: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Նշված տեսլականին հասնելու համար համայնքը որդեգրել է հետևյալ </w:t>
      </w:r>
      <w:r w:rsidRPr="003B1E00">
        <w:rPr>
          <w:b/>
          <w:color w:val="000000" w:themeColor="text1"/>
          <w:sz w:val="24"/>
          <w:szCs w:val="24"/>
        </w:rPr>
        <w:t>ռազմավարությունը</w:t>
      </w:r>
      <w:r w:rsidRPr="003B1E00">
        <w:rPr>
          <w:color w:val="000000" w:themeColor="text1"/>
          <w:sz w:val="24"/>
          <w:szCs w:val="24"/>
        </w:rPr>
        <w:t xml:space="preserve">՝ </w:t>
      </w:r>
    </w:p>
    <w:p w:rsidR="00550CA3" w:rsidRPr="003B1E00" w:rsidRDefault="00550CA3" w:rsidP="000D00FE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համամասնական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զարգացումը</w:t>
      </w:r>
    </w:p>
    <w:p w:rsidR="00550CA3" w:rsidRPr="003B1E00" w:rsidRDefault="00550CA3" w:rsidP="000D00FE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Տարեցտարի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քաղաքականություններ</w:t>
      </w:r>
    </w:p>
    <w:p w:rsidR="00550CA3" w:rsidRPr="003B1E00" w:rsidRDefault="00550CA3" w:rsidP="000D00FE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ձեռներեցության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</w:p>
    <w:p w:rsidR="00550CA3" w:rsidRPr="003B1E00" w:rsidRDefault="00550CA3" w:rsidP="000D00FE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ապօրինի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հողազավթումները</w:t>
      </w:r>
    </w:p>
    <w:p w:rsidR="00550CA3" w:rsidRPr="003B1E00" w:rsidRDefault="00550CA3" w:rsidP="000D00FE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բարեգործական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ներգրավմամբ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հետևողականորեն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բարեփոխումներ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համագործակցել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լրատվամիջոցների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ընդյալնմանը՝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ռացիոնալ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գյուղատնտեսությունը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կենսամակարդակը՝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շրջանակը</w:t>
      </w:r>
    </w:p>
    <w:p w:rsidR="00550CA3" w:rsidRPr="003B1E00" w:rsidRDefault="00550CA3" w:rsidP="00DD1C8D">
      <w:pPr>
        <w:rPr>
          <w:b/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01546">
      <w:pPr>
        <w:pStyle w:val="ListParagraph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ՏԱՐԱԾՔՈՒՄ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ՇԱՐՈՒՆԱԿՎՈՂ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ՄԱՐԶԱՅԻՆ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ՄԻՋՀԱՄԱՅՆՔԱՅԻՆ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ՀԱՄԱԳՈՐԾԱԿՑՈՒԹՅԱՆ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ՆԵՐԿԱՅԱՑՈՒՄ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E832E5" w:rsidP="0052236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ում գալիք 20</w:t>
      </w:r>
      <w:r w:rsidR="00502396" w:rsidRPr="005D5756">
        <w:rPr>
          <w:color w:val="000000" w:themeColor="text1"/>
          <w:sz w:val="24"/>
          <w:szCs w:val="24"/>
        </w:rPr>
        <w:t>22</w:t>
      </w:r>
      <w:r w:rsidR="0052236C" w:rsidRPr="003B1E00">
        <w:rPr>
          <w:color w:val="000000" w:themeColor="text1"/>
          <w:sz w:val="24"/>
          <w:szCs w:val="24"/>
        </w:rPr>
        <w:t>-202</w:t>
      </w:r>
      <w:r w:rsidR="00502396" w:rsidRPr="005D5756">
        <w:rPr>
          <w:color w:val="000000" w:themeColor="text1"/>
          <w:sz w:val="24"/>
          <w:szCs w:val="24"/>
        </w:rPr>
        <w:t>6</w:t>
      </w:r>
      <w:r w:rsidR="00550CA3" w:rsidRPr="003B1E00">
        <w:rPr>
          <w:color w:val="000000" w:themeColor="text1"/>
          <w:sz w:val="24"/>
          <w:szCs w:val="24"/>
        </w:rPr>
        <w:t xml:space="preserve">թթ. </w:t>
      </w:r>
      <w:r w:rsidR="00E14196" w:rsidRPr="003B1E00">
        <w:rPr>
          <w:color w:val="000000" w:themeColor="text1"/>
          <w:sz w:val="24"/>
          <w:szCs w:val="24"/>
        </w:rPr>
        <w:t>ը</w:t>
      </w:r>
      <w:r w:rsidR="00550CA3" w:rsidRPr="003B1E00">
        <w:rPr>
          <w:color w:val="000000" w:themeColor="text1"/>
          <w:sz w:val="24"/>
          <w:szCs w:val="24"/>
        </w:rPr>
        <w:t>նթացքում նախատեսվում է սերտորեն համագործակցել պետության, միջազգային կազմակերպությունների, մասնավոր սեկտորի և այլ շահագրգիռ կողմերի հետ: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պարարտանյութերի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սերմացուների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գյուղմթերքների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գյուղտեխնիկայի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ձեռքբերման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պատսպարանների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թաքստոցների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2236C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</w:t>
      </w:r>
      <w:r w:rsidR="00550CA3" w:rsidRPr="003B1E00">
        <w:rPr>
          <w:color w:val="000000" w:themeColor="text1"/>
          <w:sz w:val="24"/>
          <w:szCs w:val="24"/>
        </w:rPr>
        <w:t>Պլանավորվող հինգ տարիների ընթացքում նախատեսվում է շարունակել համագործակցությունը համայնքի և ՀՀ Կոտայքի մարզում գործունեություն ծավալող՝ միջազգային և տեղական դոնոր կազմակերպությունների, քաղաքացիական հասարա</w:t>
      </w:r>
      <w:r w:rsidR="00550CA3" w:rsidRPr="003B1E00">
        <w:rPr>
          <w:color w:val="000000" w:themeColor="text1"/>
          <w:sz w:val="24"/>
          <w:szCs w:val="24"/>
        </w:rPr>
        <w:softHyphen/>
        <w:t>կու</w:t>
      </w:r>
      <w:r w:rsidR="00550CA3" w:rsidRPr="003B1E00">
        <w:rPr>
          <w:color w:val="000000" w:themeColor="text1"/>
          <w:sz w:val="24"/>
          <w:szCs w:val="24"/>
        </w:rPr>
        <w:softHyphen/>
        <w:t xml:space="preserve">թյան և մասնավոր հատվածի սուբյեկտների, այլ կազմակերպությունների և անհատների հետ: </w:t>
      </w:r>
    </w:p>
    <w:p w:rsidR="00DE3D30" w:rsidRPr="003B1E00" w:rsidRDefault="00DE3D30" w:rsidP="00DD1C8D">
      <w:pPr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ՀԱՄԱՅՆՔԻ ՈԼՈՐՏԱՅԻՆ ԾՐԱԳՐԵՐԻ ՑԱՆԿԻ ԿԱԶՄՈՒՄ ԵՎ ԱՌԱՋՆԱՀԵՐԹՈՒԹՅՈՒՆՆԵՐԻ ՍԱՀՄԱՆՈՒՄ, ՖԻՆԱՆՍԱՊԵՍ ԱՊԱՀՈՎՎԱԾ ԾՐԱԳՐԵՐԻ ՁԵՎԱԿԵՐՊՈՒՄ ԵՎ ԱՄՓՈՓՈՒՄ, ԼՐԱՑՈՒՑԻՉ ՖԻՆԱՆՍԱԿԱՆ ՄԻՋՈՑՆԵՐԻ ՀԱՅԹԱՅԹՄԱՆ ՀՆԱՐԱՎՈՐՈՒԹՅՈՒՆՆԵՐԻ ՆԵՐԿԱՅԱՑՈՒՄ</w:t>
      </w:r>
    </w:p>
    <w:p w:rsidR="00550CA3" w:rsidRPr="008E4C55" w:rsidRDefault="0052236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</w:t>
      </w:r>
      <w:r w:rsidR="00550CA3" w:rsidRPr="003B1E00">
        <w:rPr>
          <w:rFonts w:cs="Sylfaen"/>
          <w:color w:val="000000" w:themeColor="text1"/>
          <w:sz w:val="24"/>
          <w:szCs w:val="24"/>
        </w:rPr>
        <w:t>Ելնելով համայնքի իրավիճակի վերլուծության և գնահատման արդյունքներից</w:t>
      </w:r>
      <w:r w:rsidR="00550CA3" w:rsidRPr="003B1E00">
        <w:rPr>
          <w:color w:val="000000" w:themeColor="text1"/>
          <w:sz w:val="24"/>
          <w:szCs w:val="24"/>
        </w:rPr>
        <w:t>, համայնքում ներկայումս արձանագրված հիմնախնդիրներից, համայնքի զարգացման՝ ՏԻՄ-ի կողմից ընտրված ռազմավարությունից և առաջիկա հինգ տարիների համար սահմանված հիմնական նպատակներից,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կառավարման ԿԱԽ-երի և ԽՄ-ի կողմից քննարկվել և որոշվել է առաջարկվող ծրագրերի ցանկը (աղյուսակ1</w:t>
      </w:r>
      <w:r w:rsidR="00572C60" w:rsidRPr="003B1E0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)՝ ընդգրկելու համայնքի 20</w:t>
      </w:r>
      <w:r w:rsidR="00C02E17">
        <w:rPr>
          <w:color w:val="000000" w:themeColor="text1"/>
          <w:sz w:val="24"/>
          <w:szCs w:val="24"/>
        </w:rPr>
        <w:t>22</w:t>
      </w:r>
      <w:r w:rsidR="00550CA3" w:rsidRPr="003B1E00">
        <w:rPr>
          <w:color w:val="000000" w:themeColor="text1"/>
          <w:sz w:val="24"/>
          <w:szCs w:val="24"/>
        </w:rPr>
        <w:t>-202</w:t>
      </w:r>
      <w:r w:rsidR="00C02E17">
        <w:rPr>
          <w:color w:val="000000" w:themeColor="text1"/>
          <w:sz w:val="24"/>
          <w:szCs w:val="24"/>
        </w:rPr>
        <w:t>6</w:t>
      </w:r>
      <w:r w:rsidR="00550CA3" w:rsidRPr="003B1E00">
        <w:rPr>
          <w:color w:val="000000" w:themeColor="text1"/>
          <w:sz w:val="24"/>
          <w:szCs w:val="24"/>
        </w:rPr>
        <w:t>թթ.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ԶԾ-ում: Այդ ծրագրերի մի մասի իրականացումը համարվում է տեղական ինքնակառավարման մարմինների լիազորություն, իսկ մյուս մասը դուրս է վերջիններիս լիազորությունների շրջանակից, սակայն դրանց իրականացումը խիստ կարևոր նշանակություն ունի բնակչության բարեկեցությունը և համայնքի համալիր ու առաջանցիկ զարգացումն ապահովելու համար: </w:t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Օրինակ, համայնքի աշխատակազմի պահպանման ծրագիրը (համապատասխան ծախսերը պլանավորելիս պետք հաշվի է առնվել նվազագույն աշխատավարձի նախատեսվող փոփոխությունները և գնաճը) և նախադպրոցական կրթության ծառայության մատուցումը նույն քանակի երեխաների և նույն գույքի պայմաններում: Այնուհետ ձևակերպվել են մնացած ծրագրերը (ծառայությունները), որոնց համար պետք է որոշվեն առաջնահերթությունները: </w:t>
      </w:r>
    </w:p>
    <w:p w:rsidR="000D00FE" w:rsidRPr="0082214B" w:rsidRDefault="000D00FE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56443" w:rsidRPr="00A967C9" w:rsidRDefault="00956443" w:rsidP="005313FB">
      <w:pPr>
        <w:rPr>
          <w:rFonts w:cs="Arial"/>
          <w:b/>
          <w:bCs/>
          <w:color w:val="000000" w:themeColor="text1"/>
          <w:sz w:val="24"/>
          <w:szCs w:val="24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</w:rPr>
      </w:pPr>
    </w:p>
    <w:p w:rsidR="00C02E17" w:rsidRDefault="00C02E17" w:rsidP="00C22093">
      <w:pPr>
        <w:jc w:val="both"/>
        <w:rPr>
          <w:rFonts w:eastAsia="Times New Roman"/>
          <w:color w:val="000000" w:themeColor="text1"/>
        </w:rPr>
      </w:pPr>
    </w:p>
    <w:p w:rsidR="00C02E17" w:rsidRPr="00C02E17" w:rsidRDefault="00C02E17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</w:rPr>
        <w:sectPr w:rsidR="00205887" w:rsidRPr="004868A6" w:rsidSect="00F41044">
          <w:footerReference w:type="default" r:id="rId19"/>
          <w:pgSz w:w="12240" w:h="15840"/>
          <w:pgMar w:top="709" w:right="900" w:bottom="426" w:left="1080" w:header="720" w:footer="720" w:gutter="0"/>
          <w:cols w:space="720"/>
          <w:titlePg/>
          <w:docGrid w:linePitch="360"/>
        </w:sectPr>
      </w:pPr>
      <w:bookmarkStart w:id="4" w:name="_Toc467322449"/>
    </w:p>
    <w:p w:rsidR="006D28F6" w:rsidRPr="003B1E00" w:rsidRDefault="006D28F6" w:rsidP="006D28F6">
      <w:pPr>
        <w:rPr>
          <w:b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4. </w:t>
      </w:r>
      <w:r w:rsidRPr="003B1E00">
        <w:rPr>
          <w:b/>
          <w:color w:val="000000" w:themeColor="text1"/>
          <w:sz w:val="24"/>
          <w:szCs w:val="24"/>
        </w:rPr>
        <w:t>ՀՀԶԾ-Ի ՖԻՆԱՆՍԱՎՈՐՈՒՄ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յուրաքանչյուր տարվա բյուջեի նախագծի կազմման ծրագրային հիմքը ՀՀԶԾ-ում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 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</w:p>
    <w:p w:rsidR="006D28F6" w:rsidRPr="0045579C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Pr="003B1E00">
        <w:rPr>
          <w:rFonts w:cs="Sylfaen"/>
          <w:color w:val="000000" w:themeColor="text1"/>
          <w:sz w:val="24"/>
          <w:szCs w:val="24"/>
        </w:rPr>
        <w:t xml:space="preserve">ի </w:t>
      </w:r>
      <w:r w:rsidRPr="003B1E00">
        <w:rPr>
          <w:caps/>
          <w:color w:val="000000" w:themeColor="text1"/>
          <w:sz w:val="24"/>
          <w:szCs w:val="24"/>
        </w:rPr>
        <w:t xml:space="preserve"> ՀՀԶԾ-Ի </w:t>
      </w:r>
      <w:r w:rsidRPr="003B1E00">
        <w:rPr>
          <w:color w:val="000000" w:themeColor="text1"/>
          <w:sz w:val="24"/>
          <w:szCs w:val="24"/>
        </w:rPr>
        <w:t>ֆինանսավորումն ամփոփված է Աղյուսակ 1</w:t>
      </w:r>
      <w:r w:rsidR="00D12FF6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tbl>
      <w:tblPr>
        <w:tblW w:w="29571" w:type="dxa"/>
        <w:tblInd w:w="93" w:type="dxa"/>
        <w:tblLook w:val="04A0" w:firstRow="1" w:lastRow="0" w:firstColumn="1" w:lastColumn="0" w:noHBand="0" w:noVBand="1"/>
      </w:tblPr>
      <w:tblGrid>
        <w:gridCol w:w="529"/>
        <w:gridCol w:w="2585"/>
        <w:gridCol w:w="1201"/>
        <w:gridCol w:w="1544"/>
        <w:gridCol w:w="1047"/>
        <w:gridCol w:w="873"/>
        <w:gridCol w:w="862"/>
        <w:gridCol w:w="856"/>
        <w:gridCol w:w="856"/>
        <w:gridCol w:w="856"/>
        <w:gridCol w:w="1236"/>
        <w:gridCol w:w="2582"/>
        <w:gridCol w:w="11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50D32" w:rsidRPr="00850D32" w:rsidTr="008A1F47">
        <w:trPr>
          <w:trHeight w:val="525"/>
        </w:trPr>
        <w:tc>
          <w:tcPr>
            <w:tcW w:w="1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Համայնքի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ոլորտային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ծրագրերի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ֆինանսավորման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ամփոփաթերթ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                                                                       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միլիոն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դրամ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850D32" w:rsidRPr="00850D32" w:rsidTr="008A1F47">
        <w:trPr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/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Չափի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միավորը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քանակական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ծավալը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արժեքը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միլիոն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դրամ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կատարումը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ըստ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տարիների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ֆինանսավորման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աղբյուրները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2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2022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2023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2024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2025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2026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Համայնքի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բյուջեն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Դոնոր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կազմակերպություններ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Պետ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Բյուջեով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ֆուտբոլի դաշտի վերանորոգում՝ ժամանակակից ստանդարտներին համապատասխան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162.5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բարձրահարկ շենքերի տանիքների և շքամուտքերի վերանորոգում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160.0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280.0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ասֆալտապատման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747.5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ոռոգման ցանցի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չգազիֆիկացված փողոցների գազաֆիկացում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հոգեհանգստի սրահի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լուսավորություն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14.0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14.0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33.0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Ավտոկայանատեղի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քաղաքում զոհվածների պուրակի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կոյուղագծերի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խմելու նոր ջրագծերի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48.0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քաղաքից դուրս եկող կոյուղու կոլեկտորի փոխարինում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քաղաքում խաղահրապարակների հիմնում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երաժշտական դպրոցի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369303.3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2351.15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922.0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897.5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696.5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506.5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477.5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2213.5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1266.5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ֆուտբոլի դաշտի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44.0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325.0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48000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 կոյուղագծերի 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բազմաբնակարան շենքերի տանիքների ու շքամուտքերի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156.0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տարեցների ժամանցի սրահի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39.0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բնակավայրում հանգստի գոտու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խոպան հողերի ոռոգման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մանկապարտեզի մասնաշենքի և սպորտդպրոցի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Պռոշյան բնակավայրի ոռոգման ջրագծերի կառուցում և փոխարինում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բազմաբնակարան շենքերի տանիքների և շքամուտքերի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156.0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մշակույթի տան գույքի ձեռք բերում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570.0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370.5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գազաֆիկացման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71.5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բնակավայրի դպրոցին կից ֆուտբոլի դաշտի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նոր թաղամասերի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52.25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բնակավայրի թաղամասերի ոռոգման ջրագծերի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կոյուղագծերի կառուցման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468.0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4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Զովունու գյուղապետարանի վերանորոգում և հարակից տարածքում այգու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բնակավայրում սպորտ դպրոցի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խմելու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գազիֆիկացում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փողոցային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4.73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3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խմելու ջրագծերի ներքին ցանցի փոխարինում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2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եկեղեցի տանող ճանապարհի բարեկարգում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4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10.175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5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բնակավայրում քլորակայանի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վարչական շենքի տանիքի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միջնակարգ դպրոցին կից մասնաշենքի կառուցում որպես մանկապարտեզ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գյուղապետարանի նախկին շենքի վերակառուցում որպես մանկապարտեզ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ոռոգման 2-րդ պոմպի տեղադրում, խողովակների անցկացում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13.75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32.5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խմելու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Սարալանջ բնակավայրի օրվա կարգավորող ջրամբարի վերանորոգում և Արագյուղը շրջանցող խմելու ջրագծի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6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գազաֆիկացման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55.0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խմելու ջրի ներքին ցանցի կառուցման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7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Սարալանջ բնակավայրի փողոցների բարեկարգում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8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16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A1F47">
        <w:trPr>
          <w:trHeight w:val="99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Նաիրի համայնքում ֆոտովոլտային կայանների հիմնում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110.0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CC55A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DE796A">
        <w:trPr>
          <w:trHeight w:val="6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Սմարթ գրադարանների ստեղծում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DE796A">
        <w:trPr>
          <w:trHeight w:val="1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DE796A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69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DE796A" w:rsidRDefault="00DE796A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n-US"/>
              </w:rPr>
              <w:t>Դպրոցների համար վարժասարքերի ձեռքբերու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:rsidR="00DE796A" w:rsidRDefault="00DE796A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A1F47" w:rsidRPr="00850D32" w:rsidTr="008A1F47">
        <w:trPr>
          <w:trHeight w:val="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47" w:rsidRPr="00850D32" w:rsidRDefault="008A1F47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47" w:rsidRPr="00850D32" w:rsidRDefault="008A1F47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850D32" w:rsidRPr="00850D32" w:rsidRDefault="00850D32" w:rsidP="006D28F6">
      <w:pPr>
        <w:rPr>
          <w:color w:val="000000" w:themeColor="text1"/>
          <w:sz w:val="24"/>
          <w:szCs w:val="24"/>
          <w:lang w:val="en-US"/>
        </w:rPr>
      </w:pPr>
    </w:p>
    <w:tbl>
      <w:tblPr>
        <w:tblW w:w="17594" w:type="dxa"/>
        <w:tblInd w:w="-1440" w:type="dxa"/>
        <w:tblLook w:val="04A0" w:firstRow="1" w:lastRow="0" w:firstColumn="1" w:lastColumn="0" w:noHBand="0" w:noVBand="1"/>
      </w:tblPr>
      <w:tblGrid>
        <w:gridCol w:w="8158"/>
        <w:gridCol w:w="1820"/>
        <w:gridCol w:w="1847"/>
        <w:gridCol w:w="1242"/>
        <w:gridCol w:w="1156"/>
        <w:gridCol w:w="1436"/>
        <w:gridCol w:w="1236"/>
        <w:gridCol w:w="699"/>
      </w:tblGrid>
      <w:tr w:rsidR="00850D32" w:rsidRPr="00E01213" w:rsidTr="00850D32">
        <w:trPr>
          <w:trHeight w:val="270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bookmarkStart w:id="5" w:name="_Toc464563699"/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5.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C168C9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ՎԵՐԱՆԱՅՈՒՄԸ</w:t>
      </w:r>
      <w:bookmarkEnd w:id="5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C168C9" w:rsidP="00E01213">
      <w:pPr>
        <w:spacing w:after="0" w:line="360" w:lineRule="auto"/>
        <w:ind w:left="-540" w:right="-471" w:firstLine="540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50CA3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իրականացումը</w:t>
      </w:r>
    </w:p>
    <w:p w:rsidR="00550CA3" w:rsidRPr="003B1E00" w:rsidRDefault="00550CA3" w:rsidP="00E01213">
      <w:pPr>
        <w:spacing w:after="0" w:line="360" w:lineRule="auto"/>
        <w:ind w:left="-540" w:right="-471" w:firstLine="540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յուրաքանչյուր տարվա բյուջեի նախագծի կազմման ծրագրային հիմքը 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</w:t>
      </w:r>
    </w:p>
    <w:p w:rsidR="00550CA3" w:rsidRPr="003B1E00" w:rsidRDefault="00550CA3" w:rsidP="00E01213">
      <w:pPr>
        <w:spacing w:after="0" w:line="360" w:lineRule="auto"/>
        <w:ind w:left="-540" w:right="-471" w:firstLine="540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ՀԶԾ-ում ներառված յուրաքանչյուր ոլորտային կամ բնակավայրային ծրագրի ղեկավարն անձնական պատասխանատվություն է կրում ծրագրով նախատեսված աշխատանքների համակարգման, համապատասխան ծախսերի կատարման, արդյունքների ստացման, հաշվետվությունների պատրաստման և համայնքի ղեկավարին ներկայացման համար:</w:t>
      </w: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ԿԱԽ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կիսամյակը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942A4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ձևանմուշը։</w:t>
      </w:r>
    </w:p>
    <w:p w:rsidR="00550CA3" w:rsidRPr="004868A6" w:rsidRDefault="00550CA3" w:rsidP="00E01213">
      <w:pPr>
        <w:ind w:left="-540" w:firstLine="540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E44176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bookmarkEnd w:id="4"/>
    <w:p w:rsidR="00550CA3" w:rsidRPr="003B1E00" w:rsidRDefault="00550CA3" w:rsidP="0041031D">
      <w:pPr>
        <w:pStyle w:val="ListParagraph"/>
        <w:ind w:left="142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Եզրափակում</w:t>
      </w:r>
    </w:p>
    <w:p w:rsidR="00550CA3" w:rsidRPr="003B1E00" w:rsidRDefault="00E832E5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 xml:space="preserve">ի </w:t>
      </w:r>
      <w:r w:rsidR="0041031D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ԶԾ-ը նպատակաուղղված է համայնքի ռազմավարական նպատակների իրականացմանը և համայնքի բարեկեցոււթյան ապահովմանը:</w:t>
      </w:r>
    </w:p>
    <w:p w:rsidR="00550CA3" w:rsidRPr="003B1E00" w:rsidRDefault="00550CA3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յուրաքանչյուր համայնք իր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ԶԾ-ի մշակումը  իրականացվել է ելնելով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ի չափից և այլ առանձնահատկություններից: Համայնքին բնորոշող բազմաթիվ գործոնները` աշխարհագրական դիրքը, բնակչության թիվը, վարչական տարածքի չափը, ռելիեֆը, բնակլիմայական պայմանները, համայնքի սեփականություն համարվող ենթակառուցվածքների առկայությունն ու վիճակը և այլն, իրենց ուղղակի ազդեցությունն են թողնում համայնքի ֆինանսական կարողությունների վրա: Այդ պատճառով, համայնքի բյուջետային եկամուտների /ծախսերի ծավալից է մեծապես կախված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ներառվող ծրագրերի քանակը և արժեքները, համայնքապետարանի կողմից համայնքի բնակչությանը մատուցվող ծառայությունների ծավալը, մատչելիությունը և որակը:</w:t>
      </w:r>
    </w:p>
    <w:p w:rsidR="00550CA3" w:rsidRPr="003B1E00" w:rsidRDefault="00E832E5" w:rsidP="00E01213">
      <w:pPr>
        <w:spacing w:after="0" w:line="336" w:lineRule="auto"/>
        <w:ind w:left="-360" w:firstLine="92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Նաիրի համայնք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ի </w:t>
      </w:r>
      <w:r w:rsidR="0041031D" w:rsidRPr="003B1E00">
        <w:rPr>
          <w:rFonts w:eastAsia="Times New Roman"/>
          <w:color w:val="000000" w:themeColor="text1"/>
          <w:sz w:val="24"/>
          <w:szCs w:val="24"/>
        </w:rPr>
        <w:t>Հ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ԶԾ-ն մի կողմից դիտարկվում է որպես համայնքի ռազմավարական պլանավորման բաղկացուցիչ մաս: </w:t>
      </w:r>
      <w:r w:rsidR="00550CA3" w:rsidRPr="003B1E00">
        <w:rPr>
          <w:color w:val="000000" w:themeColor="text1"/>
          <w:sz w:val="24"/>
          <w:szCs w:val="24"/>
        </w:rPr>
        <w:t xml:space="preserve">Մյուս կողմից </w:t>
      </w:r>
      <w:r w:rsidR="0041031D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ՀԶԾ-ն դիտարկվում է որպես համայնքի մասնակցային կառավարման միջոց, որը ենթադրում է համայնքի </w:t>
      </w:r>
      <w:r w:rsidR="00550CA3" w:rsidRPr="003B1E00">
        <w:rPr>
          <w:color w:val="000000" w:themeColor="text1"/>
          <w:sz w:val="24"/>
          <w:szCs w:val="24"/>
          <w:lang w:eastAsia="en-GB"/>
        </w:rPr>
        <w:t xml:space="preserve">բնակիչների լայն զանգվածների, քաղաքացիական հասարակության և մասնավոր հատվածի սուբյեկտների, շահագրգիռ բոլոր կողմերի ներգրավումը համայնքի նպատակային զարգացման ու արդյունավետ կառավարման գործընթացներում: Ակնկալվում է, որ սա բերելու է </w:t>
      </w:r>
      <w:r>
        <w:rPr>
          <w:color w:val="000000" w:themeColor="text1"/>
          <w:sz w:val="24"/>
          <w:szCs w:val="24"/>
          <w:lang w:eastAsia="en-GB"/>
        </w:rPr>
        <w:t>Նաիրի համայնք</w:t>
      </w:r>
      <w:r w:rsidR="00550CA3" w:rsidRPr="003B1E00">
        <w:rPr>
          <w:color w:val="000000" w:themeColor="text1"/>
          <w:sz w:val="24"/>
          <w:szCs w:val="24"/>
          <w:lang w:eastAsia="en-GB"/>
        </w:rPr>
        <w:t>ի բնակիչների և տեղական իշխանությունների միջև նոր տիպի (կոլեկտիվ շահերի վրա հիմնված) ու մակարդակի փոխհարաբերությունների ձևավորման, որտեղ քաղաքականություններ և որոշումներ ընդունողները պետք է դրանք  կայացնեն խորհրդակցելով բոլոր նրանց հետ, ովքեր անմիջականորեն կրելու են դրանց ազդեցությունը:</w:t>
      </w:r>
    </w:p>
    <w:p w:rsidR="00550CA3" w:rsidRPr="003B1E00" w:rsidRDefault="00550CA3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eastAsia="en-GB"/>
        </w:rPr>
        <w:t xml:space="preserve">Միևնույն ժամանակ, Եղվարդ  համայնքի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ԶԾ-ը լայն հնարավորություններ են բացում համայնքի քաղաքացիական հասարակության սուբյեկտների, համայնքի բնակիչների խմբերի ու շարժումների համար՝ դրսևորելու ակտիվություն, տեղական իշխանությունների առջև խնդիրներ բարձրացնելու և դրանց դրական լուծումներին հասնելու հարցում: Նախատեսվում է, որ համայնքի բնակչությունն ակտիվ մասնակցություն կարող է ունենալ ոչ միայն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ՀԶԾ-ի մշակման և քննարկման գործընթացներում, այլև դրա իրականացման մշտադիտարկման, վերահսկման և գնահատման աշխատանքներում: </w:t>
      </w:r>
    </w:p>
    <w:p w:rsidR="00550CA3" w:rsidRPr="00E44176" w:rsidRDefault="00550CA3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F7C" w:rsidRPr="00E44176" w:rsidRDefault="00647F7C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F7C" w:rsidRPr="00E44176" w:rsidRDefault="00647F7C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ՀԻՄՆԱԿԱՆ ՀԱՍԿԱՑՈՒԹՅՈՒՆՆԵՐԻ ԲԱՌԱՐԱՆ</w:t>
      </w:r>
    </w:p>
    <w:p w:rsidR="00550CA3" w:rsidRPr="003B1E00" w:rsidRDefault="00550CA3" w:rsidP="0041031D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Ռազմավարական ծրագիր.</w:t>
      </w:r>
      <w:r w:rsidRPr="003B1E00">
        <w:rPr>
          <w:color w:val="000000" w:themeColor="text1"/>
          <w:sz w:val="24"/>
          <w:szCs w:val="24"/>
        </w:rPr>
        <w:t xml:space="preserve"> Դա</w:t>
      </w:r>
      <w:r w:rsidRPr="003B1E00">
        <w:rPr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color w:val="000000" w:themeColor="text1"/>
          <w:sz w:val="24"/>
          <w:szCs w:val="24"/>
        </w:rPr>
        <w:t>համայնքի ապագայի մասին երկարաժամկետ պատկերացումների ամբողջությունն է և պարունակում է այն արդյունքները, որին ձգտում է համայնքը:</w:t>
      </w:r>
    </w:p>
    <w:p w:rsidR="00550CA3" w:rsidRPr="003B1E00" w:rsidRDefault="00550CA3" w:rsidP="0041031D">
      <w:pPr>
        <w:spacing w:after="0"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Տեսլական. </w:t>
      </w:r>
      <w:r w:rsidRPr="003B1E00">
        <w:rPr>
          <w:color w:val="000000" w:themeColor="text1"/>
          <w:sz w:val="24"/>
          <w:szCs w:val="24"/>
        </w:rPr>
        <w:t>Ինչպիսի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ն կլինի համայնքը հեռավոր ապագայում, երբ հաջողությամբ իրականացնի իր ռազմավարությունը և հասնի նախատեսված նպատակներին ու արդյունքներին: </w:t>
      </w: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Առաքելություն.</w:t>
      </w:r>
      <w:r w:rsidRPr="003B1E00">
        <w:rPr>
          <w:color w:val="000000" w:themeColor="text1"/>
          <w:sz w:val="24"/>
          <w:szCs w:val="24"/>
        </w:rPr>
        <w:t xml:space="preserve"> Համայնքի գոյության հիմնավորումն է: Այն ցույց է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գործունեություն է ծավալում համայնքը, ինչու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 և 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մ համար: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Ռազմավարություն. </w:t>
      </w:r>
      <w:r w:rsidRPr="003B1E00">
        <w:rPr>
          <w:bCs/>
          <w:iCs/>
          <w:color w:val="000000" w:themeColor="text1"/>
          <w:sz w:val="24"/>
          <w:szCs w:val="24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քաղաքականությունների, նպատակների և ծրագրերի ամբողջություն, որոնք ցույց են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պետք է անել համայնքի ցանկալի ապագային հասնելու համար:</w:t>
      </w:r>
    </w:p>
    <w:p w:rsidR="00550CA3" w:rsidRPr="003B1E00" w:rsidRDefault="00550CA3" w:rsidP="0041031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Նպատակ. </w:t>
      </w:r>
      <w:r w:rsidRPr="003B1E00">
        <w:rPr>
          <w:bCs/>
          <w:iCs/>
          <w:color w:val="000000" w:themeColor="text1"/>
          <w:sz w:val="24"/>
          <w:szCs w:val="24"/>
        </w:rPr>
        <w:t>Համայնքի</w:t>
      </w:r>
      <w:r w:rsidRPr="003B1E00">
        <w:rPr>
          <w:color w:val="000000" w:themeColor="text1"/>
          <w:sz w:val="24"/>
          <w:szCs w:val="24"/>
        </w:rPr>
        <w:t xml:space="preserve"> կարգավիճակով և առաքելությամբ պայմանավորված վերջնական արդյունք, որին ձգտում է հասնել համայնքը կամ որով պետք է ավարտվի ծրագիրը: Այն պետք է լինի անժամկետ և ոչ չափելի: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Խնդիր.</w:t>
      </w:r>
      <w:r w:rsidRPr="003B1E00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Արտահայտում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որոշակի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ժամանակահատվածում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սպասվելիք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չափելի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արդյունքներ</w:t>
      </w:r>
      <w:r w:rsidRPr="003B1E00">
        <w:rPr>
          <w:rFonts w:cs="Arial"/>
          <w:color w:val="000000" w:themeColor="text1"/>
          <w:sz w:val="24"/>
          <w:szCs w:val="24"/>
        </w:rPr>
        <w:t xml:space="preserve">, </w:t>
      </w:r>
      <w:r w:rsidRPr="003B1E00">
        <w:rPr>
          <w:color w:val="000000" w:themeColor="text1"/>
          <w:sz w:val="24"/>
          <w:szCs w:val="24"/>
        </w:rPr>
        <w:t>որոնք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կհասցնեն</w:t>
      </w:r>
      <w:r w:rsidRPr="003B1E00">
        <w:rPr>
          <w:rFonts w:cs="Arial"/>
          <w:color w:val="000000" w:themeColor="text1"/>
          <w:sz w:val="24"/>
          <w:szCs w:val="24"/>
        </w:rPr>
        <w:t xml:space="preserve"> առաջադրված </w:t>
      </w:r>
      <w:r w:rsidRPr="003B1E00">
        <w:rPr>
          <w:color w:val="000000" w:themeColor="text1"/>
          <w:sz w:val="24"/>
          <w:szCs w:val="24"/>
        </w:rPr>
        <w:t>նպատակի ձեռքբերմանը</w:t>
      </w:r>
      <w:r w:rsidRPr="003B1E00">
        <w:rPr>
          <w:rFonts w:cs="Arial"/>
          <w:color w:val="000000" w:themeColor="text1"/>
          <w:sz w:val="24"/>
          <w:szCs w:val="24"/>
        </w:rPr>
        <w:t>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Հիմնախնդիր.</w:t>
      </w:r>
      <w:r w:rsidRPr="003B1E00">
        <w:rPr>
          <w:color w:val="000000" w:themeColor="text1"/>
          <w:sz w:val="24"/>
          <w:szCs w:val="24"/>
        </w:rPr>
        <w:t xml:space="preserve"> Առաջադրված նպատակի իրականացմանը խոչընդոտող, իրականում առկա կամ ենթադրվող այն խնդիրը, որի լուծումը այդ նպատակին հասնելու անհրաժեշտ պայման է: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 xml:space="preserve">Ծրագիր. </w:t>
      </w:r>
      <w:r w:rsidRPr="003B1E00">
        <w:rPr>
          <w:color w:val="000000" w:themeColor="text1"/>
          <w:sz w:val="24"/>
          <w:szCs w:val="24"/>
        </w:rPr>
        <w:t>Ժամանակի և տարածության մեջ նախատեսվող միջոցառումների համալիր, որը բնութագրվում է հիմնավորվածությամբ, հստակ ձևակերպված նպատակներով և խնդիրներով, սպասվող վերջնական արդյունքներով, համադրելի է որոշված ռեսուրսների հետ: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550CA3" w:rsidRPr="003B1E00" w:rsidSect="00850D32">
      <w:footerReference w:type="even" r:id="rId20"/>
      <w:footerReference w:type="default" r:id="rId21"/>
      <w:pgSz w:w="16838" w:h="11906" w:orient="landscape"/>
      <w:pgMar w:top="1440" w:right="568" w:bottom="84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A8" w:rsidRDefault="00ED3AA8" w:rsidP="00DD1C8D">
      <w:r>
        <w:separator/>
      </w:r>
    </w:p>
  </w:endnote>
  <w:endnote w:type="continuationSeparator" w:id="0">
    <w:p w:rsidR="00ED3AA8" w:rsidRDefault="00ED3AA8" w:rsidP="00DD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C" w:rsidRDefault="00ED3AA8" w:rsidP="00DD1C8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56A37">
      <w:rPr>
        <w:noProof/>
      </w:rPr>
      <w:t>2</w:t>
    </w:r>
    <w:r>
      <w:rPr>
        <w:noProof/>
      </w:rPr>
      <w:fldChar w:fldCharType="end"/>
    </w:r>
  </w:p>
  <w:p w:rsidR="00230D2C" w:rsidRDefault="00230D2C" w:rsidP="00DD1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C" w:rsidRDefault="00BE15C9" w:rsidP="00DD1C8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0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D2C" w:rsidRDefault="00230D2C" w:rsidP="00DD1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C" w:rsidRDefault="00BE15C9" w:rsidP="00DD1C8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0D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977">
      <w:rPr>
        <w:rStyle w:val="PageNumber"/>
        <w:noProof/>
      </w:rPr>
      <w:t>73</w:t>
    </w:r>
    <w:r>
      <w:rPr>
        <w:rStyle w:val="PageNumber"/>
      </w:rPr>
      <w:fldChar w:fldCharType="end"/>
    </w:r>
  </w:p>
  <w:p w:rsidR="00230D2C" w:rsidRPr="00A54AC1" w:rsidRDefault="00230D2C" w:rsidP="00DD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A8" w:rsidRDefault="00ED3AA8" w:rsidP="00DD1C8D">
      <w:r>
        <w:separator/>
      </w:r>
    </w:p>
  </w:footnote>
  <w:footnote w:type="continuationSeparator" w:id="0">
    <w:p w:rsidR="00ED3AA8" w:rsidRDefault="00ED3AA8" w:rsidP="00DD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FF0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8111B"/>
    <w:multiLevelType w:val="hybridMultilevel"/>
    <w:tmpl w:val="338E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93A3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0B39"/>
    <w:multiLevelType w:val="hybridMultilevel"/>
    <w:tmpl w:val="A4E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AA5"/>
    <w:multiLevelType w:val="hybridMultilevel"/>
    <w:tmpl w:val="731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B5F75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10"/>
    <w:multiLevelType w:val="hybridMultilevel"/>
    <w:tmpl w:val="8CB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06C6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3311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4DE3"/>
    <w:multiLevelType w:val="hybridMultilevel"/>
    <w:tmpl w:val="0E9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71021"/>
    <w:multiLevelType w:val="hybridMultilevel"/>
    <w:tmpl w:val="5CA82976"/>
    <w:lvl w:ilvl="0" w:tplc="01D80760">
      <w:start w:val="23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6DB2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EB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80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84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B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C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A623F"/>
    <w:multiLevelType w:val="hybridMultilevel"/>
    <w:tmpl w:val="C89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76E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047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7080"/>
    <w:multiLevelType w:val="hybridMultilevel"/>
    <w:tmpl w:val="75CA6B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E40A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73C2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B3A03"/>
    <w:multiLevelType w:val="hybridMultilevel"/>
    <w:tmpl w:val="079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9773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4FCF"/>
    <w:multiLevelType w:val="hybridMultilevel"/>
    <w:tmpl w:val="6FF81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8">
    <w:nsid w:val="3EA17155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2B17"/>
    <w:multiLevelType w:val="hybridMultilevel"/>
    <w:tmpl w:val="18582D78"/>
    <w:lvl w:ilvl="0" w:tplc="6172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21222" w:tentative="1">
      <w:start w:val="1"/>
      <w:numFmt w:val="lowerLetter"/>
      <w:lvlText w:val="%2."/>
      <w:lvlJc w:val="left"/>
      <w:pPr>
        <w:ind w:left="1440" w:hanging="360"/>
      </w:pPr>
    </w:lvl>
    <w:lvl w:ilvl="2" w:tplc="1CDC9136" w:tentative="1">
      <w:start w:val="1"/>
      <w:numFmt w:val="lowerRoman"/>
      <w:lvlText w:val="%3."/>
      <w:lvlJc w:val="right"/>
      <w:pPr>
        <w:ind w:left="2160" w:hanging="180"/>
      </w:pPr>
    </w:lvl>
    <w:lvl w:ilvl="3" w:tplc="721C2848" w:tentative="1">
      <w:start w:val="1"/>
      <w:numFmt w:val="decimal"/>
      <w:lvlText w:val="%4."/>
      <w:lvlJc w:val="left"/>
      <w:pPr>
        <w:ind w:left="2880" w:hanging="360"/>
      </w:pPr>
    </w:lvl>
    <w:lvl w:ilvl="4" w:tplc="C324CCC2" w:tentative="1">
      <w:start w:val="1"/>
      <w:numFmt w:val="lowerLetter"/>
      <w:lvlText w:val="%5."/>
      <w:lvlJc w:val="left"/>
      <w:pPr>
        <w:ind w:left="3600" w:hanging="360"/>
      </w:pPr>
    </w:lvl>
    <w:lvl w:ilvl="5" w:tplc="C45A51B6" w:tentative="1">
      <w:start w:val="1"/>
      <w:numFmt w:val="lowerRoman"/>
      <w:lvlText w:val="%6."/>
      <w:lvlJc w:val="right"/>
      <w:pPr>
        <w:ind w:left="4320" w:hanging="180"/>
      </w:pPr>
    </w:lvl>
    <w:lvl w:ilvl="6" w:tplc="0E228406" w:tentative="1">
      <w:start w:val="1"/>
      <w:numFmt w:val="decimal"/>
      <w:lvlText w:val="%7."/>
      <w:lvlJc w:val="left"/>
      <w:pPr>
        <w:ind w:left="5040" w:hanging="360"/>
      </w:pPr>
    </w:lvl>
    <w:lvl w:ilvl="7" w:tplc="3C608B3E" w:tentative="1">
      <w:start w:val="1"/>
      <w:numFmt w:val="lowerLetter"/>
      <w:lvlText w:val="%8."/>
      <w:lvlJc w:val="left"/>
      <w:pPr>
        <w:ind w:left="5760" w:hanging="360"/>
      </w:pPr>
    </w:lvl>
    <w:lvl w:ilvl="8" w:tplc="4B264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0139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4DBB3E22"/>
    <w:multiLevelType w:val="hybridMultilevel"/>
    <w:tmpl w:val="8A323080"/>
    <w:lvl w:ilvl="0" w:tplc="0E6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55D2"/>
    <w:multiLevelType w:val="hybridMultilevel"/>
    <w:tmpl w:val="E45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A3B2A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5C502B2A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00AF1"/>
    <w:multiLevelType w:val="hybridMultilevel"/>
    <w:tmpl w:val="CA3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12C3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928AF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00E0A"/>
    <w:multiLevelType w:val="hybridMultilevel"/>
    <w:tmpl w:val="40A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42">
    <w:nsid w:val="64667468"/>
    <w:multiLevelType w:val="hybridMultilevel"/>
    <w:tmpl w:val="30ACA6F8"/>
    <w:lvl w:ilvl="0" w:tplc="928EC5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3049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C2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6AC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AE6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981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E6A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0276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7894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72157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820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40B4"/>
    <w:multiLevelType w:val="hybridMultilevel"/>
    <w:tmpl w:val="8A323080"/>
    <w:lvl w:ilvl="0" w:tplc="F102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23A60" w:tentative="1">
      <w:start w:val="1"/>
      <w:numFmt w:val="lowerLetter"/>
      <w:lvlText w:val="%2."/>
      <w:lvlJc w:val="left"/>
      <w:pPr>
        <w:ind w:left="1440" w:hanging="360"/>
      </w:pPr>
    </w:lvl>
    <w:lvl w:ilvl="2" w:tplc="C3F4101E" w:tentative="1">
      <w:start w:val="1"/>
      <w:numFmt w:val="lowerRoman"/>
      <w:lvlText w:val="%3."/>
      <w:lvlJc w:val="right"/>
      <w:pPr>
        <w:ind w:left="2160" w:hanging="180"/>
      </w:pPr>
    </w:lvl>
    <w:lvl w:ilvl="3" w:tplc="C10EBDEA" w:tentative="1">
      <w:start w:val="1"/>
      <w:numFmt w:val="decimal"/>
      <w:lvlText w:val="%4."/>
      <w:lvlJc w:val="left"/>
      <w:pPr>
        <w:ind w:left="2880" w:hanging="360"/>
      </w:pPr>
    </w:lvl>
    <w:lvl w:ilvl="4" w:tplc="66E48FD2" w:tentative="1">
      <w:start w:val="1"/>
      <w:numFmt w:val="lowerLetter"/>
      <w:lvlText w:val="%5."/>
      <w:lvlJc w:val="left"/>
      <w:pPr>
        <w:ind w:left="3600" w:hanging="360"/>
      </w:pPr>
    </w:lvl>
    <w:lvl w:ilvl="5" w:tplc="F5042A08" w:tentative="1">
      <w:start w:val="1"/>
      <w:numFmt w:val="lowerRoman"/>
      <w:lvlText w:val="%6."/>
      <w:lvlJc w:val="right"/>
      <w:pPr>
        <w:ind w:left="4320" w:hanging="180"/>
      </w:pPr>
    </w:lvl>
    <w:lvl w:ilvl="6" w:tplc="D4E6228E" w:tentative="1">
      <w:start w:val="1"/>
      <w:numFmt w:val="decimal"/>
      <w:lvlText w:val="%7."/>
      <w:lvlJc w:val="left"/>
      <w:pPr>
        <w:ind w:left="5040" w:hanging="360"/>
      </w:pPr>
    </w:lvl>
    <w:lvl w:ilvl="7" w:tplc="1400C88E" w:tentative="1">
      <w:start w:val="1"/>
      <w:numFmt w:val="lowerLetter"/>
      <w:lvlText w:val="%8."/>
      <w:lvlJc w:val="left"/>
      <w:pPr>
        <w:ind w:left="5760" w:hanging="360"/>
      </w:pPr>
    </w:lvl>
    <w:lvl w:ilvl="8" w:tplc="922C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2224A"/>
    <w:multiLevelType w:val="hybridMultilevel"/>
    <w:tmpl w:val="9B00B8A0"/>
    <w:lvl w:ilvl="0" w:tplc="B276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E2712" w:tentative="1">
      <w:start w:val="1"/>
      <w:numFmt w:val="lowerLetter"/>
      <w:lvlText w:val="%2."/>
      <w:lvlJc w:val="left"/>
      <w:pPr>
        <w:ind w:left="1440" w:hanging="360"/>
      </w:pPr>
    </w:lvl>
    <w:lvl w:ilvl="2" w:tplc="439072C6" w:tentative="1">
      <w:start w:val="1"/>
      <w:numFmt w:val="lowerRoman"/>
      <w:lvlText w:val="%3."/>
      <w:lvlJc w:val="right"/>
      <w:pPr>
        <w:ind w:left="2160" w:hanging="180"/>
      </w:pPr>
    </w:lvl>
    <w:lvl w:ilvl="3" w:tplc="7E120C62" w:tentative="1">
      <w:start w:val="1"/>
      <w:numFmt w:val="decimal"/>
      <w:lvlText w:val="%4."/>
      <w:lvlJc w:val="left"/>
      <w:pPr>
        <w:ind w:left="2880" w:hanging="360"/>
      </w:pPr>
    </w:lvl>
    <w:lvl w:ilvl="4" w:tplc="5EC88D98" w:tentative="1">
      <w:start w:val="1"/>
      <w:numFmt w:val="lowerLetter"/>
      <w:lvlText w:val="%5."/>
      <w:lvlJc w:val="left"/>
      <w:pPr>
        <w:ind w:left="3600" w:hanging="360"/>
      </w:pPr>
    </w:lvl>
    <w:lvl w:ilvl="5" w:tplc="740C8EA8" w:tentative="1">
      <w:start w:val="1"/>
      <w:numFmt w:val="lowerRoman"/>
      <w:lvlText w:val="%6."/>
      <w:lvlJc w:val="right"/>
      <w:pPr>
        <w:ind w:left="4320" w:hanging="180"/>
      </w:pPr>
    </w:lvl>
    <w:lvl w:ilvl="6" w:tplc="706A0848" w:tentative="1">
      <w:start w:val="1"/>
      <w:numFmt w:val="decimal"/>
      <w:lvlText w:val="%7."/>
      <w:lvlJc w:val="left"/>
      <w:pPr>
        <w:ind w:left="5040" w:hanging="360"/>
      </w:pPr>
    </w:lvl>
    <w:lvl w:ilvl="7" w:tplc="26527C4A" w:tentative="1">
      <w:start w:val="1"/>
      <w:numFmt w:val="lowerLetter"/>
      <w:lvlText w:val="%8."/>
      <w:lvlJc w:val="left"/>
      <w:pPr>
        <w:ind w:left="5760" w:hanging="360"/>
      </w:pPr>
    </w:lvl>
    <w:lvl w:ilvl="8" w:tplc="B03A21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1"/>
  </w:num>
  <w:num w:numId="4">
    <w:abstractNumId w:val="35"/>
  </w:num>
  <w:num w:numId="5">
    <w:abstractNumId w:val="2"/>
  </w:num>
  <w:num w:numId="6">
    <w:abstractNumId w:val="1"/>
  </w:num>
  <w:num w:numId="7">
    <w:abstractNumId w:val="28"/>
  </w:num>
  <w:num w:numId="8">
    <w:abstractNumId w:val="0"/>
  </w:num>
  <w:num w:numId="9">
    <w:abstractNumId w:val="3"/>
  </w:num>
  <w:num w:numId="10">
    <w:abstractNumId w:val="18"/>
  </w:num>
  <w:num w:numId="11">
    <w:abstractNumId w:val="12"/>
  </w:num>
  <w:num w:numId="12">
    <w:abstractNumId w:val="6"/>
  </w:num>
  <w:num w:numId="13">
    <w:abstractNumId w:val="36"/>
  </w:num>
  <w:num w:numId="14">
    <w:abstractNumId w:val="16"/>
  </w:num>
  <w:num w:numId="15">
    <w:abstractNumId w:val="30"/>
  </w:num>
  <w:num w:numId="16">
    <w:abstractNumId w:val="25"/>
  </w:num>
  <w:num w:numId="17">
    <w:abstractNumId w:val="20"/>
  </w:num>
  <w:num w:numId="18">
    <w:abstractNumId w:val="8"/>
  </w:num>
  <w:num w:numId="19">
    <w:abstractNumId w:val="15"/>
  </w:num>
  <w:num w:numId="20">
    <w:abstractNumId w:val="33"/>
  </w:num>
  <w:num w:numId="21">
    <w:abstractNumId w:val="23"/>
  </w:num>
  <w:num w:numId="22">
    <w:abstractNumId w:val="46"/>
  </w:num>
  <w:num w:numId="23">
    <w:abstractNumId w:val="29"/>
  </w:num>
  <w:num w:numId="24">
    <w:abstractNumId w:val="45"/>
  </w:num>
  <w:num w:numId="25">
    <w:abstractNumId w:val="7"/>
  </w:num>
  <w:num w:numId="26">
    <w:abstractNumId w:val="32"/>
  </w:num>
  <w:num w:numId="27">
    <w:abstractNumId w:val="37"/>
  </w:num>
  <w:num w:numId="28">
    <w:abstractNumId w:val="11"/>
  </w:num>
  <w:num w:numId="29">
    <w:abstractNumId w:val="38"/>
  </w:num>
  <w:num w:numId="30">
    <w:abstractNumId w:val="17"/>
  </w:num>
  <w:num w:numId="31">
    <w:abstractNumId w:val="26"/>
  </w:num>
  <w:num w:numId="32">
    <w:abstractNumId w:val="42"/>
  </w:num>
  <w:num w:numId="33">
    <w:abstractNumId w:val="14"/>
  </w:num>
  <w:num w:numId="34">
    <w:abstractNumId w:val="43"/>
  </w:num>
  <w:num w:numId="35">
    <w:abstractNumId w:val="39"/>
  </w:num>
  <w:num w:numId="36">
    <w:abstractNumId w:val="21"/>
  </w:num>
  <w:num w:numId="37">
    <w:abstractNumId w:val="44"/>
  </w:num>
  <w:num w:numId="38">
    <w:abstractNumId w:val="24"/>
  </w:num>
  <w:num w:numId="39">
    <w:abstractNumId w:val="34"/>
  </w:num>
  <w:num w:numId="40">
    <w:abstractNumId w:val="4"/>
  </w:num>
  <w:num w:numId="41">
    <w:abstractNumId w:val="19"/>
  </w:num>
  <w:num w:numId="42">
    <w:abstractNumId w:val="22"/>
  </w:num>
  <w:num w:numId="43">
    <w:abstractNumId w:val="10"/>
  </w:num>
  <w:num w:numId="44">
    <w:abstractNumId w:val="13"/>
  </w:num>
  <w:num w:numId="45">
    <w:abstractNumId w:val="9"/>
  </w:num>
  <w:num w:numId="46">
    <w:abstractNumId w:val="40"/>
  </w:num>
  <w:num w:numId="47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F"/>
    <w:rsid w:val="000048C4"/>
    <w:rsid w:val="000113D1"/>
    <w:rsid w:val="00012837"/>
    <w:rsid w:val="00013237"/>
    <w:rsid w:val="0001379B"/>
    <w:rsid w:val="000230FD"/>
    <w:rsid w:val="000321A4"/>
    <w:rsid w:val="0003232B"/>
    <w:rsid w:val="00032AEA"/>
    <w:rsid w:val="000436AB"/>
    <w:rsid w:val="0004520A"/>
    <w:rsid w:val="000547E5"/>
    <w:rsid w:val="00056A37"/>
    <w:rsid w:val="00066888"/>
    <w:rsid w:val="00071CC8"/>
    <w:rsid w:val="00074313"/>
    <w:rsid w:val="00076163"/>
    <w:rsid w:val="000870FC"/>
    <w:rsid w:val="000A6D16"/>
    <w:rsid w:val="000B0D48"/>
    <w:rsid w:val="000B1FC7"/>
    <w:rsid w:val="000B223F"/>
    <w:rsid w:val="000B26A3"/>
    <w:rsid w:val="000B3D9B"/>
    <w:rsid w:val="000C06EB"/>
    <w:rsid w:val="000C5C59"/>
    <w:rsid w:val="000D00FE"/>
    <w:rsid w:val="000D5BA8"/>
    <w:rsid w:val="000D6BF6"/>
    <w:rsid w:val="000E52EA"/>
    <w:rsid w:val="000F47A3"/>
    <w:rsid w:val="000F7B81"/>
    <w:rsid w:val="00101838"/>
    <w:rsid w:val="0010431C"/>
    <w:rsid w:val="00110432"/>
    <w:rsid w:val="00112F7A"/>
    <w:rsid w:val="00115086"/>
    <w:rsid w:val="001279AB"/>
    <w:rsid w:val="001333A9"/>
    <w:rsid w:val="001376E6"/>
    <w:rsid w:val="00137823"/>
    <w:rsid w:val="00153BB8"/>
    <w:rsid w:val="00155EC5"/>
    <w:rsid w:val="00170282"/>
    <w:rsid w:val="00174B7E"/>
    <w:rsid w:val="00182F8C"/>
    <w:rsid w:val="00186662"/>
    <w:rsid w:val="00193F07"/>
    <w:rsid w:val="001A183C"/>
    <w:rsid w:val="001A3177"/>
    <w:rsid w:val="001A4AC7"/>
    <w:rsid w:val="001A7BD9"/>
    <w:rsid w:val="001B0527"/>
    <w:rsid w:val="001B0730"/>
    <w:rsid w:val="001B0F9C"/>
    <w:rsid w:val="001B3340"/>
    <w:rsid w:val="001C2B84"/>
    <w:rsid w:val="001D12F3"/>
    <w:rsid w:val="001D5A04"/>
    <w:rsid w:val="001E3BC2"/>
    <w:rsid w:val="001E4DE6"/>
    <w:rsid w:val="001F0F0A"/>
    <w:rsid w:val="001F406B"/>
    <w:rsid w:val="00205887"/>
    <w:rsid w:val="002164F7"/>
    <w:rsid w:val="0022507D"/>
    <w:rsid w:val="002277BC"/>
    <w:rsid w:val="00230D2C"/>
    <w:rsid w:val="00232501"/>
    <w:rsid w:val="00233151"/>
    <w:rsid w:val="00235C3C"/>
    <w:rsid w:val="00237730"/>
    <w:rsid w:val="00243257"/>
    <w:rsid w:val="00243E41"/>
    <w:rsid w:val="00244C84"/>
    <w:rsid w:val="00245224"/>
    <w:rsid w:val="0026520F"/>
    <w:rsid w:val="00265FC0"/>
    <w:rsid w:val="00282537"/>
    <w:rsid w:val="00286AAB"/>
    <w:rsid w:val="00293868"/>
    <w:rsid w:val="00296673"/>
    <w:rsid w:val="002A28C4"/>
    <w:rsid w:val="002A3187"/>
    <w:rsid w:val="002A46B9"/>
    <w:rsid w:val="002A66C9"/>
    <w:rsid w:val="002B1387"/>
    <w:rsid w:val="002B17E3"/>
    <w:rsid w:val="002B191F"/>
    <w:rsid w:val="002B3287"/>
    <w:rsid w:val="002B41A3"/>
    <w:rsid w:val="002B5724"/>
    <w:rsid w:val="002B7713"/>
    <w:rsid w:val="002C1DB2"/>
    <w:rsid w:val="002C6BCD"/>
    <w:rsid w:val="002D4088"/>
    <w:rsid w:val="002F5487"/>
    <w:rsid w:val="00300578"/>
    <w:rsid w:val="0031319D"/>
    <w:rsid w:val="003131AC"/>
    <w:rsid w:val="0032484D"/>
    <w:rsid w:val="003263AC"/>
    <w:rsid w:val="00331CF3"/>
    <w:rsid w:val="003424DE"/>
    <w:rsid w:val="00342A8D"/>
    <w:rsid w:val="003463C8"/>
    <w:rsid w:val="00347863"/>
    <w:rsid w:val="00351D36"/>
    <w:rsid w:val="003524C9"/>
    <w:rsid w:val="003525A1"/>
    <w:rsid w:val="003717BF"/>
    <w:rsid w:val="00377089"/>
    <w:rsid w:val="00381FE8"/>
    <w:rsid w:val="0038289D"/>
    <w:rsid w:val="00390542"/>
    <w:rsid w:val="0039648B"/>
    <w:rsid w:val="003A4DDB"/>
    <w:rsid w:val="003A688E"/>
    <w:rsid w:val="003B1E00"/>
    <w:rsid w:val="003C44D9"/>
    <w:rsid w:val="003D31B0"/>
    <w:rsid w:val="003D7BBF"/>
    <w:rsid w:val="003E080F"/>
    <w:rsid w:val="003E5C30"/>
    <w:rsid w:val="003F4C44"/>
    <w:rsid w:val="003F5276"/>
    <w:rsid w:val="0040078D"/>
    <w:rsid w:val="0040362C"/>
    <w:rsid w:val="004062A6"/>
    <w:rsid w:val="0041031D"/>
    <w:rsid w:val="00410FF8"/>
    <w:rsid w:val="00416066"/>
    <w:rsid w:val="004169A4"/>
    <w:rsid w:val="0043201E"/>
    <w:rsid w:val="0043284F"/>
    <w:rsid w:val="00437934"/>
    <w:rsid w:val="00440B45"/>
    <w:rsid w:val="0045497D"/>
    <w:rsid w:val="00454D62"/>
    <w:rsid w:val="0045579C"/>
    <w:rsid w:val="00456328"/>
    <w:rsid w:val="004602ED"/>
    <w:rsid w:val="004604D2"/>
    <w:rsid w:val="00481533"/>
    <w:rsid w:val="004868A6"/>
    <w:rsid w:val="00487FC7"/>
    <w:rsid w:val="00490192"/>
    <w:rsid w:val="004A3EDC"/>
    <w:rsid w:val="004B1A07"/>
    <w:rsid w:val="004C42C2"/>
    <w:rsid w:val="004D4BB9"/>
    <w:rsid w:val="004D536B"/>
    <w:rsid w:val="004D5815"/>
    <w:rsid w:val="004D72C6"/>
    <w:rsid w:val="004D7AC6"/>
    <w:rsid w:val="004D7BF8"/>
    <w:rsid w:val="004F1095"/>
    <w:rsid w:val="00502396"/>
    <w:rsid w:val="00504C5D"/>
    <w:rsid w:val="00505B45"/>
    <w:rsid w:val="00506014"/>
    <w:rsid w:val="0051011B"/>
    <w:rsid w:val="00514E0F"/>
    <w:rsid w:val="0052236C"/>
    <w:rsid w:val="005231ED"/>
    <w:rsid w:val="00523B4C"/>
    <w:rsid w:val="0052650E"/>
    <w:rsid w:val="00530DB9"/>
    <w:rsid w:val="005313FB"/>
    <w:rsid w:val="00532382"/>
    <w:rsid w:val="00535AAD"/>
    <w:rsid w:val="005404EC"/>
    <w:rsid w:val="00542B25"/>
    <w:rsid w:val="005443A5"/>
    <w:rsid w:val="00550CA3"/>
    <w:rsid w:val="00552896"/>
    <w:rsid w:val="00556462"/>
    <w:rsid w:val="00556531"/>
    <w:rsid w:val="00571C9D"/>
    <w:rsid w:val="00572C60"/>
    <w:rsid w:val="005812F5"/>
    <w:rsid w:val="00581372"/>
    <w:rsid w:val="0058411E"/>
    <w:rsid w:val="00585B75"/>
    <w:rsid w:val="0058662D"/>
    <w:rsid w:val="005869AF"/>
    <w:rsid w:val="00587518"/>
    <w:rsid w:val="005913CF"/>
    <w:rsid w:val="0059756E"/>
    <w:rsid w:val="005A435C"/>
    <w:rsid w:val="005A6150"/>
    <w:rsid w:val="005A7F9C"/>
    <w:rsid w:val="005B5521"/>
    <w:rsid w:val="005C07A5"/>
    <w:rsid w:val="005C47C0"/>
    <w:rsid w:val="005D5756"/>
    <w:rsid w:val="005D6AC2"/>
    <w:rsid w:val="005E2208"/>
    <w:rsid w:val="005E2448"/>
    <w:rsid w:val="005E7D00"/>
    <w:rsid w:val="006033C8"/>
    <w:rsid w:val="00611982"/>
    <w:rsid w:val="00612404"/>
    <w:rsid w:val="0062448B"/>
    <w:rsid w:val="006261DA"/>
    <w:rsid w:val="006433FF"/>
    <w:rsid w:val="00647F7C"/>
    <w:rsid w:val="0065106B"/>
    <w:rsid w:val="0065354A"/>
    <w:rsid w:val="006636B5"/>
    <w:rsid w:val="006701C5"/>
    <w:rsid w:val="0067079F"/>
    <w:rsid w:val="00671045"/>
    <w:rsid w:val="00671579"/>
    <w:rsid w:val="006730CC"/>
    <w:rsid w:val="00684F1D"/>
    <w:rsid w:val="006904AE"/>
    <w:rsid w:val="006956C2"/>
    <w:rsid w:val="006A5206"/>
    <w:rsid w:val="006C086C"/>
    <w:rsid w:val="006D28F6"/>
    <w:rsid w:val="006D5C44"/>
    <w:rsid w:val="006D7F43"/>
    <w:rsid w:val="006E5996"/>
    <w:rsid w:val="006F134F"/>
    <w:rsid w:val="006F1952"/>
    <w:rsid w:val="007075C7"/>
    <w:rsid w:val="007106EE"/>
    <w:rsid w:val="00712C96"/>
    <w:rsid w:val="00713798"/>
    <w:rsid w:val="0071542F"/>
    <w:rsid w:val="007165C2"/>
    <w:rsid w:val="00731DB5"/>
    <w:rsid w:val="00736AD0"/>
    <w:rsid w:val="00740C2F"/>
    <w:rsid w:val="00743E4E"/>
    <w:rsid w:val="007478B6"/>
    <w:rsid w:val="00756779"/>
    <w:rsid w:val="00760C84"/>
    <w:rsid w:val="007631C1"/>
    <w:rsid w:val="00770713"/>
    <w:rsid w:val="00776080"/>
    <w:rsid w:val="007763FB"/>
    <w:rsid w:val="00781591"/>
    <w:rsid w:val="00785D05"/>
    <w:rsid w:val="0079163C"/>
    <w:rsid w:val="007A3CE5"/>
    <w:rsid w:val="007B429E"/>
    <w:rsid w:val="007B7FB8"/>
    <w:rsid w:val="007C0240"/>
    <w:rsid w:val="007C22E8"/>
    <w:rsid w:val="007C52F9"/>
    <w:rsid w:val="007D0213"/>
    <w:rsid w:val="007D53A4"/>
    <w:rsid w:val="007E0408"/>
    <w:rsid w:val="007F4B61"/>
    <w:rsid w:val="007F59E2"/>
    <w:rsid w:val="008013C5"/>
    <w:rsid w:val="00801DC3"/>
    <w:rsid w:val="00810BD8"/>
    <w:rsid w:val="00821958"/>
    <w:rsid w:val="0082214B"/>
    <w:rsid w:val="00830ACC"/>
    <w:rsid w:val="00832BE0"/>
    <w:rsid w:val="00833DBF"/>
    <w:rsid w:val="00841816"/>
    <w:rsid w:val="008435B4"/>
    <w:rsid w:val="008447E2"/>
    <w:rsid w:val="008450BF"/>
    <w:rsid w:val="00850D32"/>
    <w:rsid w:val="00852ABA"/>
    <w:rsid w:val="00854C51"/>
    <w:rsid w:val="0085686A"/>
    <w:rsid w:val="00860E0A"/>
    <w:rsid w:val="00870F03"/>
    <w:rsid w:val="0088129E"/>
    <w:rsid w:val="00881AE4"/>
    <w:rsid w:val="008830D4"/>
    <w:rsid w:val="00884AD1"/>
    <w:rsid w:val="00887C74"/>
    <w:rsid w:val="008942A4"/>
    <w:rsid w:val="008A1F47"/>
    <w:rsid w:val="008B1790"/>
    <w:rsid w:val="008D4381"/>
    <w:rsid w:val="008E4A7D"/>
    <w:rsid w:val="008E4C55"/>
    <w:rsid w:val="008E6424"/>
    <w:rsid w:val="008F6024"/>
    <w:rsid w:val="00906018"/>
    <w:rsid w:val="00910D14"/>
    <w:rsid w:val="009134A6"/>
    <w:rsid w:val="00933A4D"/>
    <w:rsid w:val="00936342"/>
    <w:rsid w:val="00937A93"/>
    <w:rsid w:val="009430F0"/>
    <w:rsid w:val="00943B63"/>
    <w:rsid w:val="00946202"/>
    <w:rsid w:val="00946C8A"/>
    <w:rsid w:val="00947985"/>
    <w:rsid w:val="0095273B"/>
    <w:rsid w:val="00954E52"/>
    <w:rsid w:val="00956351"/>
    <w:rsid w:val="00956443"/>
    <w:rsid w:val="00962059"/>
    <w:rsid w:val="00977C3F"/>
    <w:rsid w:val="00981162"/>
    <w:rsid w:val="00983D58"/>
    <w:rsid w:val="00983E97"/>
    <w:rsid w:val="00984D65"/>
    <w:rsid w:val="00986EA3"/>
    <w:rsid w:val="00987865"/>
    <w:rsid w:val="00990DDF"/>
    <w:rsid w:val="00992FDF"/>
    <w:rsid w:val="00995E55"/>
    <w:rsid w:val="0099739B"/>
    <w:rsid w:val="009A17C2"/>
    <w:rsid w:val="009C78B6"/>
    <w:rsid w:val="009D1D91"/>
    <w:rsid w:val="009D4BDA"/>
    <w:rsid w:val="009D7602"/>
    <w:rsid w:val="009E75FE"/>
    <w:rsid w:val="009F5E83"/>
    <w:rsid w:val="00A00511"/>
    <w:rsid w:val="00A01546"/>
    <w:rsid w:val="00A05D45"/>
    <w:rsid w:val="00A126B3"/>
    <w:rsid w:val="00A1439E"/>
    <w:rsid w:val="00A23EB2"/>
    <w:rsid w:val="00A334CB"/>
    <w:rsid w:val="00A33CC0"/>
    <w:rsid w:val="00A35712"/>
    <w:rsid w:val="00A40C6D"/>
    <w:rsid w:val="00A557A4"/>
    <w:rsid w:val="00A57B58"/>
    <w:rsid w:val="00A601F5"/>
    <w:rsid w:val="00A620BC"/>
    <w:rsid w:val="00A73828"/>
    <w:rsid w:val="00A838BA"/>
    <w:rsid w:val="00A90E17"/>
    <w:rsid w:val="00A967C9"/>
    <w:rsid w:val="00A96B72"/>
    <w:rsid w:val="00AA5621"/>
    <w:rsid w:val="00AA5EF2"/>
    <w:rsid w:val="00AA6978"/>
    <w:rsid w:val="00AB0CB8"/>
    <w:rsid w:val="00AB20A0"/>
    <w:rsid w:val="00AB2A51"/>
    <w:rsid w:val="00AC6971"/>
    <w:rsid w:val="00AD034F"/>
    <w:rsid w:val="00AD2DD5"/>
    <w:rsid w:val="00AD3A4D"/>
    <w:rsid w:val="00AE0AB3"/>
    <w:rsid w:val="00AE4EE9"/>
    <w:rsid w:val="00B07B10"/>
    <w:rsid w:val="00B13205"/>
    <w:rsid w:val="00B15502"/>
    <w:rsid w:val="00B17BE4"/>
    <w:rsid w:val="00B21A87"/>
    <w:rsid w:val="00B27354"/>
    <w:rsid w:val="00B30B2E"/>
    <w:rsid w:val="00B30E3D"/>
    <w:rsid w:val="00B318DA"/>
    <w:rsid w:val="00B33C1A"/>
    <w:rsid w:val="00B3797E"/>
    <w:rsid w:val="00B579A3"/>
    <w:rsid w:val="00B648D1"/>
    <w:rsid w:val="00B64C06"/>
    <w:rsid w:val="00B65F08"/>
    <w:rsid w:val="00B6604B"/>
    <w:rsid w:val="00B66F8B"/>
    <w:rsid w:val="00B903D8"/>
    <w:rsid w:val="00B94B20"/>
    <w:rsid w:val="00BB3C11"/>
    <w:rsid w:val="00BB56CB"/>
    <w:rsid w:val="00BC022A"/>
    <w:rsid w:val="00BE15C9"/>
    <w:rsid w:val="00BE71F8"/>
    <w:rsid w:val="00BF5683"/>
    <w:rsid w:val="00C02E17"/>
    <w:rsid w:val="00C038E6"/>
    <w:rsid w:val="00C064FA"/>
    <w:rsid w:val="00C0669A"/>
    <w:rsid w:val="00C075D5"/>
    <w:rsid w:val="00C13AC6"/>
    <w:rsid w:val="00C14EA2"/>
    <w:rsid w:val="00C16696"/>
    <w:rsid w:val="00C168C9"/>
    <w:rsid w:val="00C17674"/>
    <w:rsid w:val="00C20C8F"/>
    <w:rsid w:val="00C22093"/>
    <w:rsid w:val="00C275EB"/>
    <w:rsid w:val="00C31522"/>
    <w:rsid w:val="00C47785"/>
    <w:rsid w:val="00C5236B"/>
    <w:rsid w:val="00C52A35"/>
    <w:rsid w:val="00C6795A"/>
    <w:rsid w:val="00C70B98"/>
    <w:rsid w:val="00C73B65"/>
    <w:rsid w:val="00C73FEB"/>
    <w:rsid w:val="00C96265"/>
    <w:rsid w:val="00C96FAE"/>
    <w:rsid w:val="00CA733C"/>
    <w:rsid w:val="00CB0592"/>
    <w:rsid w:val="00CD12C5"/>
    <w:rsid w:val="00CD22E5"/>
    <w:rsid w:val="00CE0E39"/>
    <w:rsid w:val="00CF4614"/>
    <w:rsid w:val="00CF652B"/>
    <w:rsid w:val="00D034F0"/>
    <w:rsid w:val="00D03551"/>
    <w:rsid w:val="00D043CF"/>
    <w:rsid w:val="00D07127"/>
    <w:rsid w:val="00D12FF6"/>
    <w:rsid w:val="00D27BF5"/>
    <w:rsid w:val="00D332A7"/>
    <w:rsid w:val="00D735F1"/>
    <w:rsid w:val="00D75DE8"/>
    <w:rsid w:val="00D7767D"/>
    <w:rsid w:val="00D839F2"/>
    <w:rsid w:val="00DA4B0D"/>
    <w:rsid w:val="00DB6FA2"/>
    <w:rsid w:val="00DD0F2F"/>
    <w:rsid w:val="00DD1C8D"/>
    <w:rsid w:val="00DD4216"/>
    <w:rsid w:val="00DD7A4C"/>
    <w:rsid w:val="00DE15B5"/>
    <w:rsid w:val="00DE2E3B"/>
    <w:rsid w:val="00DE3D30"/>
    <w:rsid w:val="00DE7777"/>
    <w:rsid w:val="00DE796A"/>
    <w:rsid w:val="00DF02FF"/>
    <w:rsid w:val="00DF239D"/>
    <w:rsid w:val="00E01213"/>
    <w:rsid w:val="00E01270"/>
    <w:rsid w:val="00E06453"/>
    <w:rsid w:val="00E14196"/>
    <w:rsid w:val="00E33491"/>
    <w:rsid w:val="00E3578F"/>
    <w:rsid w:val="00E419A6"/>
    <w:rsid w:val="00E44176"/>
    <w:rsid w:val="00E449FF"/>
    <w:rsid w:val="00E47700"/>
    <w:rsid w:val="00E53E65"/>
    <w:rsid w:val="00E57388"/>
    <w:rsid w:val="00E6209D"/>
    <w:rsid w:val="00E77BFF"/>
    <w:rsid w:val="00E832E5"/>
    <w:rsid w:val="00E83537"/>
    <w:rsid w:val="00E9386E"/>
    <w:rsid w:val="00E950D8"/>
    <w:rsid w:val="00E951EC"/>
    <w:rsid w:val="00EB0CFB"/>
    <w:rsid w:val="00EB3701"/>
    <w:rsid w:val="00EB778A"/>
    <w:rsid w:val="00EC1352"/>
    <w:rsid w:val="00EC5D3D"/>
    <w:rsid w:val="00EC77D9"/>
    <w:rsid w:val="00ED3895"/>
    <w:rsid w:val="00ED3AA8"/>
    <w:rsid w:val="00EE0CB7"/>
    <w:rsid w:val="00EE5F94"/>
    <w:rsid w:val="00EE79FA"/>
    <w:rsid w:val="00EF4419"/>
    <w:rsid w:val="00EF7A70"/>
    <w:rsid w:val="00F07A76"/>
    <w:rsid w:val="00F10582"/>
    <w:rsid w:val="00F21DF5"/>
    <w:rsid w:val="00F22C04"/>
    <w:rsid w:val="00F24886"/>
    <w:rsid w:val="00F270BC"/>
    <w:rsid w:val="00F372A0"/>
    <w:rsid w:val="00F404D4"/>
    <w:rsid w:val="00F41044"/>
    <w:rsid w:val="00F430A2"/>
    <w:rsid w:val="00F53338"/>
    <w:rsid w:val="00F61E87"/>
    <w:rsid w:val="00F70977"/>
    <w:rsid w:val="00F76447"/>
    <w:rsid w:val="00F87863"/>
    <w:rsid w:val="00FA77DC"/>
    <w:rsid w:val="00FA7A8B"/>
    <w:rsid w:val="00FB2C7B"/>
    <w:rsid w:val="00FB4980"/>
    <w:rsid w:val="00FC5D5A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F6"/>
    <w:rPr>
      <w:rFonts w:ascii="GHEA Grapalat" w:hAnsi="GHEA Grapalat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BodyText"/>
    <w:next w:val="Normal"/>
    <w:link w:val="Heading4Char"/>
    <w:uiPriority w:val="9"/>
    <w:qFormat/>
    <w:rsid w:val="00550CA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0CA3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0CA3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0CA3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0CA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0CA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2B19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B191F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191F"/>
    <w:pPr>
      <w:spacing w:after="100"/>
    </w:pPr>
    <w:rPr>
      <w:rFonts w:ascii="Calibri" w:eastAsia="Calibri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191F"/>
    <w:pPr>
      <w:spacing w:after="100"/>
      <w:ind w:left="2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2B19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B191F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191F"/>
    <w:rPr>
      <w:rFonts w:ascii="Arial Armenian" w:eastAsia="Calibri" w:hAnsi="Arial Armenian" w:cs="Times New Roman"/>
      <w:sz w:val="24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2B191F"/>
    <w:rPr>
      <w:rFonts w:ascii="Calibri" w:eastAsia="Calibri" w:hAnsi="Calibri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0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CA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0CA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50CA3"/>
    <w:rPr>
      <w:rFonts w:ascii="Arial Armenian" w:eastAsia="Times New Roman" w:hAnsi="Arial Armeni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50CA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50CA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50CA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550CA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550C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0CA3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55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50C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50C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CA3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50CA3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0C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CA3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TableNormal"/>
    <w:uiPriority w:val="99"/>
    <w:rsid w:val="00550C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BodyText">
    <w:name w:val="Body Text"/>
    <w:aliases w:val="Body Text Char Char"/>
    <w:basedOn w:val="Normal"/>
    <w:link w:val="BodyTextChar"/>
    <w:uiPriority w:val="99"/>
    <w:rsid w:val="00550CA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550CA3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0CA3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50CA3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customStyle="1" w:styleId="QuoteRight">
    <w:name w:val="Quote Right"/>
    <w:basedOn w:val="Normal"/>
    <w:rsid w:val="00550CA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550CA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550CA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styleId="EndnoteText">
    <w:name w:val="endnote text"/>
    <w:basedOn w:val="Normal"/>
    <w:link w:val="EndnoteTextChar"/>
    <w:uiPriority w:val="99"/>
    <w:semiHidden/>
    <w:rsid w:val="00550CA3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CA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BodyText"/>
    <w:rsid w:val="00550CA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550CA3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uiPriority w:val="99"/>
    <w:rsid w:val="00550CA3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550CA3"/>
    <w:rPr>
      <w:rFonts w:ascii="Book Antiqua" w:eastAsia="Times New Roman" w:hAnsi="Book Antiqua" w:cs="Times New Roman"/>
      <w:noProof/>
      <w:sz w:val="21"/>
      <w:szCs w:val="20"/>
    </w:rPr>
  </w:style>
  <w:style w:type="character" w:styleId="PageNumber">
    <w:name w:val="page number"/>
    <w:basedOn w:val="DefaultParagraphFont"/>
    <w:uiPriority w:val="99"/>
    <w:rsid w:val="00550CA3"/>
  </w:style>
  <w:style w:type="paragraph" w:customStyle="1" w:styleId="BulletLetter">
    <w:name w:val="Bullet Letter"/>
    <w:basedOn w:val="BulletNumber"/>
    <w:rsid w:val="00550CA3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qFormat/>
    <w:rsid w:val="00550CA3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550CA3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550CA3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550CA3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550CA3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550CA3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550CA3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BodyText"/>
    <w:rsid w:val="00550CA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550CA3"/>
    <w:pPr>
      <w:numPr>
        <w:numId w:val="1"/>
      </w:numPr>
    </w:pPr>
  </w:style>
  <w:style w:type="paragraph" w:customStyle="1" w:styleId="QuoteBox">
    <w:name w:val="Quote Box"/>
    <w:basedOn w:val="Normal"/>
    <w:rsid w:val="00550CA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550CA3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">
    <w:name w:val="List"/>
    <w:basedOn w:val="Normal"/>
    <w:uiPriority w:val="99"/>
    <w:rsid w:val="00550CA3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2">
    <w:name w:val="List 2"/>
    <w:basedOn w:val="Normal"/>
    <w:uiPriority w:val="99"/>
    <w:semiHidden/>
    <w:rsid w:val="00550CA3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uiPriority w:val="99"/>
    <w:semiHidden/>
    <w:rsid w:val="00550CA3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uiPriority w:val="99"/>
    <w:rsid w:val="00550CA3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550CA3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uiPriority w:val="99"/>
    <w:semiHidden/>
    <w:rsid w:val="00550CA3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uiPriority w:val="99"/>
    <w:semiHidden/>
    <w:rsid w:val="00550CA3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Emphasis">
    <w:name w:val="Emphasis"/>
    <w:uiPriority w:val="20"/>
    <w:qFormat/>
    <w:rsid w:val="00550CA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50CA3"/>
  </w:style>
  <w:style w:type="numbering" w:customStyle="1" w:styleId="NoList2">
    <w:name w:val="No List2"/>
    <w:next w:val="NoList"/>
    <w:uiPriority w:val="99"/>
    <w:semiHidden/>
    <w:rsid w:val="00550CA3"/>
  </w:style>
  <w:style w:type="paragraph" w:styleId="Subtitle">
    <w:name w:val="Subtitle"/>
    <w:basedOn w:val="Normal"/>
    <w:link w:val="SubtitleChar"/>
    <w:uiPriority w:val="11"/>
    <w:qFormat/>
    <w:rsid w:val="00550CA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50CA3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customStyle="1" w:styleId="Suject">
    <w:name w:val="Suject"/>
    <w:basedOn w:val="Normal"/>
    <w:link w:val="SujectChar"/>
    <w:rsid w:val="00550CA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550CA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550CA3"/>
  </w:style>
  <w:style w:type="table" w:styleId="TableGrid">
    <w:name w:val="Table Grid"/>
    <w:basedOn w:val="TableNormal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lideTitle">
    <w:name w:val="SlideTitle"/>
    <w:rsid w:val="00550CA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550CA3"/>
  </w:style>
  <w:style w:type="paragraph" w:customStyle="1" w:styleId="BodyTextBulet">
    <w:name w:val="BodyTextBulet"/>
    <w:basedOn w:val="Normal"/>
    <w:rsid w:val="00550CA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550CA3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uiPriority w:val="22"/>
    <w:qFormat/>
    <w:rsid w:val="00550CA3"/>
    <w:rPr>
      <w:b/>
      <w:bCs/>
    </w:rPr>
  </w:style>
  <w:style w:type="paragraph" w:styleId="EnvelopeAddress">
    <w:name w:val="envelope address"/>
    <w:basedOn w:val="Normal"/>
    <w:uiPriority w:val="99"/>
    <w:unhideWhenUsed/>
    <w:rsid w:val="00550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550CA3"/>
  </w:style>
  <w:style w:type="character" w:styleId="FollowedHyperlink">
    <w:name w:val="FollowedHyperlink"/>
    <w:uiPriority w:val="99"/>
    <w:semiHidden/>
    <w:unhideWhenUsed/>
    <w:rsid w:val="00550CA3"/>
    <w:rPr>
      <w:color w:val="800080"/>
      <w:u w:val="single"/>
    </w:rPr>
  </w:style>
  <w:style w:type="paragraph" w:customStyle="1" w:styleId="xl65">
    <w:name w:val="xl65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Normal"/>
    <w:rsid w:val="00550C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550C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550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550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4">
    <w:name w:val="xl94"/>
    <w:basedOn w:val="Normal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Normal"/>
    <w:rsid w:val="00550C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550C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550C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8">
    <w:name w:val="xl118"/>
    <w:basedOn w:val="Normal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9">
    <w:name w:val="xl119"/>
    <w:basedOn w:val="Normal"/>
    <w:rsid w:val="00550C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0">
    <w:name w:val="xl120"/>
    <w:basedOn w:val="Normal"/>
    <w:rsid w:val="00550C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550C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550C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50C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50C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character" w:customStyle="1" w:styleId="SujectChar">
    <w:name w:val="Suject Char"/>
    <w:link w:val="Suject"/>
    <w:rsid w:val="00550CA3"/>
    <w:rPr>
      <w:rFonts w:ascii="Arial LatArm" w:eastAsia="Times New Roman" w:hAnsi="Arial LatArm" w:cs="Times New Roman"/>
      <w:b/>
      <w:i/>
      <w:sz w:val="24"/>
      <w:szCs w:val="20"/>
    </w:rPr>
  </w:style>
  <w:style w:type="paragraph" w:styleId="ListBullet3">
    <w:name w:val="List Bullet 3"/>
    <w:basedOn w:val="Normal"/>
    <w:autoRedefine/>
    <w:rsid w:val="00550C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Текст концевой сноски Знак1"/>
    <w:uiPriority w:val="99"/>
    <w:semiHidden/>
    <w:rsid w:val="00550CA3"/>
    <w:rPr>
      <w:rFonts w:ascii="Times New Roman" w:eastAsia="Times New Roman" w:hAnsi="Times New Roman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50CA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550CA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CA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550CA3"/>
    <w:rPr>
      <w:sz w:val="20"/>
      <w:szCs w:val="20"/>
    </w:rPr>
  </w:style>
  <w:style w:type="character" w:customStyle="1" w:styleId="mw-headline">
    <w:name w:val="mw-headline"/>
    <w:uiPriority w:val="99"/>
    <w:rsid w:val="00550CA3"/>
    <w:rPr>
      <w:rFonts w:cs="Times New Roman"/>
    </w:rPr>
  </w:style>
  <w:style w:type="character" w:customStyle="1" w:styleId="mw-editsection">
    <w:name w:val="mw-editsection"/>
    <w:uiPriority w:val="99"/>
    <w:rsid w:val="00550CA3"/>
    <w:rPr>
      <w:rFonts w:cs="Times New Roman"/>
    </w:rPr>
  </w:style>
  <w:style w:type="character" w:customStyle="1" w:styleId="mw-editsection-bracket">
    <w:name w:val="mw-editsection-bracket"/>
    <w:uiPriority w:val="99"/>
    <w:rsid w:val="00550CA3"/>
    <w:rPr>
      <w:rFonts w:cs="Times New Roman"/>
    </w:rPr>
  </w:style>
  <w:style w:type="character" w:customStyle="1" w:styleId="mw-editsection-divider">
    <w:name w:val="mw-editsection-divider"/>
    <w:uiPriority w:val="99"/>
    <w:rsid w:val="00550CA3"/>
    <w:rPr>
      <w:rFonts w:cs="Times New Roman"/>
    </w:rPr>
  </w:style>
  <w:style w:type="paragraph" w:customStyle="1" w:styleId="11">
    <w:name w:val="Абзац списка1"/>
    <w:basedOn w:val="Normal"/>
    <w:uiPriority w:val="99"/>
    <w:qFormat/>
    <w:rsid w:val="00550CA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550CA3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550CA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DefaultParagraphFont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50CA3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A3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550CA3"/>
    <w:rPr>
      <w:b/>
      <w:bCs/>
      <w:sz w:val="20"/>
      <w:szCs w:val="20"/>
    </w:rPr>
  </w:style>
  <w:style w:type="character" w:customStyle="1" w:styleId="19">
    <w:name w:val="Знак Знак19"/>
    <w:uiPriority w:val="99"/>
    <w:rsid w:val="00550CA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550CA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550CA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550CA3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550CA3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550CA3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550CA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550CA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550CA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550CA3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550CA3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550CA3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550CA3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550CA3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550CA3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550CA3"/>
    <w:rPr>
      <w:rFonts w:ascii="Book Antiqua" w:hAnsi="Book Antiqua"/>
      <w:noProof/>
      <w:sz w:val="21"/>
    </w:rPr>
  </w:style>
  <w:style w:type="character" w:styleId="IntenseEmphasis">
    <w:name w:val="Intense Emphasis"/>
    <w:uiPriority w:val="99"/>
    <w:qFormat/>
    <w:rsid w:val="00550CA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550CA3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550CA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550CA3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550CA3"/>
  </w:style>
  <w:style w:type="character" w:customStyle="1" w:styleId="BodyText3Char1">
    <w:name w:val="Body Text 3 Char1"/>
    <w:aliases w:val="Body Text 1 Char1"/>
    <w:semiHidden/>
    <w:rsid w:val="00550CA3"/>
    <w:rPr>
      <w:sz w:val="16"/>
    </w:rPr>
  </w:style>
  <w:style w:type="table" w:customStyle="1" w:styleId="TableGrid2">
    <w:name w:val="Table Grid2"/>
    <w:basedOn w:val="TableNormal"/>
    <w:next w:val="TableGrid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50CA3"/>
    <w:rPr>
      <w:rFonts w:cs="Times New Roman"/>
      <w:sz w:val="16"/>
      <w:szCs w:val="16"/>
    </w:rPr>
  </w:style>
  <w:style w:type="character" w:customStyle="1" w:styleId="1a">
    <w:name w:val="Текст выноски Знак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550CA3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550CA3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550CA3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1b">
    <w:name w:val="Знак Знак1"/>
    <w:uiPriority w:val="99"/>
    <w:semiHidden/>
    <w:rsid w:val="00550CA3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550CA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550CA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">
    <w:name w:val="Основной текст 3 Знак1"/>
    <w:uiPriority w:val="99"/>
    <w:semiHidden/>
    <w:rsid w:val="00550CA3"/>
    <w:rPr>
      <w:rFonts w:ascii="Times New Roman" w:hAnsi="Times New Roman" w:cs="Times New Roman"/>
      <w:sz w:val="16"/>
      <w:szCs w:val="16"/>
      <w:lang w:val="ru-RU"/>
    </w:rPr>
  </w:style>
  <w:style w:type="character" w:customStyle="1" w:styleId="1c">
    <w:name w:val="Абзац списка Знак1"/>
    <w:aliases w:val="List_Paragraph Знак1,Multilevel para_II Знак1,List Paragraph1 Знак1,List Paragraph-ExecSummary Знак1,Akapit z listą BS Знак1,Bullets Знак1,List Paragraph 1 Знак1,References Знак1,List Paragraph (numbered (a)) Знак1,Bullet1 Знак"/>
    <w:uiPriority w:val="99"/>
    <w:locked/>
    <w:rsid w:val="00B318DA"/>
    <w:rPr>
      <w:rFonts w:ascii="Arial Armenian" w:hAnsi="Arial Armenian" w:cs="Arial Armenian"/>
      <w:sz w:val="24"/>
      <w:szCs w:val="24"/>
    </w:rPr>
  </w:style>
  <w:style w:type="paragraph" w:styleId="NoSpacing">
    <w:name w:val="No Spacing"/>
    <w:uiPriority w:val="1"/>
    <w:qFormat/>
    <w:rsid w:val="002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ont5">
    <w:name w:val="font5"/>
    <w:basedOn w:val="Normal"/>
    <w:rsid w:val="00E0121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val="en-US" w:eastAsia="en-US"/>
    </w:rPr>
  </w:style>
  <w:style w:type="paragraph" w:customStyle="1" w:styleId="xl63">
    <w:name w:val="xl63"/>
    <w:basedOn w:val="Normal"/>
    <w:rsid w:val="00E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4">
    <w:name w:val="xl64"/>
    <w:basedOn w:val="Normal"/>
    <w:rsid w:val="00E01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F6"/>
    <w:rPr>
      <w:rFonts w:ascii="GHEA Grapalat" w:hAnsi="GHEA Grapalat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BodyText"/>
    <w:next w:val="Normal"/>
    <w:link w:val="Heading4Char"/>
    <w:uiPriority w:val="9"/>
    <w:qFormat/>
    <w:rsid w:val="00550CA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0CA3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0CA3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0CA3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0CA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0CA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2B19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B191F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191F"/>
    <w:pPr>
      <w:spacing w:after="100"/>
    </w:pPr>
    <w:rPr>
      <w:rFonts w:ascii="Calibri" w:eastAsia="Calibri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191F"/>
    <w:pPr>
      <w:spacing w:after="100"/>
      <w:ind w:left="2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2B19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B191F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191F"/>
    <w:rPr>
      <w:rFonts w:ascii="Arial Armenian" w:eastAsia="Calibri" w:hAnsi="Arial Armenian" w:cs="Times New Roman"/>
      <w:sz w:val="24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2B191F"/>
    <w:rPr>
      <w:rFonts w:ascii="Calibri" w:eastAsia="Calibri" w:hAnsi="Calibri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0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CA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0CA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50CA3"/>
    <w:rPr>
      <w:rFonts w:ascii="Arial Armenian" w:eastAsia="Times New Roman" w:hAnsi="Arial Armeni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50CA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50CA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50CA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550CA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550C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0CA3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55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50C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50C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CA3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50CA3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0C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CA3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TableNormal"/>
    <w:uiPriority w:val="99"/>
    <w:rsid w:val="00550C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BodyText">
    <w:name w:val="Body Text"/>
    <w:aliases w:val="Body Text Char Char"/>
    <w:basedOn w:val="Normal"/>
    <w:link w:val="BodyTextChar"/>
    <w:uiPriority w:val="99"/>
    <w:rsid w:val="00550CA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550CA3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0CA3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50CA3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customStyle="1" w:styleId="QuoteRight">
    <w:name w:val="Quote Right"/>
    <w:basedOn w:val="Normal"/>
    <w:rsid w:val="00550CA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550CA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550CA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styleId="EndnoteText">
    <w:name w:val="endnote text"/>
    <w:basedOn w:val="Normal"/>
    <w:link w:val="EndnoteTextChar"/>
    <w:uiPriority w:val="99"/>
    <w:semiHidden/>
    <w:rsid w:val="00550CA3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CA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BodyText"/>
    <w:rsid w:val="00550CA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550CA3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uiPriority w:val="99"/>
    <w:rsid w:val="00550CA3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550CA3"/>
    <w:rPr>
      <w:rFonts w:ascii="Book Antiqua" w:eastAsia="Times New Roman" w:hAnsi="Book Antiqua" w:cs="Times New Roman"/>
      <w:noProof/>
      <w:sz w:val="21"/>
      <w:szCs w:val="20"/>
    </w:rPr>
  </w:style>
  <w:style w:type="character" w:styleId="PageNumber">
    <w:name w:val="page number"/>
    <w:basedOn w:val="DefaultParagraphFont"/>
    <w:uiPriority w:val="99"/>
    <w:rsid w:val="00550CA3"/>
  </w:style>
  <w:style w:type="paragraph" w:customStyle="1" w:styleId="BulletLetter">
    <w:name w:val="Bullet Letter"/>
    <w:basedOn w:val="BulletNumber"/>
    <w:rsid w:val="00550CA3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qFormat/>
    <w:rsid w:val="00550CA3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550CA3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550CA3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550CA3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550CA3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550CA3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550CA3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BodyText"/>
    <w:rsid w:val="00550CA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550CA3"/>
    <w:pPr>
      <w:numPr>
        <w:numId w:val="1"/>
      </w:numPr>
    </w:pPr>
  </w:style>
  <w:style w:type="paragraph" w:customStyle="1" w:styleId="QuoteBox">
    <w:name w:val="Quote Box"/>
    <w:basedOn w:val="Normal"/>
    <w:rsid w:val="00550CA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550CA3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">
    <w:name w:val="List"/>
    <w:basedOn w:val="Normal"/>
    <w:uiPriority w:val="99"/>
    <w:rsid w:val="00550CA3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2">
    <w:name w:val="List 2"/>
    <w:basedOn w:val="Normal"/>
    <w:uiPriority w:val="99"/>
    <w:semiHidden/>
    <w:rsid w:val="00550CA3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uiPriority w:val="99"/>
    <w:semiHidden/>
    <w:rsid w:val="00550CA3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uiPriority w:val="99"/>
    <w:rsid w:val="00550CA3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550CA3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uiPriority w:val="99"/>
    <w:semiHidden/>
    <w:rsid w:val="00550CA3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uiPriority w:val="99"/>
    <w:semiHidden/>
    <w:rsid w:val="00550CA3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Emphasis">
    <w:name w:val="Emphasis"/>
    <w:uiPriority w:val="20"/>
    <w:qFormat/>
    <w:rsid w:val="00550CA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50CA3"/>
  </w:style>
  <w:style w:type="numbering" w:customStyle="1" w:styleId="NoList2">
    <w:name w:val="No List2"/>
    <w:next w:val="NoList"/>
    <w:uiPriority w:val="99"/>
    <w:semiHidden/>
    <w:rsid w:val="00550CA3"/>
  </w:style>
  <w:style w:type="paragraph" w:styleId="Subtitle">
    <w:name w:val="Subtitle"/>
    <w:basedOn w:val="Normal"/>
    <w:link w:val="SubtitleChar"/>
    <w:uiPriority w:val="11"/>
    <w:qFormat/>
    <w:rsid w:val="00550CA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50CA3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customStyle="1" w:styleId="Suject">
    <w:name w:val="Suject"/>
    <w:basedOn w:val="Normal"/>
    <w:link w:val="SujectChar"/>
    <w:rsid w:val="00550CA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550CA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550CA3"/>
  </w:style>
  <w:style w:type="table" w:styleId="TableGrid">
    <w:name w:val="Table Grid"/>
    <w:basedOn w:val="TableNormal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lideTitle">
    <w:name w:val="SlideTitle"/>
    <w:rsid w:val="00550CA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550CA3"/>
  </w:style>
  <w:style w:type="paragraph" w:customStyle="1" w:styleId="BodyTextBulet">
    <w:name w:val="BodyTextBulet"/>
    <w:basedOn w:val="Normal"/>
    <w:rsid w:val="00550CA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550CA3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uiPriority w:val="22"/>
    <w:qFormat/>
    <w:rsid w:val="00550CA3"/>
    <w:rPr>
      <w:b/>
      <w:bCs/>
    </w:rPr>
  </w:style>
  <w:style w:type="paragraph" w:styleId="EnvelopeAddress">
    <w:name w:val="envelope address"/>
    <w:basedOn w:val="Normal"/>
    <w:uiPriority w:val="99"/>
    <w:unhideWhenUsed/>
    <w:rsid w:val="00550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550CA3"/>
  </w:style>
  <w:style w:type="character" w:styleId="FollowedHyperlink">
    <w:name w:val="FollowedHyperlink"/>
    <w:uiPriority w:val="99"/>
    <w:semiHidden/>
    <w:unhideWhenUsed/>
    <w:rsid w:val="00550CA3"/>
    <w:rPr>
      <w:color w:val="800080"/>
      <w:u w:val="single"/>
    </w:rPr>
  </w:style>
  <w:style w:type="paragraph" w:customStyle="1" w:styleId="xl65">
    <w:name w:val="xl65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Normal"/>
    <w:rsid w:val="00550C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550C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550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550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4">
    <w:name w:val="xl94"/>
    <w:basedOn w:val="Normal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Normal"/>
    <w:rsid w:val="00550C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550C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550C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8">
    <w:name w:val="xl118"/>
    <w:basedOn w:val="Normal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9">
    <w:name w:val="xl119"/>
    <w:basedOn w:val="Normal"/>
    <w:rsid w:val="00550C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0">
    <w:name w:val="xl120"/>
    <w:basedOn w:val="Normal"/>
    <w:rsid w:val="00550C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550C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550C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50C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50C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character" w:customStyle="1" w:styleId="SujectChar">
    <w:name w:val="Suject Char"/>
    <w:link w:val="Suject"/>
    <w:rsid w:val="00550CA3"/>
    <w:rPr>
      <w:rFonts w:ascii="Arial LatArm" w:eastAsia="Times New Roman" w:hAnsi="Arial LatArm" w:cs="Times New Roman"/>
      <w:b/>
      <w:i/>
      <w:sz w:val="24"/>
      <w:szCs w:val="20"/>
    </w:rPr>
  </w:style>
  <w:style w:type="paragraph" w:styleId="ListBullet3">
    <w:name w:val="List Bullet 3"/>
    <w:basedOn w:val="Normal"/>
    <w:autoRedefine/>
    <w:rsid w:val="00550C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Текст концевой сноски Знак1"/>
    <w:uiPriority w:val="99"/>
    <w:semiHidden/>
    <w:rsid w:val="00550CA3"/>
    <w:rPr>
      <w:rFonts w:ascii="Times New Roman" w:eastAsia="Times New Roman" w:hAnsi="Times New Roman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50CA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550CA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CA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550CA3"/>
    <w:rPr>
      <w:sz w:val="20"/>
      <w:szCs w:val="20"/>
    </w:rPr>
  </w:style>
  <w:style w:type="character" w:customStyle="1" w:styleId="mw-headline">
    <w:name w:val="mw-headline"/>
    <w:uiPriority w:val="99"/>
    <w:rsid w:val="00550CA3"/>
    <w:rPr>
      <w:rFonts w:cs="Times New Roman"/>
    </w:rPr>
  </w:style>
  <w:style w:type="character" w:customStyle="1" w:styleId="mw-editsection">
    <w:name w:val="mw-editsection"/>
    <w:uiPriority w:val="99"/>
    <w:rsid w:val="00550CA3"/>
    <w:rPr>
      <w:rFonts w:cs="Times New Roman"/>
    </w:rPr>
  </w:style>
  <w:style w:type="character" w:customStyle="1" w:styleId="mw-editsection-bracket">
    <w:name w:val="mw-editsection-bracket"/>
    <w:uiPriority w:val="99"/>
    <w:rsid w:val="00550CA3"/>
    <w:rPr>
      <w:rFonts w:cs="Times New Roman"/>
    </w:rPr>
  </w:style>
  <w:style w:type="character" w:customStyle="1" w:styleId="mw-editsection-divider">
    <w:name w:val="mw-editsection-divider"/>
    <w:uiPriority w:val="99"/>
    <w:rsid w:val="00550CA3"/>
    <w:rPr>
      <w:rFonts w:cs="Times New Roman"/>
    </w:rPr>
  </w:style>
  <w:style w:type="paragraph" w:customStyle="1" w:styleId="11">
    <w:name w:val="Абзац списка1"/>
    <w:basedOn w:val="Normal"/>
    <w:uiPriority w:val="99"/>
    <w:qFormat/>
    <w:rsid w:val="00550CA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550CA3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550CA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DefaultParagraphFont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50CA3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A3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550CA3"/>
    <w:rPr>
      <w:b/>
      <w:bCs/>
      <w:sz w:val="20"/>
      <w:szCs w:val="20"/>
    </w:rPr>
  </w:style>
  <w:style w:type="character" w:customStyle="1" w:styleId="19">
    <w:name w:val="Знак Знак19"/>
    <w:uiPriority w:val="99"/>
    <w:rsid w:val="00550CA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550CA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550CA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550CA3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550CA3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550CA3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550CA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550CA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550CA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550CA3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550CA3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550CA3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550CA3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550CA3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550CA3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550CA3"/>
    <w:rPr>
      <w:rFonts w:ascii="Book Antiqua" w:hAnsi="Book Antiqua"/>
      <w:noProof/>
      <w:sz w:val="21"/>
    </w:rPr>
  </w:style>
  <w:style w:type="character" w:styleId="IntenseEmphasis">
    <w:name w:val="Intense Emphasis"/>
    <w:uiPriority w:val="99"/>
    <w:qFormat/>
    <w:rsid w:val="00550CA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550CA3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550CA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550CA3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550CA3"/>
  </w:style>
  <w:style w:type="character" w:customStyle="1" w:styleId="BodyText3Char1">
    <w:name w:val="Body Text 3 Char1"/>
    <w:aliases w:val="Body Text 1 Char1"/>
    <w:semiHidden/>
    <w:rsid w:val="00550CA3"/>
    <w:rPr>
      <w:sz w:val="16"/>
    </w:rPr>
  </w:style>
  <w:style w:type="table" w:customStyle="1" w:styleId="TableGrid2">
    <w:name w:val="Table Grid2"/>
    <w:basedOn w:val="TableNormal"/>
    <w:next w:val="TableGrid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50CA3"/>
    <w:rPr>
      <w:rFonts w:cs="Times New Roman"/>
      <w:sz w:val="16"/>
      <w:szCs w:val="16"/>
    </w:rPr>
  </w:style>
  <w:style w:type="character" w:customStyle="1" w:styleId="1a">
    <w:name w:val="Текст выноски Знак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550CA3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550CA3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550CA3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1b">
    <w:name w:val="Знак Знак1"/>
    <w:uiPriority w:val="99"/>
    <w:semiHidden/>
    <w:rsid w:val="00550CA3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550CA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550CA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">
    <w:name w:val="Основной текст 3 Знак1"/>
    <w:uiPriority w:val="99"/>
    <w:semiHidden/>
    <w:rsid w:val="00550CA3"/>
    <w:rPr>
      <w:rFonts w:ascii="Times New Roman" w:hAnsi="Times New Roman" w:cs="Times New Roman"/>
      <w:sz w:val="16"/>
      <w:szCs w:val="16"/>
      <w:lang w:val="ru-RU"/>
    </w:rPr>
  </w:style>
  <w:style w:type="character" w:customStyle="1" w:styleId="1c">
    <w:name w:val="Абзац списка Знак1"/>
    <w:aliases w:val="List_Paragraph Знак1,Multilevel para_II Знак1,List Paragraph1 Знак1,List Paragraph-ExecSummary Знак1,Akapit z listą BS Знак1,Bullets Знак1,List Paragraph 1 Знак1,References Знак1,List Paragraph (numbered (a)) Знак1,Bullet1 Знак"/>
    <w:uiPriority w:val="99"/>
    <w:locked/>
    <w:rsid w:val="00B318DA"/>
    <w:rPr>
      <w:rFonts w:ascii="Arial Armenian" w:hAnsi="Arial Armenian" w:cs="Arial Armenian"/>
      <w:sz w:val="24"/>
      <w:szCs w:val="24"/>
    </w:rPr>
  </w:style>
  <w:style w:type="paragraph" w:styleId="NoSpacing">
    <w:name w:val="No Spacing"/>
    <w:uiPriority w:val="1"/>
    <w:qFormat/>
    <w:rsid w:val="002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ont5">
    <w:name w:val="font5"/>
    <w:basedOn w:val="Normal"/>
    <w:rsid w:val="00E0121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val="en-US" w:eastAsia="en-US"/>
    </w:rPr>
  </w:style>
  <w:style w:type="paragraph" w:customStyle="1" w:styleId="xl63">
    <w:name w:val="xl63"/>
    <w:basedOn w:val="Normal"/>
    <w:rsid w:val="00E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4">
    <w:name w:val="xl64"/>
    <w:basedOn w:val="Normal"/>
    <w:rsid w:val="00E01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y.wikipedia.org/wiki/1301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yeghvard..am" TargetMode="External"/><Relationship Id="rId17" Type="http://schemas.openxmlformats.org/officeDocument/2006/relationships/hyperlink" Target="http://www.kasakh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194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.wikipedia.org/wiki/%D4%B1%D6%80%D5%A1_%D5%AC%D5%A5%D5%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y.wikipedia.org/wiki/19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%D4%BE%D5%A1%D5%B2%D5%AF%D5%B8%D6%82%D5%B6%D5%B5%D5%A1%D6%81_%D5%AC%D5%A5%D5%BC%D5%B6%D5%A5%D6%8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/index.php?title=%D4%B1%D6%80%D5%A6%D5%B6&amp;action=edit&amp;redlink=1" TargetMode="External"/><Relationship Id="rId14" Type="http://schemas.openxmlformats.org/officeDocument/2006/relationships/hyperlink" Target="https://hy.wikipedia.org/w/index.php?title=%D5%8A%D5%A1%D5%BF%D5%AF%D5%A5%D6%80%D5%A1%D6%84%D5%A1%D5%B6%D5%A4%D5%A1%D5%AF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E243-9C46-4A83-B1D2-FAFF72B6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10858</Words>
  <Characters>61894</Characters>
  <Application>Microsoft Office Word</Application>
  <DocSecurity>0</DocSecurity>
  <Lines>515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2022-03-17T06:32:00Z</cp:lastPrinted>
  <dcterms:created xsi:type="dcterms:W3CDTF">2022-09-12T11:25:00Z</dcterms:created>
  <dcterms:modified xsi:type="dcterms:W3CDTF">2022-09-12T11:25:00Z</dcterms:modified>
</cp:coreProperties>
</file>